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82" w:rsidRPr="003D3DC6" w:rsidRDefault="009B4D82" w:rsidP="009B4D82">
      <w:pPr>
        <w:jc w:val="center"/>
        <w:rPr>
          <w:b/>
          <w:sz w:val="28"/>
          <w:szCs w:val="28"/>
        </w:rPr>
      </w:pPr>
    </w:p>
    <w:p w:rsidR="009B4D82" w:rsidRDefault="009B4D82" w:rsidP="009B4D82">
      <w:pPr>
        <w:jc w:val="center"/>
        <w:rPr>
          <w:b/>
          <w:sz w:val="28"/>
          <w:szCs w:val="28"/>
        </w:rPr>
      </w:pPr>
      <w:r>
        <w:rPr>
          <w:b/>
          <w:sz w:val="28"/>
          <w:szCs w:val="28"/>
          <w:lang w:val="sr-Cyrl-CS"/>
        </w:rPr>
        <w:t xml:space="preserve">ВИСОКА ПОСЛОВНО – ТЕХНИЧКА ШКОЛА </w:t>
      </w:r>
    </w:p>
    <w:p w:rsidR="009B4D82" w:rsidRDefault="009B4D82" w:rsidP="009B4D82">
      <w:pPr>
        <w:jc w:val="center"/>
        <w:rPr>
          <w:b/>
          <w:sz w:val="28"/>
          <w:szCs w:val="28"/>
          <w:lang w:val="sr-Cyrl-CS"/>
        </w:rPr>
      </w:pPr>
      <w:r>
        <w:rPr>
          <w:b/>
          <w:sz w:val="28"/>
          <w:szCs w:val="28"/>
          <w:lang w:val="sr-Cyrl-CS"/>
        </w:rPr>
        <w:t>СТРУКОВНИХ СТУДИЈА</w:t>
      </w:r>
    </w:p>
    <w:p w:rsidR="009B4D82" w:rsidRDefault="009B4D82" w:rsidP="009B4D82">
      <w:pPr>
        <w:jc w:val="center"/>
        <w:rPr>
          <w:b/>
          <w:sz w:val="28"/>
          <w:szCs w:val="28"/>
          <w:lang w:val="sr-Cyrl-CS"/>
        </w:rPr>
      </w:pPr>
    </w:p>
    <w:p w:rsidR="009B4D82" w:rsidRDefault="009B4D82" w:rsidP="009B4D82">
      <w:pPr>
        <w:jc w:val="center"/>
        <w:rPr>
          <w:b/>
          <w:lang w:val="sr-Cyrl-CS"/>
        </w:rPr>
      </w:pPr>
    </w:p>
    <w:p w:rsidR="009B4D82" w:rsidRDefault="009B4D82" w:rsidP="009B4D82">
      <w:pPr>
        <w:jc w:val="center"/>
        <w:rPr>
          <w:b/>
          <w:lang w:val="sr-Cyrl-CS"/>
        </w:rPr>
      </w:pPr>
      <w:r>
        <w:rPr>
          <w:b/>
          <w:lang w:val="sr-Cyrl-CS"/>
        </w:rPr>
        <w:t>СТУДИЈСКИ ПРОГРАМ МЕНАЏМЕНТ</w:t>
      </w:r>
    </w:p>
    <w:p w:rsidR="009B4D82" w:rsidRDefault="009B4D82" w:rsidP="009B4D82">
      <w:pPr>
        <w:jc w:val="both"/>
        <w:rPr>
          <w:b/>
          <w:lang w:val="sr-Cyrl-CS"/>
        </w:rPr>
      </w:pPr>
    </w:p>
    <w:p w:rsidR="009B4D82" w:rsidRDefault="009B4D82" w:rsidP="009B4D82">
      <w:pPr>
        <w:jc w:val="both"/>
        <w:rPr>
          <w:b/>
          <w:lang w:val="sr-Cyrl-CS"/>
        </w:rPr>
      </w:pPr>
    </w:p>
    <w:p w:rsidR="009B4D82" w:rsidRDefault="009B4D82" w:rsidP="009B4D82">
      <w:pPr>
        <w:jc w:val="both"/>
        <w:rPr>
          <w:b/>
          <w:lang w:val="sr-Cyrl-CS"/>
        </w:rPr>
      </w:pPr>
    </w:p>
    <w:p w:rsidR="009B4D82" w:rsidRDefault="009B4D82" w:rsidP="009B4D82">
      <w:pPr>
        <w:jc w:val="both"/>
        <w:rPr>
          <w:b/>
        </w:rPr>
      </w:pPr>
    </w:p>
    <w:p w:rsidR="009B4D82" w:rsidRDefault="009B4D82" w:rsidP="009B4D82">
      <w:pPr>
        <w:jc w:val="both"/>
        <w:rPr>
          <w:b/>
        </w:rPr>
      </w:pPr>
    </w:p>
    <w:p w:rsidR="009B4D82" w:rsidRPr="002E5B8E" w:rsidRDefault="009B4D82" w:rsidP="009B4D82">
      <w:pPr>
        <w:jc w:val="both"/>
        <w:rPr>
          <w:b/>
        </w:rPr>
      </w:pPr>
    </w:p>
    <w:p w:rsidR="009B4D82" w:rsidRDefault="009B4D82" w:rsidP="009B4D82">
      <w:pPr>
        <w:jc w:val="both"/>
        <w:rPr>
          <w:b/>
          <w:lang w:val="sr-Cyrl-CS"/>
        </w:rPr>
      </w:pPr>
    </w:p>
    <w:p w:rsidR="009B4D82" w:rsidRDefault="009B4D82" w:rsidP="009B4D82">
      <w:pPr>
        <w:jc w:val="both"/>
        <w:rPr>
          <w:b/>
          <w:lang w:val="sr-Cyrl-CS"/>
        </w:rPr>
      </w:pPr>
    </w:p>
    <w:p w:rsidR="009B4D82" w:rsidRDefault="009B4D82" w:rsidP="009B4D82">
      <w:pPr>
        <w:jc w:val="center"/>
        <w:rPr>
          <w:b/>
          <w:sz w:val="36"/>
          <w:szCs w:val="36"/>
          <w:lang w:val="sr-Cyrl-CS"/>
        </w:rPr>
      </w:pPr>
    </w:p>
    <w:p w:rsidR="009B4D82" w:rsidRPr="00976146" w:rsidRDefault="009B4D82" w:rsidP="009B4D82">
      <w:pPr>
        <w:jc w:val="center"/>
        <w:rPr>
          <w:sz w:val="36"/>
          <w:szCs w:val="36"/>
        </w:rPr>
      </w:pPr>
      <w:r w:rsidRPr="00976146">
        <w:rPr>
          <w:b/>
          <w:sz w:val="36"/>
          <w:szCs w:val="36"/>
          <w:lang w:val="sr-Cyrl-CS"/>
        </w:rPr>
        <w:t>ТИМСКИ РАД У ПРЕДУЗЕЋУ</w:t>
      </w:r>
      <w:r w:rsidRPr="00976146">
        <w:rPr>
          <w:b/>
          <w:sz w:val="36"/>
          <w:szCs w:val="36"/>
        </w:rPr>
        <w:t xml:space="preserve"> </w:t>
      </w:r>
      <w:r w:rsidRPr="00976146">
        <w:rPr>
          <w:rStyle w:val="Strong"/>
          <w:bCs w:val="0"/>
          <w:sz w:val="36"/>
          <w:szCs w:val="36"/>
        </w:rPr>
        <w:t>ЕД ЦЕНТАР</w:t>
      </w:r>
    </w:p>
    <w:p w:rsidR="009B4D82" w:rsidRDefault="009B4D82" w:rsidP="009B4D82">
      <w:pPr>
        <w:jc w:val="center"/>
        <w:rPr>
          <w:b/>
          <w:sz w:val="28"/>
          <w:szCs w:val="28"/>
        </w:rPr>
      </w:pPr>
    </w:p>
    <w:p w:rsidR="009B4D82" w:rsidRPr="00973569" w:rsidRDefault="009B4D82" w:rsidP="009B4D82">
      <w:pPr>
        <w:jc w:val="center"/>
        <w:rPr>
          <w:b/>
          <w:sz w:val="28"/>
          <w:szCs w:val="28"/>
        </w:rPr>
      </w:pPr>
      <w:r w:rsidRPr="00976146">
        <w:rPr>
          <w:b/>
          <w:sz w:val="28"/>
          <w:szCs w:val="28"/>
        </w:rPr>
        <w:t>СПЕЦИЈАЛИСТИЧКИ РАД</w:t>
      </w:r>
      <w:r w:rsidRPr="00976146">
        <w:rPr>
          <w:b/>
          <w:sz w:val="28"/>
          <w:szCs w:val="28"/>
        </w:rPr>
        <w:cr/>
      </w:r>
    </w:p>
    <w:p w:rsidR="009B4D82" w:rsidRDefault="009B4D82" w:rsidP="009B4D82">
      <w:pPr>
        <w:jc w:val="center"/>
        <w:rPr>
          <w:b/>
          <w:sz w:val="28"/>
          <w:szCs w:val="28"/>
          <w:lang w:val="sr-Cyrl-CS"/>
        </w:rPr>
      </w:pPr>
    </w:p>
    <w:p w:rsidR="009B4D82" w:rsidRDefault="009B4D82" w:rsidP="009B4D82">
      <w:pPr>
        <w:jc w:val="both"/>
        <w:rPr>
          <w:b/>
          <w:sz w:val="28"/>
          <w:szCs w:val="28"/>
          <w:lang w:val="sr-Cyrl-CS"/>
        </w:rPr>
      </w:pPr>
    </w:p>
    <w:p w:rsidR="009B4D82" w:rsidRDefault="009B4D82" w:rsidP="009B4D82">
      <w:pPr>
        <w:jc w:val="both"/>
        <w:rPr>
          <w:b/>
          <w:sz w:val="28"/>
          <w:szCs w:val="28"/>
          <w:lang w:val="sr-Cyrl-CS"/>
        </w:rPr>
      </w:pPr>
    </w:p>
    <w:p w:rsidR="009B4D82" w:rsidRDefault="009B4D82" w:rsidP="009B4D82">
      <w:pPr>
        <w:jc w:val="both"/>
        <w:rPr>
          <w:b/>
          <w:sz w:val="28"/>
          <w:szCs w:val="28"/>
        </w:rPr>
      </w:pPr>
    </w:p>
    <w:p w:rsidR="009B4D82" w:rsidRDefault="009B4D82" w:rsidP="009B4D82">
      <w:pPr>
        <w:jc w:val="both"/>
        <w:rPr>
          <w:b/>
          <w:sz w:val="28"/>
          <w:szCs w:val="28"/>
        </w:rPr>
      </w:pPr>
    </w:p>
    <w:p w:rsidR="009B4D82" w:rsidRPr="009B4D82" w:rsidRDefault="009B4D82" w:rsidP="009B4D82">
      <w:pPr>
        <w:jc w:val="both"/>
        <w:rPr>
          <w:b/>
          <w:sz w:val="28"/>
          <w:szCs w:val="28"/>
        </w:rPr>
      </w:pPr>
    </w:p>
    <w:p w:rsidR="009B4D82" w:rsidRDefault="009B4D82" w:rsidP="009B4D82">
      <w:pPr>
        <w:jc w:val="both"/>
        <w:rPr>
          <w:b/>
          <w:sz w:val="28"/>
          <w:szCs w:val="28"/>
          <w:lang w:val="sr-Cyrl-CS"/>
        </w:rPr>
      </w:pPr>
    </w:p>
    <w:p w:rsidR="009B4D82" w:rsidRDefault="009B4D82" w:rsidP="009B4D82">
      <w:pPr>
        <w:jc w:val="right"/>
        <w:rPr>
          <w:b/>
          <w:sz w:val="32"/>
          <w:szCs w:val="32"/>
          <w:lang w:val="sr-Cyrl-CS"/>
        </w:rPr>
      </w:pPr>
      <w:r>
        <w:rPr>
          <w:b/>
          <w:sz w:val="32"/>
          <w:szCs w:val="32"/>
          <w:lang w:val="sr-Cyrl-CS"/>
        </w:rPr>
        <w:t>Кандидат : Радовановић КристинаСМ15/13</w:t>
      </w:r>
    </w:p>
    <w:p w:rsidR="009B4D82" w:rsidRDefault="009B4D82" w:rsidP="009B4D82">
      <w:pPr>
        <w:jc w:val="right"/>
        <w:rPr>
          <w:b/>
          <w:sz w:val="32"/>
          <w:szCs w:val="32"/>
          <w:lang w:val="sr-Cyrl-CS"/>
        </w:rPr>
      </w:pPr>
    </w:p>
    <w:p w:rsidR="009B4D82" w:rsidRDefault="009B4D82" w:rsidP="009B4D82">
      <w:pPr>
        <w:jc w:val="center"/>
        <w:rPr>
          <w:b/>
          <w:sz w:val="32"/>
          <w:szCs w:val="32"/>
          <w:lang w:val="sr-Cyrl-CS"/>
        </w:rPr>
      </w:pPr>
      <w:r>
        <w:rPr>
          <w:b/>
          <w:sz w:val="32"/>
          <w:szCs w:val="32"/>
          <w:lang w:val="sr-Cyrl-CS"/>
        </w:rPr>
        <w:t xml:space="preserve">                                             </w:t>
      </w:r>
      <w:r w:rsidRPr="00976146">
        <w:rPr>
          <w:b/>
          <w:sz w:val="32"/>
          <w:szCs w:val="32"/>
          <w:lang w:val="sr-Cyrl-CS"/>
        </w:rPr>
        <w:t>Ментор:</w:t>
      </w:r>
      <w:r>
        <w:rPr>
          <w:b/>
          <w:sz w:val="32"/>
          <w:szCs w:val="32"/>
          <w:lang w:val="sr-Cyrl-CS"/>
        </w:rPr>
        <w:t xml:space="preserve"> мр.Зорица Танасковић</w:t>
      </w:r>
    </w:p>
    <w:p w:rsidR="009B4D82" w:rsidRDefault="009B4D82" w:rsidP="009B4D82">
      <w:pPr>
        <w:jc w:val="both"/>
        <w:rPr>
          <w:b/>
          <w:sz w:val="32"/>
          <w:szCs w:val="32"/>
          <w:lang w:val="sr-Cyrl-CS"/>
        </w:rPr>
      </w:pPr>
    </w:p>
    <w:p w:rsidR="009B4D82" w:rsidRDefault="009B4D82" w:rsidP="009B4D82">
      <w:pPr>
        <w:jc w:val="both"/>
        <w:rPr>
          <w:b/>
          <w:sz w:val="32"/>
          <w:szCs w:val="32"/>
          <w:lang w:val="sr-Cyrl-CS"/>
        </w:rPr>
      </w:pPr>
    </w:p>
    <w:p w:rsidR="009B4D82" w:rsidRDefault="009B4D82" w:rsidP="009B4D82">
      <w:pPr>
        <w:jc w:val="both"/>
        <w:rPr>
          <w:b/>
          <w:sz w:val="28"/>
          <w:szCs w:val="28"/>
        </w:rPr>
      </w:pPr>
    </w:p>
    <w:p w:rsidR="009B4D82" w:rsidRDefault="009B4D82" w:rsidP="009B4D82">
      <w:pPr>
        <w:jc w:val="both"/>
        <w:rPr>
          <w:b/>
          <w:sz w:val="28"/>
          <w:szCs w:val="28"/>
        </w:rPr>
      </w:pPr>
    </w:p>
    <w:p w:rsidR="009B4D82" w:rsidRDefault="009B4D82" w:rsidP="009B4D82">
      <w:pPr>
        <w:jc w:val="both"/>
        <w:rPr>
          <w:b/>
          <w:sz w:val="28"/>
          <w:szCs w:val="28"/>
        </w:rPr>
      </w:pPr>
    </w:p>
    <w:p w:rsidR="009B4D82" w:rsidRPr="003D3DC6" w:rsidRDefault="009B4D82" w:rsidP="009B4D82">
      <w:pPr>
        <w:jc w:val="both"/>
        <w:rPr>
          <w:b/>
          <w:sz w:val="28"/>
          <w:szCs w:val="28"/>
        </w:rPr>
      </w:pPr>
    </w:p>
    <w:p w:rsidR="009B4D82" w:rsidRDefault="009B4D82" w:rsidP="009B4D82">
      <w:pPr>
        <w:jc w:val="center"/>
        <w:rPr>
          <w:b/>
          <w:sz w:val="28"/>
          <w:szCs w:val="28"/>
          <w:lang w:val="sr-Cyrl-CS"/>
        </w:rPr>
      </w:pPr>
    </w:p>
    <w:p w:rsidR="009B4D82" w:rsidRDefault="009B4D82" w:rsidP="009B4D82">
      <w:pPr>
        <w:jc w:val="center"/>
        <w:rPr>
          <w:b/>
          <w:sz w:val="28"/>
          <w:szCs w:val="28"/>
        </w:rPr>
      </w:pPr>
      <w:r>
        <w:rPr>
          <w:b/>
          <w:sz w:val="28"/>
          <w:szCs w:val="28"/>
          <w:lang w:val="sr-Cyrl-CS"/>
        </w:rPr>
        <w:t>Ужице, 2014.г.</w:t>
      </w:r>
    </w:p>
    <w:p w:rsidR="009B4D82" w:rsidRDefault="009B4D82" w:rsidP="009B4D82">
      <w:pPr>
        <w:jc w:val="center"/>
        <w:rPr>
          <w:b/>
          <w:sz w:val="28"/>
          <w:szCs w:val="28"/>
        </w:rPr>
      </w:pPr>
    </w:p>
    <w:p w:rsidR="009B4D82" w:rsidRPr="009B4D82" w:rsidRDefault="009B4D82" w:rsidP="009B4D82">
      <w:pPr>
        <w:jc w:val="center"/>
        <w:rPr>
          <w:b/>
          <w:sz w:val="28"/>
          <w:szCs w:val="28"/>
        </w:rPr>
      </w:pPr>
    </w:p>
    <w:p w:rsidR="009B4D82" w:rsidRDefault="009B4D82" w:rsidP="009B4D82">
      <w:pPr>
        <w:rPr>
          <w:b/>
          <w:sz w:val="28"/>
          <w:szCs w:val="28"/>
          <w:lang w:val="sr-Cyrl-CS"/>
        </w:rPr>
      </w:pPr>
    </w:p>
    <w:p w:rsidR="009B4D82" w:rsidRDefault="009B4D82" w:rsidP="009B4D82">
      <w:pPr>
        <w:tabs>
          <w:tab w:val="left" w:pos="6375"/>
        </w:tabs>
        <w:rPr>
          <w:sz w:val="28"/>
          <w:szCs w:val="28"/>
        </w:rPr>
      </w:pPr>
    </w:p>
    <w:p w:rsidR="009B4D82" w:rsidRPr="001660E2" w:rsidRDefault="009B4D82" w:rsidP="009B4D82">
      <w:pPr>
        <w:rPr>
          <w:rFonts w:ascii="Arial" w:hAnsi="Arial" w:cs="Arial"/>
          <w:b/>
        </w:rPr>
      </w:pPr>
    </w:p>
    <w:p w:rsidR="009B4D82" w:rsidRDefault="009B4D82" w:rsidP="009B4D82">
      <w:pPr>
        <w:rPr>
          <w:rFonts w:ascii="Arial" w:hAnsi="Arial" w:cs="Arial"/>
          <w:b/>
        </w:rPr>
      </w:pPr>
    </w:p>
    <w:p w:rsidR="009B4D82" w:rsidRDefault="009B4D82" w:rsidP="009B4D82">
      <w:pPr>
        <w:rPr>
          <w:rFonts w:ascii="Arial" w:hAnsi="Arial" w:cs="Arial"/>
          <w:b/>
        </w:rPr>
      </w:pPr>
    </w:p>
    <w:p w:rsidR="009B4D82" w:rsidRDefault="009B4D82" w:rsidP="009B4D82">
      <w:pPr>
        <w:rPr>
          <w:rFonts w:ascii="Arial" w:hAnsi="Arial" w:cs="Arial"/>
          <w:b/>
        </w:rPr>
      </w:pPr>
    </w:p>
    <w:p w:rsidR="009B4D82" w:rsidRDefault="009B4D82" w:rsidP="009B4D82">
      <w:pPr>
        <w:rPr>
          <w:rFonts w:ascii="Arial" w:hAnsi="Arial" w:cs="Arial"/>
          <w:b/>
        </w:rPr>
      </w:pPr>
    </w:p>
    <w:p w:rsidR="009B4D82" w:rsidRDefault="009B4D82" w:rsidP="009B4D82">
      <w:pPr>
        <w:rPr>
          <w:rFonts w:ascii="Arial" w:hAnsi="Arial" w:cs="Arial"/>
          <w:b/>
        </w:rPr>
      </w:pPr>
    </w:p>
    <w:p w:rsidR="009B4D82" w:rsidRPr="003D3DC6" w:rsidRDefault="009B4D82" w:rsidP="009B4D82">
      <w:pPr>
        <w:jc w:val="center"/>
        <w:rPr>
          <w:rFonts w:ascii="Cambria" w:hAnsi="Cambria" w:cs="Arial"/>
          <w:b/>
          <w:sz w:val="28"/>
          <w:szCs w:val="28"/>
        </w:rPr>
      </w:pPr>
      <w:r w:rsidRPr="003D3DC6">
        <w:rPr>
          <w:rFonts w:ascii="Cambria" w:hAnsi="Cambria"/>
          <w:b/>
          <w:bCs/>
          <w:sz w:val="28"/>
          <w:szCs w:val="28"/>
        </w:rPr>
        <w:t>Резиме:</w:t>
      </w:r>
      <w:r w:rsidRPr="003D3DC6">
        <w:rPr>
          <w:rStyle w:val="apple-converted-space"/>
          <w:rFonts w:ascii="Cambria" w:hAnsi="Cambria"/>
          <w:sz w:val="28"/>
          <w:szCs w:val="28"/>
        </w:rPr>
        <w:t> </w:t>
      </w:r>
    </w:p>
    <w:p w:rsidR="009B4D82" w:rsidRDefault="009B4D82" w:rsidP="009B4D82">
      <w:pPr>
        <w:jc w:val="center"/>
        <w:rPr>
          <w:rFonts w:ascii="Arial" w:hAnsi="Arial" w:cs="Arial"/>
          <w:b/>
          <w:sz w:val="28"/>
          <w:szCs w:val="28"/>
        </w:rPr>
      </w:pPr>
    </w:p>
    <w:p w:rsidR="009B4D82" w:rsidRPr="002B3D47" w:rsidRDefault="009B4D82" w:rsidP="009B4D82">
      <w:pPr>
        <w:jc w:val="center"/>
        <w:rPr>
          <w:rFonts w:ascii="Arial" w:hAnsi="Arial" w:cs="Arial"/>
          <w:b/>
          <w:sz w:val="28"/>
          <w:szCs w:val="28"/>
        </w:rPr>
      </w:pPr>
    </w:p>
    <w:p w:rsidR="009B4D82" w:rsidRPr="00C503A1" w:rsidRDefault="009B4D82" w:rsidP="009B4D82">
      <w:pPr>
        <w:jc w:val="center"/>
        <w:rPr>
          <w:rFonts w:ascii="Cambria" w:hAnsi="Cambria" w:cs="Arial"/>
          <w:b/>
          <w:sz w:val="28"/>
          <w:szCs w:val="28"/>
        </w:rPr>
      </w:pPr>
    </w:p>
    <w:p w:rsidR="009B4D82" w:rsidRDefault="009B4D82" w:rsidP="009B4D82">
      <w:pPr>
        <w:jc w:val="both"/>
        <w:rPr>
          <w:rFonts w:ascii="Cambria" w:hAnsi="Cambria"/>
          <w:b/>
          <w:bCs/>
        </w:rPr>
      </w:pPr>
      <w:r w:rsidRPr="00C503A1">
        <w:rPr>
          <w:rStyle w:val="apple-converted-space"/>
          <w:rFonts w:ascii="Cambria" w:hAnsi="Cambria"/>
        </w:rPr>
        <w:t xml:space="preserve">      </w:t>
      </w:r>
      <w:r>
        <w:rPr>
          <w:rStyle w:val="apple-converted-space"/>
          <w:rFonts w:ascii="Cambria" w:hAnsi="Cambria"/>
        </w:rPr>
        <w:t xml:space="preserve">     Тимски рад је п</w:t>
      </w:r>
      <w:r w:rsidRPr="00C503A1">
        <w:rPr>
          <w:rStyle w:val="apple-converted-space"/>
          <w:rFonts w:ascii="Cambria" w:hAnsi="Cambria"/>
        </w:rPr>
        <w:t>очетна тачка успостављања бриг</w:t>
      </w:r>
      <w:r>
        <w:rPr>
          <w:rStyle w:val="apple-converted-space"/>
          <w:rFonts w:ascii="Cambria" w:hAnsi="Cambria"/>
        </w:rPr>
        <w:t>е о жељама и потребама организације</w:t>
      </w:r>
      <w:r w:rsidRPr="00C503A1">
        <w:rPr>
          <w:rStyle w:val="apple-converted-space"/>
          <w:rFonts w:ascii="Cambria" w:hAnsi="Cambria"/>
        </w:rPr>
        <w:t xml:space="preserve"> је увођење система управљања квалитетом.</w:t>
      </w:r>
      <w:r w:rsidRPr="00C503A1">
        <w:rPr>
          <w:rFonts w:ascii="Cambria" w:hAnsi="Cambria"/>
        </w:rPr>
        <w:t xml:space="preserve"> Организације</w:t>
      </w:r>
      <w:r>
        <w:rPr>
          <w:rFonts w:ascii="Cambria" w:hAnsi="Cambria"/>
        </w:rPr>
        <w:t xml:space="preserve"> се</w:t>
      </w:r>
      <w:r w:rsidRPr="00C503A1">
        <w:rPr>
          <w:rFonts w:ascii="Cambria" w:hAnsi="Cambria"/>
        </w:rPr>
        <w:t xml:space="preserve"> на првом кораку реализације пројекта увођења система манаџмента квалитетом сусрећу се са проблемом тимског рада. За успешну реализацију пројекта потребно је дефинисати начине рада тимова и одговорност чланова тима. Резултати добро организованог тимског рада представљају основу за реализацију побољшања квалитета на свим његовим аспектима. У овом раду биће приказани основни елементи тимског рада у успостављању и имплементацији система мена</w:t>
      </w:r>
      <w:r>
        <w:rPr>
          <w:rFonts w:ascii="Cambria" w:hAnsi="Cambria"/>
        </w:rPr>
        <w:t xml:space="preserve">џмента квалитетом. </w:t>
      </w:r>
      <w:r w:rsidRPr="00C503A1">
        <w:rPr>
          <w:rFonts w:ascii="Cambria" w:hAnsi="Cambria"/>
        </w:rPr>
        <w:br/>
      </w:r>
      <w:r>
        <w:rPr>
          <w:rFonts w:ascii="Cambria" w:hAnsi="Cambria"/>
        </w:rPr>
        <w:t>Такође биће представљени предлози та унапређење тимског рада у организацији.</w:t>
      </w:r>
      <w:r w:rsidRPr="00C503A1">
        <w:rPr>
          <w:rFonts w:ascii="Cambria" w:hAnsi="Cambria"/>
        </w:rPr>
        <w:br/>
      </w:r>
    </w:p>
    <w:p w:rsidR="009B4D82" w:rsidRPr="00C503A1" w:rsidRDefault="009B4D82" w:rsidP="009B4D82">
      <w:pPr>
        <w:jc w:val="both"/>
        <w:rPr>
          <w:rFonts w:ascii="Cambria" w:hAnsi="Cambria"/>
        </w:rPr>
      </w:pPr>
      <w:r w:rsidRPr="00C503A1">
        <w:rPr>
          <w:rFonts w:ascii="Cambria" w:hAnsi="Cambria"/>
          <w:b/>
          <w:bCs/>
        </w:rPr>
        <w:t>Ključne reči:</w:t>
      </w:r>
      <w:r w:rsidRPr="00C503A1">
        <w:rPr>
          <w:rStyle w:val="apple-converted-space"/>
          <w:rFonts w:ascii="Cambria" w:hAnsi="Cambria"/>
        </w:rPr>
        <w:t> </w:t>
      </w:r>
      <w:r w:rsidRPr="00C503A1">
        <w:rPr>
          <w:rFonts w:ascii="Cambria" w:hAnsi="Cambria"/>
        </w:rPr>
        <w:t>timski rad, sistem menadžmenta kvalitetom, organizacije</w:t>
      </w:r>
      <w:r w:rsidRPr="00C503A1">
        <w:rPr>
          <w:rFonts w:ascii="Cambria" w:hAnsi="Cambria"/>
        </w:rPr>
        <w:br/>
      </w:r>
    </w:p>
    <w:p w:rsidR="009B4D82" w:rsidRPr="00C503A1" w:rsidRDefault="009B4D82" w:rsidP="009B4D82">
      <w:pPr>
        <w:jc w:val="center"/>
        <w:rPr>
          <w:rFonts w:ascii="Cambria" w:hAnsi="Cambria"/>
          <w:b/>
          <w:bCs/>
          <w:sz w:val="28"/>
          <w:szCs w:val="28"/>
        </w:rPr>
      </w:pPr>
    </w:p>
    <w:p w:rsidR="009B4D82" w:rsidRDefault="009B4D82" w:rsidP="009B4D82">
      <w:pPr>
        <w:jc w:val="center"/>
        <w:rPr>
          <w:rFonts w:ascii="Cambria" w:hAnsi="Cambria"/>
          <w:b/>
          <w:bCs/>
          <w:sz w:val="28"/>
          <w:szCs w:val="28"/>
        </w:rPr>
      </w:pPr>
      <w:r w:rsidRPr="00C503A1">
        <w:rPr>
          <w:rFonts w:ascii="Cambria" w:hAnsi="Cambria"/>
          <w:b/>
          <w:bCs/>
          <w:sz w:val="28"/>
          <w:szCs w:val="28"/>
        </w:rPr>
        <w:t>Abstract:</w:t>
      </w:r>
    </w:p>
    <w:p w:rsidR="009B4D82" w:rsidRDefault="009B4D82" w:rsidP="009B4D82">
      <w:pPr>
        <w:jc w:val="center"/>
        <w:rPr>
          <w:rFonts w:ascii="Cambria" w:hAnsi="Cambria"/>
          <w:b/>
          <w:bCs/>
          <w:sz w:val="28"/>
          <w:szCs w:val="28"/>
        </w:rPr>
      </w:pPr>
    </w:p>
    <w:p w:rsidR="009B4D82" w:rsidRPr="00C503A1" w:rsidRDefault="009B4D82" w:rsidP="009B4D82">
      <w:pPr>
        <w:jc w:val="center"/>
        <w:rPr>
          <w:rFonts w:ascii="Cambria" w:hAnsi="Cambria"/>
          <w:sz w:val="28"/>
          <w:szCs w:val="28"/>
        </w:rPr>
      </w:pPr>
    </w:p>
    <w:p w:rsidR="009B4D82" w:rsidRPr="00C503A1" w:rsidRDefault="009B4D82" w:rsidP="009B4D82">
      <w:pPr>
        <w:jc w:val="both"/>
        <w:rPr>
          <w:rFonts w:ascii="Cambria" w:hAnsi="Cambria"/>
          <w:b/>
          <w:i/>
        </w:rPr>
      </w:pPr>
      <w:r w:rsidRPr="00C503A1">
        <w:rPr>
          <w:rFonts w:ascii="Cambria" w:hAnsi="Cambria"/>
        </w:rPr>
        <w:br/>
      </w:r>
      <w:r w:rsidRPr="00C503A1">
        <w:rPr>
          <w:rFonts w:ascii="Cambria" w:hAnsi="Cambria"/>
          <w:i/>
        </w:rPr>
        <w:t xml:space="preserve">    </w:t>
      </w:r>
      <w:r>
        <w:rPr>
          <w:rFonts w:ascii="Cambria" w:hAnsi="Cambria"/>
          <w:i/>
        </w:rPr>
        <w:t xml:space="preserve">         </w:t>
      </w:r>
      <w:r w:rsidRPr="00C503A1">
        <w:rPr>
          <w:rFonts w:ascii="Cambria" w:hAnsi="Cambria"/>
          <w:i/>
        </w:rPr>
        <w:t>The starting point of establishing care about the wishes and needs the introduction of quality management. In the project of implementation of quality management system, on the first step, organizations faced with the problem of the teamwork. For the successful implementation of the it is necessary to define the way teamwork and responsibilities for members of team. The results of good organization of teamwork are a base for the improvement of realization in qualiti all its aspects. The basic elements of the teamwork in and implementation quality management system will be given in this paper.</w:t>
      </w:r>
    </w:p>
    <w:p w:rsidR="009B4D82" w:rsidRPr="00651A2B" w:rsidRDefault="009B4D82" w:rsidP="009B4D82">
      <w:pPr>
        <w:jc w:val="both"/>
        <w:rPr>
          <w:rFonts w:ascii="Cambria" w:hAnsi="Cambria"/>
          <w:i/>
        </w:rPr>
      </w:pPr>
      <w:r>
        <w:rPr>
          <w:rFonts w:ascii="Cambria" w:hAnsi="Cambria"/>
          <w:i/>
        </w:rPr>
        <w:t>Al</w:t>
      </w:r>
      <w:r w:rsidRPr="00651A2B">
        <w:rPr>
          <w:rFonts w:ascii="Cambria" w:hAnsi="Cambria"/>
          <w:i/>
        </w:rPr>
        <w:t>so will be presented proposals improve teamwork in the organization</w:t>
      </w:r>
      <w:r>
        <w:rPr>
          <w:rFonts w:ascii="Cambria" w:hAnsi="Cambria"/>
          <w:i/>
        </w:rPr>
        <w:t>.</w:t>
      </w:r>
    </w:p>
    <w:p w:rsidR="009B4D82" w:rsidRPr="00C503A1" w:rsidRDefault="009B4D82" w:rsidP="009B4D82">
      <w:pPr>
        <w:jc w:val="center"/>
        <w:rPr>
          <w:rFonts w:ascii="Cambria" w:hAnsi="Cambria" w:cs="Arial"/>
          <w:b/>
          <w:i/>
          <w:sz w:val="28"/>
          <w:szCs w:val="28"/>
        </w:rPr>
      </w:pPr>
    </w:p>
    <w:p w:rsidR="009B4D82" w:rsidRPr="005A3017" w:rsidRDefault="009B4D82" w:rsidP="009B4D82">
      <w:pPr>
        <w:rPr>
          <w:rFonts w:ascii="Cambria" w:hAnsi="Cambria" w:cs="Arial"/>
          <w:b/>
        </w:rPr>
      </w:pPr>
      <w:r w:rsidRPr="005A3017">
        <w:rPr>
          <w:rFonts w:ascii="Cambria" w:hAnsi="Cambria" w:cs="Arial"/>
          <w:b/>
        </w:rPr>
        <w:t>Key words:</w:t>
      </w:r>
      <w:r w:rsidRPr="005A3017">
        <w:rPr>
          <w:rFonts w:ascii="Cambria" w:hAnsi="Cambria"/>
          <w:i/>
        </w:rPr>
        <w:t xml:space="preserve"> </w:t>
      </w:r>
      <w:r w:rsidRPr="00C503A1">
        <w:rPr>
          <w:rFonts w:ascii="Cambria" w:hAnsi="Cambria"/>
          <w:i/>
        </w:rPr>
        <w:t>teamwork</w:t>
      </w:r>
      <w:r>
        <w:rPr>
          <w:rFonts w:ascii="Cambria" w:hAnsi="Cambria"/>
          <w:i/>
        </w:rPr>
        <w:t xml:space="preserve">, </w:t>
      </w:r>
      <w:r w:rsidRPr="00C503A1">
        <w:rPr>
          <w:rFonts w:ascii="Cambria" w:hAnsi="Cambria"/>
          <w:i/>
        </w:rPr>
        <w:t>quality management system</w:t>
      </w:r>
      <w:r>
        <w:rPr>
          <w:rFonts w:ascii="Cambria" w:hAnsi="Cambria"/>
          <w:i/>
        </w:rPr>
        <w:t xml:space="preserve">, </w:t>
      </w:r>
      <w:r w:rsidRPr="00C503A1">
        <w:rPr>
          <w:rFonts w:ascii="Cambria" w:hAnsi="Cambria"/>
          <w:i/>
        </w:rPr>
        <w:t>organizations</w:t>
      </w:r>
    </w:p>
    <w:p w:rsidR="00AF1286" w:rsidRDefault="00AF1286"/>
    <w:sectPr w:rsidR="00AF1286" w:rsidSect="00AF1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4D82"/>
    <w:rsid w:val="009578F1"/>
    <w:rsid w:val="009B4D82"/>
    <w:rsid w:val="00AF1286"/>
    <w:rsid w:val="00B23D2B"/>
    <w:rsid w:val="00BF107D"/>
    <w:rsid w:val="00C97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4D82"/>
    <w:rPr>
      <w:b/>
      <w:bCs/>
      <w:i w:val="0"/>
      <w:iCs w:val="0"/>
    </w:rPr>
  </w:style>
  <w:style w:type="character" w:customStyle="1" w:styleId="apple-converted-space">
    <w:name w:val="apple-converted-space"/>
    <w:basedOn w:val="DefaultParagraphFont"/>
    <w:rsid w:val="009B4D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Company>VPTS</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Pedja</cp:lastModifiedBy>
  <cp:revision>2</cp:revision>
  <dcterms:created xsi:type="dcterms:W3CDTF">2014-12-09T18:07:00Z</dcterms:created>
  <dcterms:modified xsi:type="dcterms:W3CDTF">2014-12-09T18:07:00Z</dcterms:modified>
</cp:coreProperties>
</file>