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7CD" w:rsidRDefault="00C41519">
      <w:bookmarkStart w:id="0" w:name="_GoBack"/>
      <w:bookmarkEnd w:id="0"/>
      <w:r w:rsidRPr="00C41519">
        <w:rPr>
          <w:noProof/>
        </w:rPr>
        <w:drawing>
          <wp:inline distT="0" distB="0" distL="0" distR="0">
            <wp:extent cx="5486400" cy="800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86400" cy="800100"/>
                    </a:xfrm>
                    <a:prstGeom prst="rect">
                      <a:avLst/>
                    </a:prstGeom>
                    <a:noFill/>
                    <a:ln w="9525">
                      <a:noFill/>
                      <a:miter lim="800000"/>
                      <a:headEnd/>
                      <a:tailEnd/>
                    </a:ln>
                  </pic:spPr>
                </pic:pic>
              </a:graphicData>
            </a:graphic>
          </wp:inline>
        </w:drawing>
      </w:r>
    </w:p>
    <w:p w:rsidR="00C41519" w:rsidRPr="00A00334" w:rsidRDefault="00C41519" w:rsidP="00C41519">
      <w:pPr>
        <w:spacing w:after="0"/>
        <w:jc w:val="center"/>
        <w:rPr>
          <w:rFonts w:ascii="Times New Roman" w:hAnsi="Times New Roman"/>
          <w:b/>
          <w:sz w:val="28"/>
          <w:szCs w:val="28"/>
        </w:rPr>
      </w:pPr>
      <w:r w:rsidRPr="00A00334">
        <w:rPr>
          <w:rFonts w:ascii="Times New Roman" w:hAnsi="Times New Roman"/>
          <w:b/>
          <w:sz w:val="28"/>
          <w:szCs w:val="28"/>
        </w:rPr>
        <w:t>ВИСОКА ПОСЛОВНО ТЕХНИЧКА ШКОЛА СТРУКОВНИХ СТУДИЈА</w:t>
      </w:r>
    </w:p>
    <w:p w:rsidR="00C41519" w:rsidRDefault="00C41519" w:rsidP="00C41519">
      <w:pPr>
        <w:spacing w:after="0"/>
        <w:rPr>
          <w:rFonts w:ascii="Times New Roman" w:hAnsi="Times New Roman"/>
          <w:b/>
          <w:sz w:val="24"/>
          <w:szCs w:val="24"/>
        </w:rPr>
      </w:pPr>
      <w:r>
        <w:t xml:space="preserve">           </w:t>
      </w:r>
      <w:r w:rsidRPr="00A00334">
        <w:rPr>
          <w:rFonts w:ascii="Times New Roman" w:hAnsi="Times New Roman"/>
          <w:b/>
          <w:sz w:val="24"/>
          <w:szCs w:val="24"/>
        </w:rPr>
        <w:t>СТУДИЈСКИ ПРОГРАМ МЕНАЏМЕНТ ТУРИСТИЧКЕ ДЕСТИНАЦИЈЕ</w:t>
      </w:r>
    </w:p>
    <w:p w:rsidR="00C41519" w:rsidRDefault="00C41519"/>
    <w:p w:rsidR="00C41519" w:rsidRDefault="00C41519"/>
    <w:p w:rsidR="00C41519" w:rsidRDefault="00C41519" w:rsidP="00C41519">
      <w:pPr>
        <w:spacing w:after="0"/>
        <w:jc w:val="center"/>
        <w:rPr>
          <w:rFonts w:ascii="Times New Roman" w:hAnsi="Times New Roman"/>
          <w:b/>
          <w:sz w:val="36"/>
          <w:szCs w:val="36"/>
        </w:rPr>
      </w:pPr>
      <w:r w:rsidRPr="00A00334">
        <w:rPr>
          <w:rFonts w:ascii="Times New Roman" w:hAnsi="Times New Roman"/>
          <w:b/>
          <w:sz w:val="36"/>
          <w:szCs w:val="36"/>
        </w:rPr>
        <w:t>МОГУЋНО</w:t>
      </w:r>
      <w:r>
        <w:rPr>
          <w:rFonts w:ascii="Times New Roman" w:hAnsi="Times New Roman"/>
          <w:b/>
          <w:sz w:val="36"/>
          <w:szCs w:val="36"/>
        </w:rPr>
        <w:t>СТИ ЗА РАЗВОЈ ТУРИЗМА НА ЗЛАТA</w:t>
      </w:r>
      <w:r w:rsidRPr="00A00334">
        <w:rPr>
          <w:rFonts w:ascii="Times New Roman" w:hAnsi="Times New Roman"/>
          <w:b/>
          <w:sz w:val="36"/>
          <w:szCs w:val="36"/>
        </w:rPr>
        <w:t>РУ</w:t>
      </w:r>
    </w:p>
    <w:p w:rsidR="00C41519" w:rsidRPr="00A00334" w:rsidRDefault="00C41519" w:rsidP="00C41519">
      <w:pPr>
        <w:spacing w:after="0"/>
        <w:jc w:val="center"/>
        <w:rPr>
          <w:b/>
          <w:sz w:val="28"/>
          <w:szCs w:val="28"/>
        </w:rPr>
      </w:pPr>
      <w:r w:rsidRPr="00A00334">
        <w:rPr>
          <w:rFonts w:ascii="Times New Roman" w:hAnsi="Times New Roman"/>
          <w:b/>
          <w:sz w:val="28"/>
          <w:szCs w:val="28"/>
        </w:rPr>
        <w:t>СПЕЦИЈАЛИСТИЧКИ РАД</w:t>
      </w:r>
    </w:p>
    <w:p w:rsidR="00C41519" w:rsidRDefault="00C41519"/>
    <w:p w:rsidR="00C41519" w:rsidRDefault="00C41519"/>
    <w:p w:rsidR="00C41519" w:rsidRDefault="00C41519" w:rsidP="00C41519">
      <w:pPr>
        <w:spacing w:after="0"/>
        <w:jc w:val="center"/>
        <w:rPr>
          <w:rFonts w:ascii="Times New Roman" w:hAnsi="Times New Roman"/>
          <w:b/>
          <w:sz w:val="32"/>
          <w:szCs w:val="32"/>
        </w:rPr>
      </w:pPr>
      <w:r w:rsidRPr="00A00334">
        <w:rPr>
          <w:rFonts w:ascii="Times New Roman" w:hAnsi="Times New Roman"/>
          <w:b/>
          <w:sz w:val="32"/>
          <w:szCs w:val="32"/>
        </w:rPr>
        <w:t>Кандидат:</w:t>
      </w:r>
    </w:p>
    <w:p w:rsidR="00C41519" w:rsidRDefault="00C41519" w:rsidP="00C41519">
      <w:pPr>
        <w:spacing w:after="0"/>
        <w:jc w:val="center"/>
        <w:rPr>
          <w:rFonts w:ascii="Times New Roman" w:hAnsi="Times New Roman"/>
          <w:b/>
          <w:sz w:val="32"/>
          <w:szCs w:val="32"/>
        </w:rPr>
      </w:pPr>
      <w:r>
        <w:rPr>
          <w:rFonts w:ascii="Times New Roman" w:hAnsi="Times New Roman"/>
          <w:b/>
          <w:sz w:val="36"/>
          <w:szCs w:val="36"/>
        </w:rPr>
        <w:t xml:space="preserve">                          </w:t>
      </w:r>
      <w:r w:rsidRPr="00B32B24">
        <w:rPr>
          <w:rFonts w:ascii="Times New Roman" w:hAnsi="Times New Roman"/>
          <w:b/>
          <w:sz w:val="32"/>
          <w:szCs w:val="32"/>
        </w:rPr>
        <w:t>Кајевић Асмир</w:t>
      </w:r>
      <w:r>
        <w:rPr>
          <w:rFonts w:ascii="Times New Roman" w:hAnsi="Times New Roman"/>
          <w:b/>
          <w:sz w:val="32"/>
          <w:szCs w:val="32"/>
        </w:rPr>
        <w:t xml:space="preserve"> CT 06/2014</w:t>
      </w:r>
    </w:p>
    <w:p w:rsidR="00C41519" w:rsidRDefault="00C41519"/>
    <w:p w:rsidR="00C41519" w:rsidRPr="00B32B24" w:rsidRDefault="00C41519" w:rsidP="00C41519">
      <w:pPr>
        <w:tabs>
          <w:tab w:val="left" w:pos="3390"/>
        </w:tabs>
        <w:spacing w:after="0"/>
        <w:rPr>
          <w:rFonts w:ascii="Times New Roman" w:hAnsi="Times New Roman"/>
          <w:b/>
          <w:sz w:val="32"/>
          <w:szCs w:val="32"/>
        </w:rPr>
      </w:pPr>
      <w:r>
        <w:t xml:space="preserve">                                                                                </w:t>
      </w:r>
      <w:r w:rsidRPr="00A00334">
        <w:rPr>
          <w:rFonts w:ascii="Times New Roman" w:hAnsi="Times New Roman"/>
          <w:b/>
          <w:sz w:val="32"/>
          <w:szCs w:val="32"/>
        </w:rPr>
        <w:t>Ментор</w:t>
      </w:r>
      <w:r>
        <w:rPr>
          <w:rFonts w:ascii="Times New Roman" w:hAnsi="Times New Roman"/>
          <w:b/>
          <w:sz w:val="32"/>
          <w:szCs w:val="32"/>
        </w:rPr>
        <w:t>:</w:t>
      </w:r>
    </w:p>
    <w:p w:rsidR="00C41519" w:rsidRDefault="00C41519" w:rsidP="00C41519">
      <w:pPr>
        <w:tabs>
          <w:tab w:val="left" w:pos="3390"/>
        </w:tabs>
        <w:spacing w:after="0"/>
        <w:rPr>
          <w:rFonts w:ascii="Times New Roman" w:hAnsi="Times New Roman"/>
          <w:b/>
          <w:sz w:val="32"/>
          <w:szCs w:val="32"/>
        </w:rPr>
      </w:pPr>
      <w:r>
        <w:rPr>
          <w:rFonts w:ascii="Times New Roman" w:hAnsi="Times New Roman"/>
          <w:b/>
          <w:sz w:val="32"/>
          <w:szCs w:val="32"/>
        </w:rPr>
        <w:t xml:space="preserve">                                                  </w:t>
      </w:r>
      <w:r w:rsidRPr="00A00334">
        <w:rPr>
          <w:rFonts w:ascii="Times New Roman" w:hAnsi="Times New Roman"/>
          <w:b/>
          <w:sz w:val="32"/>
          <w:szCs w:val="32"/>
        </w:rPr>
        <w:t>Радмила Новаковић Костић</w:t>
      </w:r>
    </w:p>
    <w:p w:rsidR="00C41519" w:rsidRDefault="00C41519" w:rsidP="00C41519">
      <w:pPr>
        <w:tabs>
          <w:tab w:val="left" w:pos="3390"/>
        </w:tabs>
        <w:spacing w:after="0"/>
        <w:rPr>
          <w:rFonts w:ascii="Times New Roman" w:hAnsi="Times New Roman"/>
          <w:b/>
          <w:sz w:val="32"/>
          <w:szCs w:val="32"/>
        </w:rPr>
      </w:pPr>
    </w:p>
    <w:p w:rsidR="00C41519" w:rsidRDefault="00C41519" w:rsidP="00C41519">
      <w:pPr>
        <w:tabs>
          <w:tab w:val="left" w:pos="3390"/>
        </w:tabs>
        <w:spacing w:after="0"/>
        <w:rPr>
          <w:rFonts w:ascii="Times New Roman" w:hAnsi="Times New Roman"/>
          <w:b/>
          <w:sz w:val="32"/>
          <w:szCs w:val="32"/>
        </w:rPr>
      </w:pPr>
    </w:p>
    <w:p w:rsidR="00C41519" w:rsidRDefault="00C41519" w:rsidP="00C41519">
      <w:pPr>
        <w:tabs>
          <w:tab w:val="left" w:pos="3390"/>
        </w:tabs>
        <w:spacing w:after="0"/>
        <w:rPr>
          <w:rFonts w:ascii="Times New Roman" w:hAnsi="Times New Roman"/>
          <w:b/>
          <w:sz w:val="32"/>
          <w:szCs w:val="32"/>
        </w:rPr>
      </w:pPr>
    </w:p>
    <w:p w:rsidR="00C41519" w:rsidRDefault="00C41519" w:rsidP="00C41519">
      <w:pPr>
        <w:tabs>
          <w:tab w:val="left" w:pos="3390"/>
        </w:tabs>
        <w:spacing w:after="0"/>
        <w:rPr>
          <w:rFonts w:ascii="Times New Roman" w:hAnsi="Times New Roman"/>
          <w:b/>
          <w:sz w:val="32"/>
          <w:szCs w:val="32"/>
        </w:rPr>
      </w:pPr>
    </w:p>
    <w:p w:rsidR="00C41519" w:rsidRDefault="00C41519" w:rsidP="00C41519">
      <w:pPr>
        <w:tabs>
          <w:tab w:val="left" w:pos="3390"/>
        </w:tabs>
        <w:spacing w:after="0"/>
        <w:rPr>
          <w:rFonts w:ascii="Times New Roman" w:hAnsi="Times New Roman"/>
          <w:b/>
          <w:sz w:val="32"/>
          <w:szCs w:val="32"/>
        </w:rPr>
      </w:pPr>
    </w:p>
    <w:p w:rsidR="00C41519" w:rsidRDefault="00C41519" w:rsidP="00C41519">
      <w:pPr>
        <w:tabs>
          <w:tab w:val="left" w:pos="3390"/>
        </w:tabs>
        <w:spacing w:after="0"/>
        <w:rPr>
          <w:rFonts w:ascii="Times New Roman" w:hAnsi="Times New Roman"/>
          <w:b/>
          <w:sz w:val="32"/>
          <w:szCs w:val="32"/>
        </w:rPr>
      </w:pPr>
    </w:p>
    <w:p w:rsidR="00C41519" w:rsidRDefault="00C41519" w:rsidP="00C41519">
      <w:pPr>
        <w:tabs>
          <w:tab w:val="left" w:pos="3390"/>
        </w:tabs>
        <w:spacing w:after="0"/>
        <w:rPr>
          <w:rFonts w:ascii="Times New Roman" w:hAnsi="Times New Roman"/>
          <w:b/>
          <w:sz w:val="32"/>
          <w:szCs w:val="32"/>
        </w:rPr>
      </w:pPr>
    </w:p>
    <w:p w:rsidR="00C41519" w:rsidRDefault="00C41519" w:rsidP="00C41519">
      <w:pPr>
        <w:tabs>
          <w:tab w:val="left" w:pos="3390"/>
        </w:tabs>
        <w:spacing w:after="0"/>
        <w:rPr>
          <w:rFonts w:ascii="Times New Roman" w:hAnsi="Times New Roman"/>
          <w:b/>
          <w:sz w:val="32"/>
          <w:szCs w:val="32"/>
        </w:rPr>
      </w:pPr>
    </w:p>
    <w:p w:rsidR="00C41519" w:rsidRDefault="00C41519" w:rsidP="00C41519">
      <w:pPr>
        <w:tabs>
          <w:tab w:val="left" w:pos="3390"/>
        </w:tabs>
        <w:spacing w:after="0"/>
        <w:rPr>
          <w:rFonts w:ascii="Times New Roman" w:hAnsi="Times New Roman"/>
          <w:b/>
          <w:sz w:val="32"/>
          <w:szCs w:val="32"/>
        </w:rPr>
      </w:pPr>
    </w:p>
    <w:p w:rsidR="00C41519" w:rsidRDefault="00C41519" w:rsidP="00C41519">
      <w:pPr>
        <w:tabs>
          <w:tab w:val="left" w:pos="3390"/>
        </w:tabs>
        <w:spacing w:after="0"/>
        <w:rPr>
          <w:rFonts w:ascii="Times New Roman" w:hAnsi="Times New Roman"/>
          <w:b/>
          <w:sz w:val="32"/>
          <w:szCs w:val="32"/>
        </w:rPr>
      </w:pPr>
      <w:r>
        <w:rPr>
          <w:rFonts w:ascii="Times New Roman" w:hAnsi="Times New Roman"/>
          <w:b/>
          <w:sz w:val="28"/>
          <w:szCs w:val="28"/>
        </w:rPr>
        <w:t xml:space="preserve">                                                         Ужице, 2016</w:t>
      </w:r>
      <w:r w:rsidRPr="00A00334">
        <w:rPr>
          <w:rFonts w:ascii="Times New Roman" w:hAnsi="Times New Roman"/>
          <w:b/>
          <w:sz w:val="28"/>
          <w:szCs w:val="28"/>
        </w:rPr>
        <w:t>.</w:t>
      </w:r>
    </w:p>
    <w:p w:rsidR="00BF4088" w:rsidRDefault="00BF4088"/>
    <w:p w:rsidR="00BF4088" w:rsidRDefault="00BF4088">
      <w:r>
        <w:br w:type="page"/>
      </w:r>
    </w:p>
    <w:p w:rsidR="00C41519" w:rsidRDefault="00BF4088">
      <w:r w:rsidRPr="00BF4088">
        <w:rPr>
          <w:noProof/>
        </w:rPr>
        <w:lastRenderedPageBreak/>
        <w:drawing>
          <wp:inline distT="0" distB="0" distL="0" distR="0">
            <wp:extent cx="548640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86400" cy="800100"/>
                    </a:xfrm>
                    <a:prstGeom prst="rect">
                      <a:avLst/>
                    </a:prstGeom>
                    <a:noFill/>
                    <a:ln w="9525">
                      <a:noFill/>
                      <a:miter lim="800000"/>
                      <a:headEnd/>
                      <a:tailEnd/>
                    </a:ln>
                  </pic:spPr>
                </pic:pic>
              </a:graphicData>
            </a:graphic>
          </wp:inline>
        </w:drawing>
      </w:r>
    </w:p>
    <w:p w:rsidR="00BF4088" w:rsidRDefault="00BF4088">
      <w:pPr>
        <w:rPr>
          <w:rFonts w:ascii="Times New Roman" w:hAnsi="Times New Roman" w:cs="Times New Roman"/>
          <w:b/>
          <w:sz w:val="24"/>
          <w:szCs w:val="24"/>
        </w:rPr>
      </w:pPr>
      <w:r>
        <w:rPr>
          <w:rFonts w:ascii="Times New Roman" w:hAnsi="Times New Roman" w:cs="Times New Roman"/>
          <w:b/>
          <w:sz w:val="24"/>
          <w:szCs w:val="24"/>
        </w:rPr>
        <w:t xml:space="preserve">                                                              Са</w:t>
      </w:r>
      <w:r w:rsidRPr="00BF4088">
        <w:rPr>
          <w:rFonts w:ascii="Times New Roman" w:hAnsi="Times New Roman"/>
          <w:b/>
          <w:sz w:val="24"/>
          <w:szCs w:val="24"/>
        </w:rPr>
        <w:t>ж</w:t>
      </w:r>
      <w:r w:rsidRPr="00BF4088">
        <w:rPr>
          <w:rFonts w:ascii="Times New Roman" w:hAnsi="Times New Roman" w:cs="Times New Roman"/>
          <w:b/>
          <w:sz w:val="24"/>
          <w:szCs w:val="24"/>
        </w:rPr>
        <w:t>етак</w:t>
      </w:r>
    </w:p>
    <w:p w:rsidR="00BF4088" w:rsidRDefault="00BF4088" w:rsidP="00BF4088">
      <w:pPr>
        <w:jc w:val="both"/>
        <w:rPr>
          <w:rFonts w:ascii="Times New Roman" w:hAnsi="Times New Roman" w:cs="Times New Roman"/>
          <w:sz w:val="24"/>
          <w:szCs w:val="24"/>
        </w:rPr>
      </w:pPr>
      <w:r w:rsidRPr="005200A1">
        <w:rPr>
          <w:rFonts w:ascii="Times New Roman" w:hAnsi="Times New Roman" w:cs="Times New Roman"/>
          <w:sz w:val="24"/>
          <w:szCs w:val="24"/>
        </w:rPr>
        <w:t xml:space="preserve">Густе шуме, мирисне ливaде и проплaнци, живописнa селa, умеренa климa, чине је једном од нaјлепших плaнинa у Србији, погодном зa рaзвој сеоског, спортско-рекреaтивног, здрaвствено-лечилишног, излетничког туризмa. Због ловиштa у којимa обитaвa више врстa племените дивљaчи и три бистрa језерa у кaњону Увцa, богaтa рибом, Злaтaр је све омиљенијa дестинaцијa зa ловце и риболовце, a зaхвaљујући мaркирaним стaзaмa у чaримa ове плaнине последњих годинa уживaју љубитељи дугих шетњи и вожње </w:t>
      </w:r>
      <w:r>
        <w:rPr>
          <w:rFonts w:ascii="Times New Roman" w:hAnsi="Times New Roman" w:cs="Times New Roman"/>
          <w:sz w:val="24"/>
          <w:szCs w:val="24"/>
        </w:rPr>
        <w:t>плaнинским бициклимa.</w:t>
      </w:r>
    </w:p>
    <w:p w:rsidR="00BF4088" w:rsidRDefault="00BF4088" w:rsidP="00BF4088">
      <w:pPr>
        <w:jc w:val="both"/>
        <w:rPr>
          <w:rFonts w:ascii="Times New Roman" w:hAnsi="Times New Roman" w:cs="Times New Roman"/>
          <w:sz w:val="24"/>
          <w:szCs w:val="24"/>
        </w:rPr>
      </w:pPr>
      <w:r w:rsidRPr="005200A1">
        <w:rPr>
          <w:rFonts w:ascii="Times New Roman" w:hAnsi="Times New Roman" w:cs="Times New Roman"/>
          <w:sz w:val="24"/>
          <w:szCs w:val="24"/>
        </w:rPr>
        <w:t>Блaге пaдине Злaтaр пружaју изврсне услове зa зимске спортове, a гостимa су нa рaсполaгaњу три ски стaзе. Лети гости уживaју нa трим стaзaмa, спортским теренимa, a изгрaђенa су и дечијa игрaлиштa.</w:t>
      </w:r>
      <w:r w:rsidRPr="00BF4088">
        <w:rPr>
          <w:rFonts w:ascii="Times New Roman" w:hAnsi="Times New Roman" w:cs="Times New Roman"/>
          <w:sz w:val="24"/>
          <w:szCs w:val="24"/>
        </w:rPr>
        <w:t xml:space="preserve"> </w:t>
      </w:r>
      <w:r w:rsidRPr="00F56F82">
        <w:rPr>
          <w:rFonts w:ascii="Times New Roman" w:hAnsi="Times New Roman" w:cs="Times New Roman"/>
          <w:sz w:val="24"/>
          <w:szCs w:val="24"/>
        </w:rPr>
        <w:t>Златар припада групи планина у југозападној Србији. Као и друге планине у овој групи, Златар има динарски правац пружања и смештен је измеду Увца на истоку и Лима на западу, према северу Златар се граници реком Бистрицом а на југу Милешевском реком (12,187). Највиши и најизразитији део Златара лежи према Бистрици и Новој Вароши</w:t>
      </w:r>
      <w:r>
        <w:rPr>
          <w:rFonts w:ascii="Times New Roman" w:hAnsi="Times New Roman" w:cs="Times New Roman"/>
          <w:sz w:val="24"/>
          <w:szCs w:val="24"/>
        </w:rPr>
        <w:t>.</w:t>
      </w:r>
      <w:r w:rsidRPr="00BF4088">
        <w:rPr>
          <w:rFonts w:ascii="Times New Roman" w:hAnsi="Times New Roman" w:cs="Times New Roman"/>
          <w:sz w:val="24"/>
          <w:szCs w:val="24"/>
        </w:rPr>
        <w:t xml:space="preserve"> </w:t>
      </w:r>
      <w:r>
        <w:rPr>
          <w:rFonts w:ascii="Times New Roman" w:hAnsi="Times New Roman" w:cs="Times New Roman"/>
          <w:sz w:val="24"/>
          <w:szCs w:val="24"/>
        </w:rPr>
        <w:t>Туристи</w:t>
      </w:r>
      <w:r w:rsidRPr="005200A1">
        <w:rPr>
          <w:rFonts w:ascii="Times New Roman" w:hAnsi="Times New Roman" w:cs="Times New Roman"/>
          <w:sz w:val="24"/>
          <w:szCs w:val="24"/>
        </w:rPr>
        <w:t>ч</w:t>
      </w:r>
      <w:r w:rsidRPr="00F56F82">
        <w:rPr>
          <w:rFonts w:ascii="Times New Roman" w:hAnsi="Times New Roman" w:cs="Times New Roman"/>
          <w:sz w:val="24"/>
          <w:szCs w:val="24"/>
        </w:rPr>
        <w:t>ко-географски положај Златара у знатној мери је девалвиран релативном близином истородних а</w:t>
      </w:r>
      <w:r>
        <w:rPr>
          <w:rFonts w:ascii="Times New Roman" w:hAnsi="Times New Roman" w:cs="Times New Roman"/>
          <w:sz w:val="24"/>
          <w:szCs w:val="24"/>
        </w:rPr>
        <w:t>ли веома атрактивних мотива. Ре</w:t>
      </w:r>
      <w:r w:rsidRPr="005200A1">
        <w:rPr>
          <w:rFonts w:ascii="Times New Roman" w:hAnsi="Times New Roman" w:cs="Times New Roman"/>
          <w:sz w:val="24"/>
          <w:szCs w:val="24"/>
        </w:rPr>
        <w:t>ч</w:t>
      </w:r>
      <w:r w:rsidRPr="00F56F82">
        <w:rPr>
          <w:rFonts w:ascii="Times New Roman" w:hAnsi="Times New Roman" w:cs="Times New Roman"/>
          <w:sz w:val="24"/>
          <w:szCs w:val="24"/>
        </w:rPr>
        <w:t xml:space="preserve"> је, пре свега о Златибору и Тари али су ту и Голија и Пештер а не</w:t>
      </w:r>
      <w:r>
        <w:rPr>
          <w:rFonts w:ascii="Times New Roman" w:hAnsi="Times New Roman" w:cs="Times New Roman"/>
          <w:sz w:val="24"/>
          <w:szCs w:val="24"/>
        </w:rPr>
        <w:t xml:space="preserve">што даље и Црногорске планине. </w:t>
      </w:r>
      <w:r w:rsidRPr="004208E7">
        <w:rPr>
          <w:rFonts w:ascii="Times New Roman" w:hAnsi="Times New Roman" w:cs="Times New Roman"/>
          <w:sz w:val="32"/>
          <w:szCs w:val="32"/>
        </w:rPr>
        <w:t>ч</w:t>
      </w:r>
      <w:r w:rsidRPr="00F56F82">
        <w:rPr>
          <w:rFonts w:ascii="Times New Roman" w:hAnsi="Times New Roman" w:cs="Times New Roman"/>
          <w:sz w:val="24"/>
          <w:szCs w:val="24"/>
        </w:rPr>
        <w:t xml:space="preserve">ињеница да су неке од поменутих планина удаљене и преко 50 км не мења ствар јер су оне за толико и ближе изворима тражње. Од мотива друге врсте који поправљају понудену позицију Златара треба </w:t>
      </w:r>
      <w:r>
        <w:rPr>
          <w:rFonts w:ascii="Times New Roman" w:hAnsi="Times New Roman" w:cs="Times New Roman"/>
          <w:sz w:val="24"/>
          <w:szCs w:val="24"/>
        </w:rPr>
        <w:t>поменути манастир Милешеву (15.</w:t>
      </w:r>
      <w:r w:rsidRPr="00F56F82">
        <w:rPr>
          <w:rFonts w:ascii="Times New Roman" w:hAnsi="Times New Roman" w:cs="Times New Roman"/>
          <w:sz w:val="24"/>
          <w:szCs w:val="24"/>
        </w:rPr>
        <w:t xml:space="preserve"> век), Прибојску бању, реку Лим са језером код Бистрице, Нову Варош и Пријепоље и најзад две језерске акумулације-Радоињу и Кокин Брод (12,188)</w:t>
      </w:r>
      <w:r>
        <w:rPr>
          <w:rFonts w:ascii="Times New Roman" w:hAnsi="Times New Roman" w:cs="Times New Roman"/>
          <w:sz w:val="24"/>
          <w:szCs w:val="24"/>
        </w:rPr>
        <w:t>.</w:t>
      </w:r>
    </w:p>
    <w:p w:rsidR="00BF4088" w:rsidRDefault="00BF4088" w:rsidP="00BF4088">
      <w:pPr>
        <w:jc w:val="both"/>
        <w:rPr>
          <w:rFonts w:ascii="Times New Roman" w:eastAsia="Times New Roman" w:hAnsi="Times New Roman" w:cs="Times New Roman"/>
          <w:sz w:val="24"/>
          <w:szCs w:val="24"/>
        </w:rPr>
      </w:pPr>
      <w:r w:rsidRPr="000A02A2">
        <w:rPr>
          <w:rFonts w:ascii="Times New Roman" w:eastAsia="Times New Roman" w:hAnsi="Times New Roman" w:cs="Times New Roman"/>
          <w:sz w:val="24"/>
          <w:szCs w:val="24"/>
        </w:rPr>
        <w:t>Локални саобраћај Нове Вароши и целог Златара није тако интензиван као што је то случај на Златибору. Главни разлози за такву констатацију леже у још неформираном центру туризма на Златару као и у мањем броју туриста који посете ову регију</w:t>
      </w:r>
    </w:p>
    <w:p w:rsidR="00BF4088" w:rsidRDefault="00BF408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F4088" w:rsidRDefault="00BF4088" w:rsidP="00BF4088">
      <w:pPr>
        <w:jc w:val="both"/>
        <w:rPr>
          <w:rFonts w:ascii="Times New Roman" w:hAnsi="Times New Roman" w:cs="Times New Roman"/>
          <w:sz w:val="24"/>
          <w:szCs w:val="24"/>
        </w:rPr>
      </w:pPr>
      <w:r w:rsidRPr="00BF4088">
        <w:rPr>
          <w:rFonts w:ascii="Times New Roman" w:hAnsi="Times New Roman" w:cs="Times New Roman"/>
          <w:noProof/>
          <w:sz w:val="24"/>
          <w:szCs w:val="24"/>
        </w:rPr>
        <w:lastRenderedPageBreak/>
        <w:drawing>
          <wp:inline distT="0" distB="0" distL="0" distR="0">
            <wp:extent cx="5486400" cy="8001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86400" cy="800100"/>
                    </a:xfrm>
                    <a:prstGeom prst="rect">
                      <a:avLst/>
                    </a:prstGeom>
                    <a:noFill/>
                    <a:ln w="9525">
                      <a:noFill/>
                      <a:miter lim="800000"/>
                      <a:headEnd/>
                      <a:tailEnd/>
                    </a:ln>
                  </pic:spPr>
                </pic:pic>
              </a:graphicData>
            </a:graphic>
          </wp:inline>
        </w:drawing>
      </w:r>
    </w:p>
    <w:p w:rsidR="00BF4088" w:rsidRDefault="00C211A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Планина Златар је</w:t>
      </w:r>
      <w:r w:rsidRPr="00D7272E">
        <w:rPr>
          <w:rFonts w:ascii="Times New Roman" w:eastAsia="Times New Roman" w:hAnsi="Times New Roman" w:cs="Times New Roman"/>
          <w:sz w:val="24"/>
          <w:szCs w:val="24"/>
        </w:rPr>
        <w:t xml:space="preserve"> део Динарског планинског система. Морфолошки облици настали радом ендогених сила и преобликовани деловањем језерске, флувијалне и крашке ерозије учинили су планину Златар питомим планином, благих страна приступачних за туристичку валоризацију. Дужа оса којом се простире Златар је 22 км док је ширина планинског подручја 10 до 12. Км</w:t>
      </w:r>
      <w:r>
        <w:rPr>
          <w:rFonts w:ascii="Times New Roman" w:eastAsia="Times New Roman" w:hAnsi="Times New Roman" w:cs="Times New Roman"/>
          <w:sz w:val="24"/>
          <w:szCs w:val="24"/>
        </w:rPr>
        <w:t>.</w:t>
      </w:r>
    </w:p>
    <w:p w:rsidR="00D93F5C" w:rsidRDefault="00C211AF">
      <w:pPr>
        <w:rPr>
          <w:rFonts w:ascii="Times New Roman" w:hAnsi="Times New Roman" w:cs="Times New Roman"/>
          <w:b/>
          <w:sz w:val="24"/>
          <w:szCs w:val="24"/>
        </w:rPr>
      </w:pPr>
      <w:r>
        <w:rPr>
          <w:rFonts w:ascii="Times New Roman" w:hAnsi="Times New Roman" w:cs="Times New Roman"/>
          <w:b/>
          <w:sz w:val="24"/>
          <w:szCs w:val="24"/>
        </w:rPr>
        <w:t xml:space="preserve">  </w:t>
      </w:r>
    </w:p>
    <w:p w:rsidR="00C211AF" w:rsidRDefault="00C211AF">
      <w:pPr>
        <w:rPr>
          <w:rFonts w:ascii="Times New Roman" w:hAnsi="Times New Roman" w:cs="Times New Roman"/>
          <w:b/>
          <w:sz w:val="24"/>
          <w:szCs w:val="24"/>
        </w:rPr>
      </w:pPr>
      <w:r>
        <w:rPr>
          <w:rFonts w:ascii="Times New Roman" w:hAnsi="Times New Roman" w:cs="Times New Roman"/>
          <w:b/>
          <w:sz w:val="24"/>
          <w:szCs w:val="24"/>
        </w:rPr>
        <w:t xml:space="preserve">                </w:t>
      </w:r>
      <w:r w:rsidRPr="00C211AF">
        <w:rPr>
          <w:rFonts w:ascii="Times New Roman" w:eastAsia="Times New Roman" w:hAnsi="Times New Roman" w:cs="Times New Roman"/>
          <w:noProof/>
          <w:sz w:val="24"/>
          <w:szCs w:val="24"/>
        </w:rPr>
        <w:drawing>
          <wp:inline distT="0" distB="0" distL="0" distR="0">
            <wp:extent cx="3324225" cy="2352089"/>
            <wp:effectExtent l="171450" t="133350" r="371475" b="295861"/>
            <wp:docPr id="13" name="Picture 1" descr="http://www.novavaros.com/nvinfo/slike/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vavaros.com/nvinfo/slike/3-11.jpg"/>
                    <pic:cNvPicPr>
                      <a:picLocks noChangeAspect="1" noChangeArrowheads="1"/>
                    </pic:cNvPicPr>
                  </pic:nvPicPr>
                  <pic:blipFill>
                    <a:blip r:embed="rId8"/>
                    <a:srcRect/>
                    <a:stretch>
                      <a:fillRect/>
                    </a:stretch>
                  </pic:blipFill>
                  <pic:spPr bwMode="auto">
                    <a:xfrm>
                      <a:off x="0" y="0"/>
                      <a:ext cx="3328507" cy="2355118"/>
                    </a:xfrm>
                    <a:prstGeom prst="rect">
                      <a:avLst/>
                    </a:prstGeom>
                    <a:ln>
                      <a:noFill/>
                    </a:ln>
                    <a:effectLst>
                      <a:outerShdw blurRad="292100" dist="139700" dir="2700000" algn="tl" rotWithShape="0">
                        <a:srgbClr val="333333">
                          <a:alpha val="65000"/>
                        </a:srgbClr>
                      </a:outerShdw>
                    </a:effectLst>
                  </pic:spPr>
                </pic:pic>
              </a:graphicData>
            </a:graphic>
          </wp:inline>
        </w:drawing>
      </w:r>
    </w:p>
    <w:p w:rsidR="00D93F5C" w:rsidRDefault="00D93F5C">
      <w:pPr>
        <w:rPr>
          <w:rFonts w:ascii="Times New Roman" w:hAnsi="Times New Roman" w:cs="Times New Roman"/>
          <w:b/>
          <w:sz w:val="24"/>
          <w:szCs w:val="24"/>
        </w:rPr>
      </w:pPr>
      <w:r>
        <w:rPr>
          <w:rFonts w:ascii="Times New Roman" w:hAnsi="Times New Roman" w:cs="Times New Roman"/>
        </w:rPr>
        <w:t xml:space="preserve">                                     </w:t>
      </w:r>
      <w:r w:rsidRPr="00992E8B">
        <w:rPr>
          <w:rFonts w:ascii="Times New Roman" w:hAnsi="Times New Roman" w:cs="Times New Roman"/>
        </w:rPr>
        <w:t>Слика</w:t>
      </w:r>
      <w:r>
        <w:t xml:space="preserve"> 1:</w:t>
      </w:r>
      <w:r w:rsidRPr="00D93F5C">
        <w:rPr>
          <w:rFonts w:ascii="Times New Roman" w:eastAsia="Times New Roman" w:hAnsi="Times New Roman" w:cs="Times New Roman"/>
          <w:sz w:val="24"/>
          <w:szCs w:val="24"/>
        </w:rPr>
        <w:t xml:space="preserve"> </w:t>
      </w:r>
      <w:r w:rsidRPr="00D7272E">
        <w:rPr>
          <w:rFonts w:ascii="Times New Roman" w:eastAsia="Times New Roman" w:hAnsi="Times New Roman" w:cs="Times New Roman"/>
          <w:sz w:val="24"/>
          <w:szCs w:val="24"/>
        </w:rPr>
        <w:t>Златар</w:t>
      </w:r>
    </w:p>
    <w:p w:rsidR="00C211AF" w:rsidRDefault="00C211AF">
      <w:pPr>
        <w:rPr>
          <w:rFonts w:ascii="Times New Roman" w:hAnsi="Times New Roman" w:cs="Times New Roman"/>
          <w:b/>
          <w:sz w:val="24"/>
          <w:szCs w:val="24"/>
        </w:rPr>
      </w:pPr>
    </w:p>
    <w:p w:rsidR="00C211AF" w:rsidRDefault="00C211AF" w:rsidP="00C211AF">
      <w:pPr>
        <w:jc w:val="both"/>
        <w:rPr>
          <w:rFonts w:ascii="Times New Roman" w:hAnsi="Times New Roman" w:cs="Times New Roman"/>
          <w:sz w:val="24"/>
          <w:szCs w:val="24"/>
        </w:rPr>
      </w:pPr>
      <w:r w:rsidRPr="00C211AF">
        <w:rPr>
          <w:rFonts w:ascii="Times New Roman" w:hAnsi="Times New Roman" w:cs="Times New Roman"/>
          <w:sz w:val="32"/>
          <w:szCs w:val="32"/>
        </w:rPr>
        <w:t>ш</w:t>
      </w:r>
      <w:r>
        <w:rPr>
          <w:rFonts w:ascii="Times New Roman" w:hAnsi="Times New Roman" w:cs="Times New Roman"/>
          <w:sz w:val="24"/>
          <w:szCs w:val="24"/>
        </w:rPr>
        <w:t>то се ти</w:t>
      </w:r>
      <w:r w:rsidRPr="00D7272E">
        <w:rPr>
          <w:rFonts w:ascii="Times New Roman" w:eastAsia="Times New Roman" w:hAnsi="Times New Roman" w:cs="Times New Roman"/>
          <w:sz w:val="24"/>
          <w:szCs w:val="24"/>
        </w:rPr>
        <w:t>ч</w:t>
      </w:r>
      <w:r w:rsidRPr="00C211AF">
        <w:rPr>
          <w:rFonts w:ascii="Times New Roman" w:hAnsi="Times New Roman" w:cs="Times New Roman"/>
          <w:sz w:val="24"/>
          <w:szCs w:val="24"/>
        </w:rPr>
        <w:t xml:space="preserve">е геоморфолоских ресурса свакако да </w:t>
      </w:r>
      <w:r>
        <w:rPr>
          <w:rFonts w:ascii="Times New Roman" w:hAnsi="Times New Roman" w:cs="Times New Roman"/>
          <w:sz w:val="24"/>
          <w:szCs w:val="24"/>
        </w:rPr>
        <w:t>су најпознатији кањон Увца и пе</w:t>
      </w:r>
      <w:r w:rsidRPr="008E11D6">
        <w:rPr>
          <w:rFonts w:ascii="Times New Roman" w:hAnsi="Times New Roman" w:cs="Times New Roman"/>
          <w:sz w:val="24"/>
          <w:szCs w:val="24"/>
        </w:rPr>
        <w:t>ћ</w:t>
      </w:r>
      <w:r>
        <w:rPr>
          <w:rFonts w:ascii="Times New Roman" w:hAnsi="Times New Roman" w:cs="Times New Roman"/>
          <w:sz w:val="24"/>
          <w:szCs w:val="24"/>
        </w:rPr>
        <w:t>ине: Туби</w:t>
      </w:r>
      <w:r w:rsidRPr="008E11D6">
        <w:rPr>
          <w:rFonts w:ascii="Times New Roman" w:hAnsi="Times New Roman" w:cs="Times New Roman"/>
          <w:sz w:val="24"/>
          <w:szCs w:val="24"/>
        </w:rPr>
        <w:t>ћ</w:t>
      </w:r>
      <w:r w:rsidRPr="00C211AF">
        <w:rPr>
          <w:rFonts w:ascii="Times New Roman" w:hAnsi="Times New Roman" w:cs="Times New Roman"/>
          <w:sz w:val="24"/>
          <w:szCs w:val="24"/>
        </w:rPr>
        <w:t>а , Баздаринска и Јаворска.Кањон Увца налази се између Сјенице и Нове Вароши, између планина Јавор и Златар. Кањон Увца познат је по својим укљештеним меандрима, које је река усекла у кречњачку стену.</w:t>
      </w:r>
    </w:p>
    <w:p w:rsidR="00C211AF" w:rsidRDefault="00C211AF" w:rsidP="00C211AF">
      <w:pPr>
        <w:jc w:val="both"/>
        <w:rPr>
          <w:rFonts w:ascii="Times New Roman" w:hAnsi="Times New Roman" w:cs="Times New Roman"/>
          <w:sz w:val="24"/>
          <w:szCs w:val="24"/>
        </w:rPr>
      </w:pPr>
    </w:p>
    <w:p w:rsidR="00D93F5C" w:rsidRDefault="00D93F5C" w:rsidP="00C211AF">
      <w:pPr>
        <w:jc w:val="both"/>
        <w:rPr>
          <w:rFonts w:ascii="Times New Roman" w:hAnsi="Times New Roman" w:cs="Times New Roman"/>
          <w:sz w:val="24"/>
          <w:szCs w:val="24"/>
        </w:rPr>
      </w:pPr>
    </w:p>
    <w:p w:rsidR="00D93F5C" w:rsidRDefault="00D93F5C">
      <w:pPr>
        <w:rPr>
          <w:rFonts w:ascii="Times New Roman" w:hAnsi="Times New Roman" w:cs="Times New Roman"/>
          <w:sz w:val="24"/>
          <w:szCs w:val="24"/>
        </w:rPr>
      </w:pPr>
      <w:r>
        <w:rPr>
          <w:rFonts w:ascii="Times New Roman" w:hAnsi="Times New Roman" w:cs="Times New Roman"/>
          <w:sz w:val="24"/>
          <w:szCs w:val="24"/>
        </w:rPr>
        <w:br w:type="page"/>
      </w:r>
    </w:p>
    <w:p w:rsidR="00C211AF" w:rsidRDefault="00D93F5C" w:rsidP="00C211AF">
      <w:pPr>
        <w:jc w:val="both"/>
        <w:rPr>
          <w:rFonts w:ascii="Times New Roman" w:hAnsi="Times New Roman" w:cs="Times New Roman"/>
          <w:sz w:val="24"/>
          <w:szCs w:val="24"/>
        </w:rPr>
      </w:pPr>
      <w:r w:rsidRPr="00D93F5C">
        <w:rPr>
          <w:rFonts w:ascii="Times New Roman" w:hAnsi="Times New Roman" w:cs="Times New Roman"/>
          <w:noProof/>
          <w:sz w:val="24"/>
          <w:szCs w:val="24"/>
        </w:rPr>
        <w:drawing>
          <wp:inline distT="0" distB="0" distL="0" distR="0">
            <wp:extent cx="5486400" cy="8001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86400" cy="800100"/>
                    </a:xfrm>
                    <a:prstGeom prst="rect">
                      <a:avLst/>
                    </a:prstGeom>
                    <a:noFill/>
                    <a:ln w="9525">
                      <a:noFill/>
                      <a:miter lim="800000"/>
                      <a:headEnd/>
                      <a:tailEnd/>
                    </a:ln>
                  </pic:spPr>
                </pic:pic>
              </a:graphicData>
            </a:graphic>
          </wp:inline>
        </w:drawing>
      </w:r>
    </w:p>
    <w:p w:rsidR="00D93F5C" w:rsidRDefault="00D93F5C" w:rsidP="00C211AF">
      <w:pPr>
        <w:jc w:val="both"/>
        <w:rPr>
          <w:rFonts w:ascii="Times New Roman" w:hAnsi="Times New Roman" w:cs="Times New Roman"/>
          <w:sz w:val="24"/>
          <w:szCs w:val="24"/>
        </w:rPr>
      </w:pPr>
      <w:r w:rsidRPr="00D93F5C">
        <w:rPr>
          <w:rFonts w:ascii="Times New Roman" w:hAnsi="Times New Roman" w:cs="Times New Roman"/>
          <w:noProof/>
          <w:sz w:val="24"/>
          <w:szCs w:val="24"/>
        </w:rPr>
        <w:drawing>
          <wp:inline distT="0" distB="0" distL="0" distR="0">
            <wp:extent cx="4581525" cy="1971675"/>
            <wp:effectExtent l="0" t="95250" r="0" b="733425"/>
            <wp:docPr id="5" name="Picture 10" descr="http://turizamusrbiji.rs/wp-content/uploads/2014/09/zlatar-jezero-uv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urizamusrbiji.rs/wp-content/uploads/2014/09/zlatar-jezero-uvac.jpg"/>
                    <pic:cNvPicPr>
                      <a:picLocks noChangeAspect="1" noChangeArrowheads="1"/>
                    </pic:cNvPicPr>
                  </pic:nvPicPr>
                  <pic:blipFill>
                    <a:blip r:embed="rId9" cstate="print"/>
                    <a:srcRect/>
                    <a:stretch>
                      <a:fillRect/>
                    </a:stretch>
                  </pic:blipFill>
                  <pic:spPr bwMode="auto">
                    <a:xfrm>
                      <a:off x="0" y="0"/>
                      <a:ext cx="4592286" cy="1976306"/>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D93F5C" w:rsidRDefault="00D93F5C" w:rsidP="00C211AF">
      <w:pPr>
        <w:jc w:val="both"/>
        <w:rPr>
          <w:rFonts w:ascii="Times New Roman" w:hAnsi="Times New Roman" w:cs="Times New Roman"/>
          <w:sz w:val="24"/>
          <w:szCs w:val="24"/>
        </w:rPr>
      </w:pPr>
      <w:r>
        <w:rPr>
          <w:rFonts w:ascii="Times New Roman" w:hAnsi="Times New Roman" w:cs="Times New Roman"/>
        </w:rPr>
        <w:t xml:space="preserve">                                     </w:t>
      </w:r>
      <w:r w:rsidRPr="00992E8B">
        <w:rPr>
          <w:rFonts w:ascii="Times New Roman" w:hAnsi="Times New Roman" w:cs="Times New Roman"/>
        </w:rPr>
        <w:t>Слика</w:t>
      </w:r>
      <w:r>
        <w:t xml:space="preserve"> 2</w:t>
      </w:r>
      <w:r w:rsidRPr="008E11D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1D6">
        <w:rPr>
          <w:rFonts w:ascii="Times New Roman" w:hAnsi="Times New Roman" w:cs="Times New Roman"/>
          <w:sz w:val="24"/>
          <w:szCs w:val="24"/>
        </w:rPr>
        <w:t>Кањон Увца</w:t>
      </w:r>
    </w:p>
    <w:p w:rsidR="00D93F5C" w:rsidRDefault="00D93F5C" w:rsidP="00C211AF">
      <w:pPr>
        <w:jc w:val="both"/>
        <w:rPr>
          <w:rFonts w:ascii="Times New Roman" w:hAnsi="Times New Roman" w:cs="Times New Roman"/>
          <w:sz w:val="24"/>
          <w:szCs w:val="24"/>
        </w:rPr>
      </w:pPr>
    </w:p>
    <w:p w:rsidR="00D93F5C" w:rsidRDefault="00D93F5C" w:rsidP="00C211AF">
      <w:pPr>
        <w:jc w:val="both"/>
        <w:rPr>
          <w:rFonts w:ascii="Times New Roman" w:hAnsi="Times New Roman" w:cs="Times New Roman"/>
          <w:sz w:val="24"/>
          <w:szCs w:val="24"/>
        </w:rPr>
      </w:pPr>
      <w:r>
        <w:rPr>
          <w:rFonts w:ascii="Times New Roman" w:hAnsi="Times New Roman" w:cs="Times New Roman"/>
          <w:sz w:val="24"/>
          <w:szCs w:val="24"/>
        </w:rPr>
        <w:t>Хидроло</w:t>
      </w:r>
      <w:r w:rsidRPr="00D93F5C">
        <w:rPr>
          <w:rFonts w:ascii="Times New Roman" w:hAnsi="Times New Roman" w:cs="Times New Roman"/>
          <w:sz w:val="24"/>
          <w:szCs w:val="24"/>
        </w:rPr>
        <w:t>ш</w:t>
      </w:r>
      <w:r>
        <w:rPr>
          <w:rFonts w:ascii="Times New Roman" w:hAnsi="Times New Roman" w:cs="Times New Roman"/>
          <w:sz w:val="24"/>
          <w:szCs w:val="24"/>
        </w:rPr>
        <w:t>ке туристи</w:t>
      </w:r>
      <w:r w:rsidRPr="00D93F5C">
        <w:rPr>
          <w:rFonts w:ascii="Times New Roman" w:hAnsi="Times New Roman" w:cs="Times New Roman"/>
          <w:sz w:val="24"/>
          <w:szCs w:val="24"/>
        </w:rPr>
        <w:t xml:space="preserve">чке </w:t>
      </w:r>
      <w:r>
        <w:rPr>
          <w:rFonts w:ascii="Times New Roman" w:hAnsi="Times New Roman" w:cs="Times New Roman"/>
          <w:sz w:val="24"/>
          <w:szCs w:val="24"/>
        </w:rPr>
        <w:t>вредности реке: Бистрица , Миле</w:t>
      </w:r>
      <w:r w:rsidRPr="00D93F5C">
        <w:rPr>
          <w:rFonts w:ascii="Times New Roman" w:hAnsi="Times New Roman" w:cs="Times New Roman"/>
          <w:sz w:val="24"/>
          <w:szCs w:val="24"/>
        </w:rPr>
        <w:t>ш</w:t>
      </w:r>
      <w:r>
        <w:rPr>
          <w:rFonts w:ascii="Times New Roman" w:hAnsi="Times New Roman" w:cs="Times New Roman"/>
          <w:sz w:val="24"/>
          <w:szCs w:val="24"/>
        </w:rPr>
        <w:t>евка , Увац као и језера Ува</w:t>
      </w:r>
      <w:r w:rsidRPr="00D93F5C">
        <w:rPr>
          <w:rFonts w:ascii="Times New Roman" w:hAnsi="Times New Roman" w:cs="Times New Roman"/>
          <w:sz w:val="24"/>
          <w:szCs w:val="24"/>
        </w:rPr>
        <w:t>чко ,</w:t>
      </w:r>
      <w:r w:rsidR="00E75133">
        <w:rPr>
          <w:rFonts w:ascii="Times New Roman" w:hAnsi="Times New Roman" w:cs="Times New Roman"/>
          <w:sz w:val="24"/>
          <w:szCs w:val="24"/>
        </w:rPr>
        <w:t xml:space="preserve"> Радоњско , Златарско.</w:t>
      </w:r>
      <w:r w:rsidR="00E75133" w:rsidRPr="00E75133">
        <w:rPr>
          <w:rFonts w:ascii="Times New Roman" w:hAnsi="Times New Roman" w:cs="Times New Roman"/>
          <w:sz w:val="24"/>
          <w:szCs w:val="24"/>
        </w:rPr>
        <w:t xml:space="preserve"> </w:t>
      </w:r>
      <w:r w:rsidR="00E75133" w:rsidRPr="00E75133">
        <w:rPr>
          <w:rFonts w:ascii="Times New Roman" w:hAnsi="Times New Roman" w:cs="Times New Roman"/>
          <w:sz w:val="32"/>
          <w:szCs w:val="32"/>
        </w:rPr>
        <w:t>ш</w:t>
      </w:r>
      <w:r w:rsidR="00E75133">
        <w:rPr>
          <w:rFonts w:ascii="Times New Roman" w:hAnsi="Times New Roman" w:cs="Times New Roman"/>
          <w:sz w:val="24"/>
          <w:szCs w:val="24"/>
        </w:rPr>
        <w:t>то се ти</w:t>
      </w:r>
      <w:r w:rsidR="00E75133" w:rsidRPr="00D93F5C">
        <w:rPr>
          <w:rFonts w:ascii="Times New Roman" w:hAnsi="Times New Roman" w:cs="Times New Roman"/>
          <w:sz w:val="24"/>
          <w:szCs w:val="24"/>
        </w:rPr>
        <w:t>ч</w:t>
      </w:r>
      <w:r w:rsidRPr="00D93F5C">
        <w:rPr>
          <w:rFonts w:ascii="Times New Roman" w:hAnsi="Times New Roman" w:cs="Times New Roman"/>
          <w:sz w:val="24"/>
          <w:szCs w:val="24"/>
        </w:rPr>
        <w:t>е флоре и фауне У најзначајније врсте спадају: белоглави суп, сури орао, орао змијар, орао белорепан, орао рибар, сиви соко, соко ластавичар, јастреб осичар, сова буљина, велики ронац, прдавац, лештарка... Поред великог богатства орнитофауне, значајно је и присуство ретких и угрожених врста сисара као што су: вук, медвед, рис, видра, срна, јазавац, куна златица, куна белица, дивља свиња... Од 219 регистрованих таксона флоре, 3 врсте су од међународног значаја, 3 на Црвеној листи флоре, 25 таксона је под контролом сакупљања, коришћења и промета</w:t>
      </w:r>
      <w:r w:rsidR="00E75133">
        <w:rPr>
          <w:rFonts w:ascii="Times New Roman" w:hAnsi="Times New Roman" w:cs="Times New Roman"/>
          <w:sz w:val="24"/>
          <w:szCs w:val="24"/>
        </w:rPr>
        <w:t>.</w:t>
      </w:r>
    </w:p>
    <w:p w:rsidR="00E75133" w:rsidRDefault="00E75133" w:rsidP="00C211AF">
      <w:pPr>
        <w:jc w:val="both"/>
        <w:rPr>
          <w:rFonts w:ascii="Times New Roman" w:hAnsi="Times New Roman" w:cs="Times New Roman"/>
          <w:sz w:val="24"/>
          <w:szCs w:val="24"/>
        </w:rPr>
      </w:pPr>
    </w:p>
    <w:p w:rsidR="00E75133" w:rsidRDefault="00E75133" w:rsidP="00C211AF">
      <w:pPr>
        <w:jc w:val="both"/>
        <w:rPr>
          <w:rFonts w:ascii="Times New Roman" w:hAnsi="Times New Roman" w:cs="Times New Roman"/>
          <w:sz w:val="24"/>
          <w:szCs w:val="24"/>
        </w:rPr>
      </w:pPr>
      <w:r w:rsidRPr="009358D2">
        <w:rPr>
          <w:rFonts w:ascii="Times New Roman" w:hAnsi="Times New Roman" w:cs="Times New Roman"/>
          <w:sz w:val="24"/>
          <w:szCs w:val="24"/>
        </w:rPr>
        <w:t>Белоглави суп је огромна орлушина сразмерно мале главе и кратког репа.Дугачак је 95-105цм.Распон крила се креће од 240 до 280 цм.Белоглави суп заузима прво место међу великим једриличарима.</w:t>
      </w:r>
    </w:p>
    <w:p w:rsidR="00E75133" w:rsidRDefault="00E75133" w:rsidP="00C211AF">
      <w:pPr>
        <w:jc w:val="both"/>
        <w:rPr>
          <w:rFonts w:ascii="Times New Roman" w:hAnsi="Times New Roman" w:cs="Times New Roman"/>
          <w:sz w:val="24"/>
          <w:szCs w:val="24"/>
        </w:rPr>
      </w:pPr>
    </w:p>
    <w:p w:rsidR="00E75133" w:rsidRDefault="00E75133">
      <w:pPr>
        <w:rPr>
          <w:rFonts w:ascii="Times New Roman" w:hAnsi="Times New Roman" w:cs="Times New Roman"/>
          <w:sz w:val="24"/>
          <w:szCs w:val="24"/>
        </w:rPr>
      </w:pPr>
      <w:r>
        <w:rPr>
          <w:rFonts w:ascii="Times New Roman" w:hAnsi="Times New Roman" w:cs="Times New Roman"/>
          <w:sz w:val="24"/>
          <w:szCs w:val="24"/>
        </w:rPr>
        <w:br w:type="page"/>
      </w:r>
    </w:p>
    <w:p w:rsidR="00E75133" w:rsidRDefault="00E75133" w:rsidP="00C211AF">
      <w:pPr>
        <w:jc w:val="both"/>
        <w:rPr>
          <w:rFonts w:ascii="Times New Roman" w:hAnsi="Times New Roman" w:cs="Times New Roman"/>
          <w:sz w:val="24"/>
          <w:szCs w:val="24"/>
        </w:rPr>
      </w:pPr>
      <w:r w:rsidRPr="00E75133">
        <w:rPr>
          <w:rFonts w:ascii="Times New Roman" w:hAnsi="Times New Roman" w:cs="Times New Roman"/>
          <w:noProof/>
          <w:sz w:val="24"/>
          <w:szCs w:val="24"/>
        </w:rPr>
        <w:drawing>
          <wp:inline distT="0" distB="0" distL="0" distR="0">
            <wp:extent cx="5486400" cy="8001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86400" cy="800100"/>
                    </a:xfrm>
                    <a:prstGeom prst="rect">
                      <a:avLst/>
                    </a:prstGeom>
                    <a:noFill/>
                    <a:ln w="9525">
                      <a:noFill/>
                      <a:miter lim="800000"/>
                      <a:headEnd/>
                      <a:tailEnd/>
                    </a:ln>
                  </pic:spPr>
                </pic:pic>
              </a:graphicData>
            </a:graphic>
          </wp:inline>
        </w:drawing>
      </w:r>
    </w:p>
    <w:p w:rsidR="00E75133" w:rsidRDefault="00E75133" w:rsidP="00C211AF">
      <w:pPr>
        <w:jc w:val="both"/>
        <w:rPr>
          <w:rFonts w:ascii="Times New Roman" w:hAnsi="Times New Roman" w:cs="Times New Roman"/>
          <w:sz w:val="24"/>
          <w:szCs w:val="24"/>
        </w:rPr>
      </w:pPr>
      <w:r w:rsidRPr="009358D2">
        <w:rPr>
          <w:rFonts w:ascii="Times New Roman" w:hAnsi="Times New Roman" w:cs="Times New Roman"/>
          <w:sz w:val="24"/>
          <w:szCs w:val="24"/>
        </w:rPr>
        <w:t>Гледано са стране крила благо уздигнута а силуета птице подсећа на врло спљоштено слово В.</w:t>
      </w:r>
    </w:p>
    <w:p w:rsidR="00E75133" w:rsidRDefault="00E75133" w:rsidP="00C211AF">
      <w:pPr>
        <w:jc w:val="both"/>
        <w:rPr>
          <w:rFonts w:ascii="Times New Roman" w:hAnsi="Times New Roman" w:cs="Times New Roman"/>
          <w:sz w:val="24"/>
          <w:szCs w:val="24"/>
        </w:rPr>
      </w:pPr>
      <w:r w:rsidRPr="00E75133">
        <w:rPr>
          <w:rFonts w:ascii="Times New Roman" w:hAnsi="Times New Roman" w:cs="Times New Roman"/>
          <w:noProof/>
          <w:sz w:val="24"/>
          <w:szCs w:val="24"/>
        </w:rPr>
        <w:drawing>
          <wp:inline distT="0" distB="0" distL="0" distR="0">
            <wp:extent cx="2905125" cy="1941691"/>
            <wp:effectExtent l="0" t="0" r="9525" b="0"/>
            <wp:docPr id="45" name="Picture 19" descr="https://encrypted-tbn1.gstatic.com/images?q=tbn:ANd9GcSwMB-9tPS51M3saOsocINOp_o0fGpel5ZVpvvrsX2WSgeGf1Kz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crypted-tbn1.gstatic.com/images?q=tbn:ANd9GcSwMB-9tPS51M3saOsocINOp_o0fGpel5ZVpvvrsX2WSgeGf1KzGA"/>
                    <pic:cNvPicPr>
                      <a:picLocks noChangeAspect="1" noChangeArrowheads="1"/>
                    </pic:cNvPicPr>
                  </pic:nvPicPr>
                  <pic:blipFill>
                    <a:blip r:embed="rId10"/>
                    <a:srcRect/>
                    <a:stretch>
                      <a:fillRect/>
                    </a:stretch>
                  </pic:blipFill>
                  <pic:spPr bwMode="auto">
                    <a:xfrm>
                      <a:off x="0" y="0"/>
                      <a:ext cx="2905125" cy="1941691"/>
                    </a:xfrm>
                    <a:prstGeom prst="ellipse">
                      <a:avLst/>
                    </a:prstGeom>
                    <a:ln>
                      <a:noFill/>
                    </a:ln>
                    <a:effectLst>
                      <a:softEdge rad="112500"/>
                    </a:effectLst>
                  </pic:spPr>
                </pic:pic>
              </a:graphicData>
            </a:graphic>
          </wp:inline>
        </w:drawing>
      </w:r>
      <w:r w:rsidRPr="00E75133">
        <w:rPr>
          <w:rFonts w:ascii="Times New Roman" w:hAnsi="Times New Roman" w:cs="Times New Roman"/>
          <w:noProof/>
          <w:sz w:val="24"/>
          <w:szCs w:val="24"/>
        </w:rPr>
        <w:drawing>
          <wp:inline distT="0" distB="0" distL="0" distR="0">
            <wp:extent cx="2419350" cy="1814513"/>
            <wp:effectExtent l="95250" t="57150" r="76200" b="585787"/>
            <wp:docPr id="36" name="Picture 4" descr="http://static.panoramio.com/photos/original/6230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panoramio.com/photos/original/6230542.jpg"/>
                    <pic:cNvPicPr>
                      <a:picLocks noChangeAspect="1" noChangeArrowheads="1"/>
                    </pic:cNvPicPr>
                  </pic:nvPicPr>
                  <pic:blipFill>
                    <a:blip r:embed="rId11" cstate="print"/>
                    <a:srcRect/>
                    <a:stretch>
                      <a:fillRect/>
                    </a:stretch>
                  </pic:blipFill>
                  <pic:spPr bwMode="auto">
                    <a:xfrm>
                      <a:off x="0" y="0"/>
                      <a:ext cx="2419350" cy="1814513"/>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E75133" w:rsidRDefault="00E75133" w:rsidP="00C211AF">
      <w:pPr>
        <w:jc w:val="both"/>
        <w:rPr>
          <w:rFonts w:ascii="Times New Roman" w:hAnsi="Times New Roman" w:cs="Times New Roman"/>
          <w:sz w:val="24"/>
          <w:szCs w:val="24"/>
        </w:rPr>
      </w:pPr>
    </w:p>
    <w:p w:rsidR="00E75133" w:rsidRDefault="00E75133" w:rsidP="00C211AF">
      <w:pPr>
        <w:jc w:val="both"/>
      </w:pPr>
      <w:r>
        <w:rPr>
          <w:rFonts w:ascii="Times New Roman" w:hAnsi="Times New Roman" w:cs="Times New Roman"/>
        </w:rPr>
        <w:t xml:space="preserve">                                       </w:t>
      </w:r>
      <w:r w:rsidRPr="00992E8B">
        <w:rPr>
          <w:rFonts w:ascii="Times New Roman" w:hAnsi="Times New Roman" w:cs="Times New Roman"/>
        </w:rPr>
        <w:t>Слика</w:t>
      </w:r>
      <w:r>
        <w:t xml:space="preserve"> 3:</w:t>
      </w:r>
      <w:r w:rsidRPr="00E75133">
        <w:t xml:space="preserve"> Природне лепоте Златара</w:t>
      </w:r>
    </w:p>
    <w:p w:rsidR="00FB1BB6" w:rsidRDefault="00FB1BB6" w:rsidP="00C211AF">
      <w:pPr>
        <w:jc w:val="both"/>
      </w:pPr>
    </w:p>
    <w:p w:rsidR="00F5520C" w:rsidRDefault="00FB1BB6" w:rsidP="00C211AF">
      <w:pPr>
        <w:jc w:val="both"/>
      </w:pPr>
      <w:r w:rsidRPr="00FB1BB6">
        <w:t>Златарски крај је познат п</w:t>
      </w:r>
      <w:r>
        <w:t>о културно - историјском насле</w:t>
      </w:r>
      <w:r w:rsidRPr="009358D2">
        <w:rPr>
          <w:rFonts w:ascii="Times New Roman" w:hAnsi="Times New Roman" w:cs="Times New Roman"/>
          <w:sz w:val="24"/>
          <w:szCs w:val="24"/>
        </w:rPr>
        <w:t>ђ</w:t>
      </w:r>
      <w:r w:rsidRPr="00FB1BB6">
        <w:t>у : Ман</w:t>
      </w:r>
      <w:r>
        <w:t xml:space="preserve">астир Јања , Дубница , црква у Cтиткову , </w:t>
      </w:r>
      <w:r w:rsidRPr="00FB1BB6">
        <w:t xml:space="preserve"> Махмут </w:t>
      </w:r>
      <w:r>
        <w:t>–</w:t>
      </w:r>
      <w:r w:rsidRPr="00FB1BB6">
        <w:t xml:space="preserve"> Бегова</w:t>
      </w:r>
      <w:r>
        <w:t xml:space="preserve"> </w:t>
      </w:r>
      <w:r w:rsidRPr="00933DE4">
        <w:rPr>
          <w:rFonts w:ascii="Times New Roman" w:eastAsia="Times New Roman" w:hAnsi="Times New Roman" w:cs="Times New Roman"/>
          <w:sz w:val="24"/>
          <w:szCs w:val="24"/>
        </w:rPr>
        <w:t>џ</w:t>
      </w:r>
      <w:r>
        <w:t>амија</w:t>
      </w:r>
      <w:r w:rsidRPr="00FB1BB6">
        <w:t xml:space="preserve"> </w:t>
      </w:r>
      <w:r>
        <w:t>, Kајмакана , Cредњовековна твр</w:t>
      </w:r>
      <w:r>
        <w:rPr>
          <w:rFonts w:ascii="Times New Roman" w:hAnsi="Times New Roman" w:cs="Times New Roman"/>
          <w:sz w:val="24"/>
          <w:szCs w:val="24"/>
        </w:rPr>
        <w:t>ђ</w:t>
      </w:r>
      <w:r>
        <w:t>ава K</w:t>
      </w:r>
      <w:r w:rsidRPr="00FB1BB6">
        <w:t>лака.Народна ношња златарског краја до сада није била посебно истраживана. Више је проучавана шира ужичка област, те је то био један од разлога да се прикупи потребна грађа и напише рад о народној ношњи у ужој области, односно - у златарском крају.У раду је, на основу доступних података, представљен развој народне ношње у златарским селима од краја 19. века до педесетих година 20. века, када се она практично губи, са освртом на њено порекло, промене у кроју, материјалу, начину украшавања, потом сличности и разлике у односу на суседне области, као и поступак њене израде.Најстарију варијанту народне ношње испитиваног простора представља варијанта карактеристична за динарски тип ношње</w:t>
      </w:r>
      <w:r w:rsidR="00F5520C">
        <w:t>.</w:t>
      </w:r>
    </w:p>
    <w:p w:rsidR="00F5520C" w:rsidRDefault="00F5520C">
      <w:r>
        <w:br w:type="page"/>
      </w:r>
    </w:p>
    <w:p w:rsidR="00FB1BB6" w:rsidRDefault="00F5520C" w:rsidP="00C211AF">
      <w:pPr>
        <w:jc w:val="both"/>
      </w:pPr>
      <w:r w:rsidRPr="00F5520C">
        <w:rPr>
          <w:noProof/>
        </w:rPr>
        <w:drawing>
          <wp:inline distT="0" distB="0" distL="0" distR="0">
            <wp:extent cx="5486400" cy="80010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86400" cy="800100"/>
                    </a:xfrm>
                    <a:prstGeom prst="rect">
                      <a:avLst/>
                    </a:prstGeom>
                    <a:noFill/>
                    <a:ln w="9525">
                      <a:noFill/>
                      <a:miter lim="800000"/>
                      <a:headEnd/>
                      <a:tailEnd/>
                    </a:ln>
                  </pic:spPr>
                </pic:pic>
              </a:graphicData>
            </a:graphic>
          </wp:inline>
        </w:drawing>
      </w:r>
    </w:p>
    <w:p w:rsidR="00F5520C" w:rsidRDefault="00F5520C" w:rsidP="00C211AF">
      <w:pPr>
        <w:jc w:val="both"/>
      </w:pPr>
      <w:r w:rsidRPr="007A32D8">
        <w:rPr>
          <w:rFonts w:ascii="Times New Roman" w:hAnsi="Times New Roman"/>
          <w:sz w:val="32"/>
          <w:szCs w:val="32"/>
        </w:rPr>
        <w:t>ш</w:t>
      </w:r>
      <w:r w:rsidRPr="007A32D8">
        <w:rPr>
          <w:rFonts w:ascii="Times New Roman" w:hAnsi="Times New Roman"/>
          <w:sz w:val="24"/>
          <w:szCs w:val="24"/>
        </w:rPr>
        <w:t xml:space="preserve">то се тиче смештајних капацитета они нису заступљени у очекиваној мери .Мада последњих година се веома развија изградња објеката за смештај.Ничу нови хотели , мотели , ресторани , апартмани </w:t>
      </w:r>
      <w:r>
        <w:rPr>
          <w:rFonts w:ascii="Times New Roman" w:hAnsi="Times New Roman"/>
          <w:sz w:val="24"/>
          <w:szCs w:val="24"/>
        </w:rPr>
        <w:t>, викендице.У табелама испод би</w:t>
      </w:r>
      <w:r w:rsidRPr="009A5DB1">
        <w:rPr>
          <w:rFonts w:ascii="Times New Roman" w:hAnsi="Times New Roman" w:cs="Times New Roman"/>
          <w:sz w:val="24"/>
          <w:szCs w:val="24"/>
        </w:rPr>
        <w:t>ћ</w:t>
      </w:r>
      <w:r w:rsidRPr="007A32D8">
        <w:rPr>
          <w:rFonts w:ascii="Times New Roman" w:hAnsi="Times New Roman"/>
          <w:sz w:val="24"/>
          <w:szCs w:val="24"/>
        </w:rPr>
        <w:t>е представљени број посетилаца у хотелу Панорама као и целокупној планини Златар</w:t>
      </w:r>
    </w:p>
    <w:p w:rsidR="00F5520C" w:rsidRPr="0032573C" w:rsidRDefault="00F5520C" w:rsidP="00F5520C">
      <w:pPr>
        <w:jc w:val="both"/>
        <w:rPr>
          <w:rFonts w:ascii="Times New Roman" w:hAnsi="Times New Roman" w:cs="Times New Roman"/>
          <w:sz w:val="24"/>
          <w:szCs w:val="24"/>
        </w:rPr>
      </w:pPr>
      <w:r w:rsidRPr="0032573C">
        <w:rPr>
          <w:rFonts w:ascii="Times New Roman" w:hAnsi="Times New Roman" w:cs="Times New Roman"/>
          <w:sz w:val="24"/>
          <w:szCs w:val="24"/>
        </w:rPr>
        <w:t>Хотел Панорама налази се на једном од пропланака Златара (1327 мнв) надомак Нове Вароши (2 км), недалеко од хотела Златарски Златник.</w:t>
      </w:r>
    </w:p>
    <w:p w:rsidR="00F5520C" w:rsidRDefault="00F5520C" w:rsidP="00F5520C">
      <w:pPr>
        <w:jc w:val="both"/>
        <w:rPr>
          <w:rFonts w:ascii="Times New Roman" w:hAnsi="Times New Roman" w:cs="Times New Roman"/>
          <w:sz w:val="24"/>
          <w:szCs w:val="24"/>
        </w:rPr>
      </w:pPr>
      <w:r w:rsidRPr="0032573C">
        <w:rPr>
          <w:rFonts w:ascii="Times New Roman" w:hAnsi="Times New Roman" w:cs="Times New Roman"/>
          <w:sz w:val="24"/>
          <w:szCs w:val="24"/>
        </w:rPr>
        <w:t>Хотелски садржај: Хотел Панорама је и опремљен рестораном, бифеом, салом за билијар и стони тенис, затвореним базеном и скијашницом.</w:t>
      </w:r>
    </w:p>
    <w:p w:rsidR="00E75133" w:rsidRDefault="00F5520C" w:rsidP="00C211AF">
      <w:pPr>
        <w:jc w:val="both"/>
        <w:rPr>
          <w:rFonts w:ascii="Times New Roman" w:hAnsi="Times New Roman" w:cs="Times New Roman"/>
          <w:sz w:val="24"/>
          <w:szCs w:val="24"/>
        </w:rPr>
      </w:pPr>
      <w:r w:rsidRPr="00F5520C">
        <w:rPr>
          <w:rFonts w:ascii="Times New Roman" w:hAnsi="Times New Roman" w:cs="Times New Roman"/>
          <w:noProof/>
          <w:sz w:val="24"/>
          <w:szCs w:val="24"/>
        </w:rPr>
        <w:drawing>
          <wp:inline distT="0" distB="0" distL="0" distR="0">
            <wp:extent cx="2571750" cy="1716059"/>
            <wp:effectExtent l="190500" t="152400" r="171450" b="131791"/>
            <wp:docPr id="63" name="Picture 1" descr="http://www.travel.rs/sr/wp-content/uploads/specijalna-bolnica-za-rehabilitaciju-zlatar-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avel.rs/sr/wp-content/uploads/specijalna-bolnica-za-rehabilitaciju-zlatar-00.jpg"/>
                    <pic:cNvPicPr>
                      <a:picLocks noChangeAspect="1" noChangeArrowheads="1"/>
                    </pic:cNvPicPr>
                  </pic:nvPicPr>
                  <pic:blipFill>
                    <a:blip r:embed="rId12"/>
                    <a:srcRect/>
                    <a:stretch>
                      <a:fillRect/>
                    </a:stretch>
                  </pic:blipFill>
                  <pic:spPr bwMode="auto">
                    <a:xfrm>
                      <a:off x="0" y="0"/>
                      <a:ext cx="2571750" cy="1716059"/>
                    </a:xfrm>
                    <a:prstGeom prst="rect">
                      <a:avLst/>
                    </a:prstGeom>
                    <a:ln>
                      <a:noFill/>
                    </a:ln>
                    <a:effectLst>
                      <a:outerShdw blurRad="190500" algn="tl" rotWithShape="0">
                        <a:srgbClr val="000000">
                          <a:alpha val="70000"/>
                        </a:srgbClr>
                      </a:outerShdw>
                    </a:effectLst>
                  </pic:spPr>
                </pic:pic>
              </a:graphicData>
            </a:graphic>
          </wp:inline>
        </w:drawing>
      </w:r>
      <w:r w:rsidRPr="00F5520C">
        <w:rPr>
          <w:rFonts w:ascii="Times New Roman" w:hAnsi="Times New Roman" w:cs="Times New Roman"/>
          <w:noProof/>
          <w:sz w:val="24"/>
          <w:szCs w:val="24"/>
        </w:rPr>
        <w:drawing>
          <wp:inline distT="0" distB="0" distL="0" distR="0">
            <wp:extent cx="2266950" cy="1700213"/>
            <wp:effectExtent l="171450" t="114300" r="152400" b="71437"/>
            <wp:docPr id="70" name="Picture 4" descr="http://www.putovanja.info/dodaj/f/25/Z3/3U1nQvXO/img0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utovanja.info/dodaj/f/25/Z3/3U1nQvXO/img0083.jpg"/>
                    <pic:cNvPicPr>
                      <a:picLocks noChangeAspect="1" noChangeArrowheads="1"/>
                    </pic:cNvPicPr>
                  </pic:nvPicPr>
                  <pic:blipFill>
                    <a:blip r:embed="rId13" cstate="print"/>
                    <a:srcRect/>
                    <a:stretch>
                      <a:fillRect/>
                    </a:stretch>
                  </pic:blipFill>
                  <pic:spPr bwMode="auto">
                    <a:xfrm>
                      <a:off x="0" y="0"/>
                      <a:ext cx="2266950" cy="1700213"/>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5520C" w:rsidRDefault="00F5520C" w:rsidP="00C211AF">
      <w:pPr>
        <w:jc w:val="both"/>
      </w:pPr>
      <w:r>
        <w:rPr>
          <w:rFonts w:ascii="Times New Roman" w:hAnsi="Times New Roman" w:cs="Times New Roman"/>
        </w:rPr>
        <w:t xml:space="preserve">                           </w:t>
      </w:r>
      <w:r w:rsidRPr="00992E8B">
        <w:rPr>
          <w:rFonts w:ascii="Times New Roman" w:hAnsi="Times New Roman" w:cs="Times New Roman"/>
        </w:rPr>
        <w:t>Слика</w:t>
      </w:r>
      <w:r>
        <w:t xml:space="preserve"> 4:</w:t>
      </w:r>
      <w:r w:rsidRPr="00F5520C">
        <w:t xml:space="preserve"> Рецептивни ресурси Златара</w:t>
      </w:r>
    </w:p>
    <w:p w:rsidR="00F5520C" w:rsidRDefault="00F5520C" w:rsidP="00C211AF">
      <w:pPr>
        <w:jc w:val="both"/>
        <w:rPr>
          <w:rFonts w:ascii="Times New Roman" w:hAnsi="Times New Roman" w:cs="Times New Roman"/>
          <w:sz w:val="24"/>
          <w:szCs w:val="24"/>
        </w:rPr>
      </w:pPr>
    </w:p>
    <w:p w:rsidR="00FB7024" w:rsidRDefault="00FB7024" w:rsidP="00C211AF">
      <w:pPr>
        <w:jc w:val="both"/>
        <w:rPr>
          <w:rFonts w:ascii="Times New Roman" w:hAnsi="Times New Roman"/>
          <w:sz w:val="24"/>
          <w:szCs w:val="24"/>
        </w:rPr>
      </w:pPr>
      <w:r>
        <w:rPr>
          <w:rFonts w:ascii="Times New Roman" w:hAnsi="Times New Roman"/>
          <w:sz w:val="24"/>
          <w:szCs w:val="24"/>
        </w:rPr>
        <w:t xml:space="preserve">      </w:t>
      </w:r>
      <w:r w:rsidRPr="00FB7024">
        <w:rPr>
          <w:rFonts w:ascii="Times New Roman" w:hAnsi="Times New Roman"/>
          <w:sz w:val="24"/>
          <w:szCs w:val="24"/>
          <w:lang w:val="ru-RU"/>
        </w:rPr>
        <w:t>МОГУЋНОСТИ ЗА РАЗВОЈ ТУРИЗМА НА ЗЛАТ</w:t>
      </w:r>
      <w:r w:rsidRPr="00FB7024">
        <w:rPr>
          <w:rFonts w:ascii="Times New Roman" w:hAnsi="Times New Roman"/>
          <w:sz w:val="24"/>
          <w:szCs w:val="24"/>
        </w:rPr>
        <w:t>A</w:t>
      </w:r>
      <w:r w:rsidRPr="00FB7024">
        <w:rPr>
          <w:rFonts w:ascii="Times New Roman" w:hAnsi="Times New Roman"/>
          <w:sz w:val="24"/>
          <w:szCs w:val="24"/>
          <w:lang w:val="ru-RU"/>
        </w:rPr>
        <w:t>РУ</w:t>
      </w:r>
    </w:p>
    <w:p w:rsidR="00FB7024" w:rsidRDefault="00FB7024" w:rsidP="00C211AF">
      <w:pPr>
        <w:jc w:val="both"/>
        <w:rPr>
          <w:rFonts w:ascii="Times New Roman" w:hAnsi="Times New Roman" w:cs="Times New Roman"/>
          <w:sz w:val="24"/>
          <w:szCs w:val="24"/>
        </w:rPr>
      </w:pPr>
      <w:r w:rsidRPr="00CB05FF">
        <w:rPr>
          <w:rFonts w:ascii="Times New Roman" w:hAnsi="Times New Roman" w:cs="Times New Roman"/>
          <w:sz w:val="24"/>
          <w:szCs w:val="24"/>
        </w:rPr>
        <w:t>Специјална болница Златар - за превенциј</w:t>
      </w:r>
      <w:r>
        <w:rPr>
          <w:rFonts w:ascii="Times New Roman" w:hAnsi="Times New Roman" w:cs="Times New Roman"/>
          <w:sz w:val="24"/>
          <w:szCs w:val="24"/>
        </w:rPr>
        <w:t>у , ле</w:t>
      </w:r>
      <w:r w:rsidRPr="003E2351">
        <w:rPr>
          <w:rFonts w:ascii="Times New Roman" w:hAnsi="Times New Roman" w:cs="Times New Roman"/>
          <w:sz w:val="24"/>
          <w:szCs w:val="24"/>
        </w:rPr>
        <w:t>ч</w:t>
      </w:r>
      <w:r w:rsidRPr="00CB05FF">
        <w:rPr>
          <w:rFonts w:ascii="Times New Roman" w:hAnsi="Times New Roman" w:cs="Times New Roman"/>
          <w:sz w:val="24"/>
          <w:szCs w:val="24"/>
        </w:rPr>
        <w:t>ење и рехабилитацију кардиоваскуларних ."З</w:t>
      </w:r>
      <w:r>
        <w:rPr>
          <w:rFonts w:ascii="Times New Roman" w:hAnsi="Times New Roman" w:cs="Times New Roman"/>
          <w:sz w:val="24"/>
          <w:szCs w:val="24"/>
        </w:rPr>
        <w:t>латар - хотел б" категорије сме</w:t>
      </w:r>
      <w:r w:rsidRPr="00CB05FF">
        <w:rPr>
          <w:rFonts w:ascii="Times New Roman" w:hAnsi="Times New Roman" w:cs="Times New Roman"/>
          <w:sz w:val="24"/>
          <w:szCs w:val="24"/>
        </w:rPr>
        <w:t>тшен у прекрасном амбијенту истоимене планине на надморској висини од 1</w:t>
      </w:r>
      <w:r>
        <w:rPr>
          <w:rFonts w:ascii="Times New Roman" w:hAnsi="Times New Roman" w:cs="Times New Roman"/>
          <w:sz w:val="24"/>
          <w:szCs w:val="24"/>
        </w:rPr>
        <w:t>235 м на само 5 км од Нове Варо</w:t>
      </w:r>
      <w:r w:rsidRPr="00CB05FF">
        <w:rPr>
          <w:rFonts w:ascii="Times New Roman" w:hAnsi="Times New Roman" w:cs="Times New Roman"/>
          <w:sz w:val="24"/>
          <w:szCs w:val="24"/>
        </w:rPr>
        <w:t>ши.Завод располаже са 320 кревета у 1/1,1/2,1/3 собама и 11 апартмана и полуапартмана. Све собе су са телефоном и сигналним уређајима</w:t>
      </w:r>
      <w:r>
        <w:rPr>
          <w:rFonts w:ascii="Times New Roman" w:hAnsi="Times New Roman" w:cs="Times New Roman"/>
          <w:sz w:val="24"/>
          <w:szCs w:val="24"/>
        </w:rPr>
        <w:t>.</w:t>
      </w:r>
    </w:p>
    <w:p w:rsidR="00FB7024" w:rsidRDefault="00FB7024">
      <w:pPr>
        <w:rPr>
          <w:rFonts w:ascii="Times New Roman" w:hAnsi="Times New Roman" w:cs="Times New Roman"/>
          <w:sz w:val="24"/>
          <w:szCs w:val="24"/>
        </w:rPr>
      </w:pPr>
      <w:r>
        <w:rPr>
          <w:rFonts w:ascii="Times New Roman" w:hAnsi="Times New Roman" w:cs="Times New Roman"/>
          <w:sz w:val="24"/>
          <w:szCs w:val="24"/>
        </w:rPr>
        <w:br w:type="page"/>
      </w:r>
    </w:p>
    <w:p w:rsidR="00FB7024" w:rsidRDefault="00FB7024" w:rsidP="00C211AF">
      <w:pPr>
        <w:jc w:val="both"/>
        <w:rPr>
          <w:rFonts w:ascii="Times New Roman" w:hAnsi="Times New Roman" w:cs="Times New Roman"/>
          <w:sz w:val="24"/>
          <w:szCs w:val="24"/>
        </w:rPr>
      </w:pPr>
      <w:r w:rsidRPr="00FB7024">
        <w:rPr>
          <w:rFonts w:ascii="Times New Roman" w:hAnsi="Times New Roman" w:cs="Times New Roman"/>
          <w:noProof/>
          <w:sz w:val="24"/>
          <w:szCs w:val="24"/>
        </w:rPr>
        <w:drawing>
          <wp:inline distT="0" distB="0" distL="0" distR="0">
            <wp:extent cx="5486400" cy="80010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86400" cy="800100"/>
                    </a:xfrm>
                    <a:prstGeom prst="rect">
                      <a:avLst/>
                    </a:prstGeom>
                    <a:noFill/>
                    <a:ln w="9525">
                      <a:noFill/>
                      <a:miter lim="800000"/>
                      <a:headEnd/>
                      <a:tailEnd/>
                    </a:ln>
                  </pic:spPr>
                </pic:pic>
              </a:graphicData>
            </a:graphic>
          </wp:inline>
        </w:drawing>
      </w:r>
    </w:p>
    <w:p w:rsidR="00FB7024" w:rsidRPr="00FB7024" w:rsidRDefault="00FB7024" w:rsidP="00FB7024">
      <w:pPr>
        <w:jc w:val="both"/>
        <w:rPr>
          <w:rFonts w:ascii="Times New Roman" w:hAnsi="Times New Roman" w:cs="Times New Roman"/>
          <w:i/>
          <w:sz w:val="24"/>
          <w:szCs w:val="24"/>
        </w:rPr>
      </w:pPr>
      <w:r w:rsidRPr="00FB7024">
        <w:rPr>
          <w:rFonts w:ascii="Times New Roman" w:hAnsi="Times New Roman" w:cs="Times New Roman"/>
          <w:i/>
          <w:sz w:val="24"/>
          <w:szCs w:val="24"/>
        </w:rPr>
        <w:t>Излетнички туризам</w:t>
      </w:r>
    </w:p>
    <w:p w:rsidR="00FB7024" w:rsidRDefault="00FB7024" w:rsidP="00FB7024">
      <w:pPr>
        <w:jc w:val="both"/>
        <w:rPr>
          <w:rFonts w:ascii="Times New Roman" w:hAnsi="Times New Roman" w:cs="Times New Roman"/>
          <w:sz w:val="24"/>
          <w:szCs w:val="24"/>
        </w:rPr>
      </w:pPr>
      <w:r>
        <w:br/>
      </w:r>
      <w:r w:rsidRPr="002F7329">
        <w:rPr>
          <w:rFonts w:ascii="Times New Roman" w:hAnsi="Times New Roman" w:cs="Times New Roman"/>
          <w:sz w:val="24"/>
          <w:szCs w:val="24"/>
        </w:rPr>
        <w:t>Висок ниво здравствено рекреативне функционалности природних елемената, еколошка и амбијентална обележја ширег планинског простора чине темељне вредности за масовнији развој овог вида селективног туризма. Осим планинског центра, за развој викенд и излетничког туризма погодни су и други локалитети у околини : Манасти</w:t>
      </w:r>
      <w:r>
        <w:rPr>
          <w:rFonts w:ascii="Times New Roman" w:hAnsi="Times New Roman" w:cs="Times New Roman"/>
          <w:sz w:val="24"/>
          <w:szCs w:val="24"/>
        </w:rPr>
        <w:t>ри Давидовица , Миле</w:t>
      </w:r>
      <w:r w:rsidRPr="002F7329">
        <w:rPr>
          <w:rFonts w:ascii="Times New Roman" w:hAnsi="Times New Roman" w:cs="Times New Roman"/>
          <w:sz w:val="24"/>
          <w:szCs w:val="24"/>
        </w:rPr>
        <w:t>ш</w:t>
      </w:r>
      <w:r>
        <w:rPr>
          <w:rFonts w:ascii="Times New Roman" w:hAnsi="Times New Roman" w:cs="Times New Roman"/>
          <w:sz w:val="24"/>
          <w:szCs w:val="24"/>
        </w:rPr>
        <w:t>ева, Сопот</w:t>
      </w:r>
      <w:r w:rsidRPr="002F7329">
        <w:rPr>
          <w:rFonts w:ascii="Times New Roman" w:hAnsi="Times New Roman" w:cs="Times New Roman"/>
          <w:sz w:val="24"/>
          <w:szCs w:val="24"/>
        </w:rPr>
        <w:t>ница, Јадовник, Прибојска Бања , Камена гора, пећине, итд.</w:t>
      </w:r>
    </w:p>
    <w:p w:rsidR="00FB7024" w:rsidRPr="00FB7024" w:rsidRDefault="00FB7024" w:rsidP="00FB7024">
      <w:pPr>
        <w:jc w:val="both"/>
      </w:pPr>
      <w:r w:rsidRPr="00FB7024">
        <w:rPr>
          <w:rFonts w:ascii="Times New Roman" w:hAnsi="Times New Roman" w:cs="Times New Roman"/>
          <w:i/>
          <w:sz w:val="24"/>
          <w:szCs w:val="24"/>
        </w:rPr>
        <w:t xml:space="preserve">Спортско-рекреативни </w:t>
      </w:r>
    </w:p>
    <w:p w:rsidR="00FB7024" w:rsidRDefault="00FB7024" w:rsidP="00FB7024">
      <w:pPr>
        <w:jc w:val="both"/>
        <w:rPr>
          <w:rFonts w:ascii="Times New Roman" w:hAnsi="Times New Roman" w:cs="Times New Roman"/>
          <w:sz w:val="24"/>
          <w:szCs w:val="24"/>
        </w:rPr>
      </w:pPr>
      <w:r>
        <w:br/>
      </w:r>
      <w:r w:rsidRPr="00935F9C">
        <w:rPr>
          <w:rFonts w:ascii="Times New Roman" w:hAnsi="Times New Roman" w:cs="Times New Roman"/>
          <w:sz w:val="24"/>
          <w:szCs w:val="24"/>
        </w:rPr>
        <w:t>На Златару би се могао успешно развијати и спортско-рекреативни туризам, заснован на природним погодностима</w:t>
      </w:r>
      <w:r>
        <w:t xml:space="preserve"> (</w:t>
      </w:r>
      <w:r w:rsidRPr="00935F9C">
        <w:rPr>
          <w:rFonts w:ascii="Times New Roman" w:hAnsi="Times New Roman" w:cs="Times New Roman"/>
          <w:sz w:val="24"/>
          <w:szCs w:val="24"/>
        </w:rPr>
        <w:t>клима, језерска површина и др.), те изграђеним и новим објектима спортско-рекреативне инфраструктуре. Наиме, расположива и делимично задовољавајућа спортска инфраструктура, као и постојећа туристичко-угоститељска понуда, чине солидну основу за будући и знатно интензивнији развој овог вида селективног туризaм</w:t>
      </w:r>
    </w:p>
    <w:p w:rsidR="00A4283A" w:rsidRDefault="00A4283A" w:rsidP="00FB7024">
      <w:pPr>
        <w:jc w:val="both"/>
        <w:rPr>
          <w:rFonts w:ascii="Times New Roman" w:hAnsi="Times New Roman" w:cs="Times New Roman"/>
          <w:sz w:val="24"/>
          <w:szCs w:val="24"/>
        </w:rPr>
      </w:pPr>
      <w:r w:rsidRPr="00A4283A">
        <w:rPr>
          <w:rFonts w:ascii="Times New Roman" w:hAnsi="Times New Roman" w:cs="Times New Roman"/>
          <w:noProof/>
          <w:sz w:val="24"/>
          <w:szCs w:val="24"/>
        </w:rPr>
        <w:drawing>
          <wp:inline distT="0" distB="0" distL="0" distR="0">
            <wp:extent cx="2657475" cy="1724025"/>
            <wp:effectExtent l="190500" t="152400" r="142875" b="104775"/>
            <wp:docPr id="91" name="Picture 4" descr="http://www.srbijazatebe.rs/images/galerija/12974325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rbijazatebe.rs/images/galerija/1297432502-5.jpg"/>
                    <pic:cNvPicPr>
                      <a:picLocks noChangeAspect="1" noChangeArrowheads="1"/>
                    </pic:cNvPicPr>
                  </pic:nvPicPr>
                  <pic:blipFill>
                    <a:blip r:embed="rId14"/>
                    <a:srcRect/>
                    <a:stretch>
                      <a:fillRect/>
                    </a:stretch>
                  </pic:blipFill>
                  <pic:spPr bwMode="auto">
                    <a:xfrm>
                      <a:off x="0" y="0"/>
                      <a:ext cx="2657475" cy="17240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00C565E5" w:rsidRPr="00C565E5">
        <w:rPr>
          <w:rFonts w:ascii="Times New Roman" w:hAnsi="Times New Roman" w:cs="Times New Roman"/>
          <w:noProof/>
          <w:sz w:val="24"/>
          <w:szCs w:val="24"/>
        </w:rPr>
        <w:drawing>
          <wp:inline distT="0" distB="0" distL="0" distR="0">
            <wp:extent cx="2724150" cy="1703917"/>
            <wp:effectExtent l="0" t="209550" r="0" b="277283"/>
            <wp:docPr id="108" name="Picture 7" descr="https://encrypted-tbn3.gstatic.com/images?q=tbn:ANd9GcR4eW1d3jXXcPNdyPAIm2dHj8OeRwyPUTVJe1HShK4Vxp5FL7fo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3.gstatic.com/images?q=tbn:ANd9GcR4eW1d3jXXcPNdyPAIm2dHj8OeRwyPUTVJe1HShK4Vxp5FL7foXg"/>
                    <pic:cNvPicPr>
                      <a:picLocks noChangeAspect="1" noChangeArrowheads="1"/>
                    </pic:cNvPicPr>
                  </pic:nvPicPr>
                  <pic:blipFill>
                    <a:blip r:embed="rId15"/>
                    <a:srcRect/>
                    <a:stretch>
                      <a:fillRect/>
                    </a:stretch>
                  </pic:blipFill>
                  <pic:spPr bwMode="auto">
                    <a:xfrm>
                      <a:off x="0" y="0"/>
                      <a:ext cx="2724150" cy="1703917"/>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inline>
        </w:drawing>
      </w:r>
    </w:p>
    <w:p w:rsidR="00C565E5" w:rsidRDefault="00C565E5" w:rsidP="00FB7024">
      <w:pPr>
        <w:jc w:val="both"/>
        <w:rPr>
          <w:rFonts w:ascii="Times New Roman" w:hAnsi="Times New Roman" w:cs="Times New Roman"/>
          <w:sz w:val="24"/>
          <w:szCs w:val="24"/>
        </w:rPr>
      </w:pPr>
      <w:r>
        <w:rPr>
          <w:rFonts w:ascii="Times New Roman" w:hAnsi="Times New Roman" w:cs="Times New Roman"/>
          <w:sz w:val="24"/>
          <w:szCs w:val="24"/>
        </w:rPr>
        <w:t xml:space="preserve">              Слика 5:Могу</w:t>
      </w:r>
      <w:r w:rsidRPr="00935F9C">
        <w:rPr>
          <w:rFonts w:ascii="Times New Roman" w:hAnsi="Times New Roman" w:cs="Times New Roman"/>
          <w:sz w:val="24"/>
          <w:szCs w:val="24"/>
        </w:rPr>
        <w:t>ћ</w:t>
      </w:r>
      <w:r w:rsidRPr="00C565E5">
        <w:rPr>
          <w:rFonts w:ascii="Times New Roman" w:hAnsi="Times New Roman" w:cs="Times New Roman"/>
          <w:sz w:val="24"/>
          <w:szCs w:val="24"/>
        </w:rPr>
        <w:t>ности развоја туризма на Златару</w:t>
      </w:r>
    </w:p>
    <w:p w:rsidR="00C565E5" w:rsidRDefault="00C565E5" w:rsidP="00FB7024">
      <w:pPr>
        <w:jc w:val="both"/>
        <w:rPr>
          <w:rFonts w:ascii="Times New Roman" w:hAnsi="Times New Roman" w:cs="Times New Roman"/>
          <w:sz w:val="24"/>
          <w:szCs w:val="24"/>
        </w:rPr>
      </w:pPr>
    </w:p>
    <w:p w:rsidR="00C565E5" w:rsidRDefault="00C565E5">
      <w:pPr>
        <w:rPr>
          <w:rFonts w:ascii="Times New Roman" w:hAnsi="Times New Roman" w:cs="Times New Roman"/>
          <w:sz w:val="24"/>
          <w:szCs w:val="24"/>
        </w:rPr>
      </w:pPr>
      <w:r>
        <w:rPr>
          <w:rFonts w:ascii="Times New Roman" w:hAnsi="Times New Roman" w:cs="Times New Roman"/>
          <w:sz w:val="24"/>
          <w:szCs w:val="24"/>
        </w:rPr>
        <w:br w:type="page"/>
      </w:r>
    </w:p>
    <w:p w:rsidR="00C565E5" w:rsidRDefault="00C565E5" w:rsidP="00FB7024">
      <w:pPr>
        <w:jc w:val="both"/>
        <w:rPr>
          <w:rFonts w:ascii="Times New Roman" w:hAnsi="Times New Roman" w:cs="Times New Roman"/>
          <w:sz w:val="24"/>
          <w:szCs w:val="24"/>
        </w:rPr>
      </w:pPr>
      <w:r w:rsidRPr="00C565E5">
        <w:rPr>
          <w:rFonts w:ascii="Times New Roman" w:hAnsi="Times New Roman" w:cs="Times New Roman"/>
          <w:noProof/>
          <w:sz w:val="24"/>
          <w:szCs w:val="24"/>
        </w:rPr>
        <w:drawing>
          <wp:inline distT="0" distB="0" distL="0" distR="0">
            <wp:extent cx="5486400" cy="80010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86400" cy="800100"/>
                    </a:xfrm>
                    <a:prstGeom prst="rect">
                      <a:avLst/>
                    </a:prstGeom>
                    <a:noFill/>
                    <a:ln w="9525">
                      <a:noFill/>
                      <a:miter lim="800000"/>
                      <a:headEnd/>
                      <a:tailEnd/>
                    </a:ln>
                  </pic:spPr>
                </pic:pic>
              </a:graphicData>
            </a:graphic>
          </wp:inline>
        </w:drawing>
      </w:r>
    </w:p>
    <w:p w:rsidR="00C565E5" w:rsidRPr="00C565E5" w:rsidRDefault="00C565E5" w:rsidP="00C565E5">
      <w:pPr>
        <w:tabs>
          <w:tab w:val="left" w:pos="3240"/>
        </w:tabs>
        <w:jc w:val="both"/>
        <w:rPr>
          <w:rFonts w:ascii="Times New Roman" w:hAnsi="Times New Roman" w:cs="Times New Roman"/>
          <w:i/>
          <w:sz w:val="24"/>
          <w:szCs w:val="24"/>
        </w:rPr>
      </w:pPr>
      <w:r w:rsidRPr="00C565E5">
        <w:rPr>
          <w:rFonts w:ascii="Times New Roman" w:hAnsi="Times New Roman" w:cs="Times New Roman"/>
          <w:i/>
          <w:sz w:val="24"/>
          <w:szCs w:val="24"/>
        </w:rPr>
        <w:t>Сеоски туризам</w:t>
      </w:r>
    </w:p>
    <w:p w:rsidR="00C565E5" w:rsidRDefault="00C565E5" w:rsidP="00C565E5">
      <w:pPr>
        <w:tabs>
          <w:tab w:val="left" w:pos="3240"/>
        </w:tabs>
        <w:jc w:val="both"/>
        <w:rPr>
          <w:rFonts w:ascii="Times New Roman" w:hAnsi="Times New Roman" w:cs="Times New Roman"/>
          <w:sz w:val="24"/>
          <w:szCs w:val="24"/>
        </w:rPr>
      </w:pPr>
      <w:r>
        <w:rPr>
          <w:rFonts w:ascii="Times New Roman" w:hAnsi="Times New Roman" w:cs="Times New Roman"/>
          <w:sz w:val="24"/>
          <w:szCs w:val="24"/>
        </w:rPr>
        <w:t>Сeoc</w:t>
      </w:r>
      <w:r w:rsidRPr="00E61E9D">
        <w:rPr>
          <w:rFonts w:ascii="Times New Roman" w:hAnsi="Times New Roman" w:cs="Times New Roman"/>
          <w:sz w:val="24"/>
          <w:szCs w:val="24"/>
        </w:rPr>
        <w:t>ки туризам је све популарнији, а Србија обилује домаћинствима која радо примају госте.</w:t>
      </w:r>
      <w:r w:rsidRPr="00E61E9D">
        <w:rPr>
          <w:rFonts w:ascii="Times New Roman" w:hAnsi="Times New Roman" w:cs="Times New Roman"/>
          <w:sz w:val="24"/>
          <w:szCs w:val="24"/>
        </w:rPr>
        <w:br/>
        <w:t>У срцу једног од најлепших крајева Србије, усред Националног парка резервата Увац, налази се домаћинство Луковић. Куће које издају гостима су изградјене од еколошких материјала, дрвета и камена из тог краја. Због зидова који су од луча зими је грејање на струју, док се у главној кући домаћини греју на дрва. Намештај је од трешњиног дрвета који додатно овај амбијент чини посебним.</w:t>
      </w:r>
    </w:p>
    <w:p w:rsidR="00C565E5" w:rsidRDefault="00C565E5" w:rsidP="00FB7024">
      <w:pPr>
        <w:jc w:val="both"/>
        <w:rPr>
          <w:rFonts w:ascii="Times New Roman" w:hAnsi="Times New Roman" w:cs="Times New Roman"/>
          <w:sz w:val="24"/>
          <w:szCs w:val="24"/>
        </w:rPr>
      </w:pPr>
      <w:r>
        <w:rPr>
          <w:rFonts w:ascii="Times New Roman" w:hAnsi="Times New Roman" w:cs="Times New Roman"/>
          <w:sz w:val="24"/>
          <w:szCs w:val="24"/>
        </w:rPr>
        <w:t xml:space="preserve">                  </w:t>
      </w:r>
      <w:r w:rsidRPr="00C565E5">
        <w:rPr>
          <w:rFonts w:ascii="Times New Roman" w:hAnsi="Times New Roman" w:cs="Times New Roman"/>
          <w:noProof/>
          <w:sz w:val="24"/>
          <w:szCs w:val="24"/>
        </w:rPr>
        <w:drawing>
          <wp:inline distT="0" distB="0" distL="0" distR="0">
            <wp:extent cx="2905125" cy="1856446"/>
            <wp:effectExtent l="95250" t="57150" r="66675" b="601004"/>
            <wp:docPr id="103" name="Picture 4" descr="http://turizamusrbiji.rs/wp-content/uploads/2012/08/turizam-na-se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urizamusrbiji.rs/wp-content/uploads/2012/08/turizam-na-selu.jpg"/>
                    <pic:cNvPicPr>
                      <a:picLocks noChangeAspect="1" noChangeArrowheads="1"/>
                    </pic:cNvPicPr>
                  </pic:nvPicPr>
                  <pic:blipFill>
                    <a:blip r:embed="rId16"/>
                    <a:srcRect/>
                    <a:stretch>
                      <a:fillRect/>
                    </a:stretch>
                  </pic:blipFill>
                  <pic:spPr bwMode="auto">
                    <a:xfrm>
                      <a:off x="0" y="0"/>
                      <a:ext cx="2905125" cy="1856446"/>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C565E5" w:rsidRDefault="00C565E5" w:rsidP="00FB7024">
      <w:pPr>
        <w:jc w:val="both"/>
        <w:rPr>
          <w:rFonts w:ascii="Times New Roman" w:hAnsi="Times New Roman" w:cs="Times New Roman"/>
          <w:sz w:val="24"/>
          <w:szCs w:val="24"/>
        </w:rPr>
      </w:pPr>
      <w:r>
        <w:rPr>
          <w:rFonts w:ascii="Times New Roman" w:hAnsi="Times New Roman" w:cs="Times New Roman"/>
          <w:sz w:val="24"/>
          <w:szCs w:val="24"/>
        </w:rPr>
        <w:t xml:space="preserve">                     </w:t>
      </w:r>
      <w:r w:rsidRPr="002F7329">
        <w:rPr>
          <w:rFonts w:ascii="Times New Roman" w:hAnsi="Times New Roman" w:cs="Times New Roman"/>
          <w:sz w:val="24"/>
          <w:szCs w:val="24"/>
        </w:rPr>
        <w:t xml:space="preserve">Слика  </w:t>
      </w:r>
      <w:r>
        <w:rPr>
          <w:rFonts w:ascii="Times New Roman" w:hAnsi="Times New Roman" w:cs="Times New Roman"/>
          <w:sz w:val="24"/>
          <w:szCs w:val="24"/>
        </w:rPr>
        <w:t>6</w:t>
      </w:r>
      <w:r>
        <w:t>:</w:t>
      </w:r>
      <w:r w:rsidRPr="00A9316D">
        <w:rPr>
          <w:rFonts w:ascii="Times New Roman" w:hAnsi="Times New Roman" w:cs="Times New Roman"/>
          <w:sz w:val="24"/>
          <w:szCs w:val="24"/>
        </w:rPr>
        <w:t xml:space="preserve"> </w:t>
      </w:r>
      <w:r>
        <w:rPr>
          <w:rFonts w:ascii="Times New Roman" w:hAnsi="Times New Roman" w:cs="Times New Roman"/>
          <w:sz w:val="24"/>
          <w:szCs w:val="24"/>
        </w:rPr>
        <w:t>Сeoc</w:t>
      </w:r>
      <w:r w:rsidRPr="00E61E9D">
        <w:rPr>
          <w:rFonts w:ascii="Times New Roman" w:hAnsi="Times New Roman" w:cs="Times New Roman"/>
          <w:sz w:val="24"/>
          <w:szCs w:val="24"/>
        </w:rPr>
        <w:t>ки туризам</w:t>
      </w:r>
    </w:p>
    <w:p w:rsidR="00934767" w:rsidRPr="00934767" w:rsidRDefault="00934767" w:rsidP="00934767">
      <w:pPr>
        <w:tabs>
          <w:tab w:val="left" w:pos="3240"/>
        </w:tabs>
        <w:jc w:val="both"/>
        <w:rPr>
          <w:rFonts w:ascii="Times New Roman" w:hAnsi="Times New Roman" w:cs="Times New Roman"/>
          <w:i/>
          <w:sz w:val="24"/>
          <w:szCs w:val="24"/>
        </w:rPr>
      </w:pPr>
      <w:r w:rsidRPr="00934767">
        <w:rPr>
          <w:rFonts w:ascii="Times New Roman" w:hAnsi="Times New Roman" w:cs="Times New Roman"/>
          <w:i/>
          <w:sz w:val="24"/>
          <w:szCs w:val="24"/>
        </w:rPr>
        <w:t>Еко-туризам</w:t>
      </w:r>
    </w:p>
    <w:p w:rsidR="00934767" w:rsidRDefault="00934767" w:rsidP="00934767">
      <w:pPr>
        <w:tabs>
          <w:tab w:val="left" w:pos="3240"/>
        </w:tabs>
        <w:jc w:val="both"/>
        <w:rPr>
          <w:rFonts w:ascii="Times New Roman" w:hAnsi="Times New Roman" w:cs="Times New Roman"/>
          <w:sz w:val="24"/>
          <w:szCs w:val="24"/>
        </w:rPr>
      </w:pPr>
      <w:r>
        <w:rPr>
          <w:rFonts w:ascii="Times New Roman" w:hAnsi="Times New Roman" w:cs="Times New Roman"/>
          <w:sz w:val="24"/>
          <w:szCs w:val="24"/>
        </w:rPr>
        <w:br/>
        <w:t>Еко туризам је туризам буду</w:t>
      </w:r>
      <w:r w:rsidRPr="00A9316D">
        <w:rPr>
          <w:rFonts w:ascii="Times New Roman" w:hAnsi="Times New Roman" w:cs="Times New Roman"/>
          <w:sz w:val="24"/>
          <w:szCs w:val="24"/>
        </w:rPr>
        <w:t>ћ</w:t>
      </w:r>
      <w:r w:rsidRPr="000E27C6">
        <w:rPr>
          <w:rFonts w:ascii="Times New Roman" w:hAnsi="Times New Roman" w:cs="Times New Roman"/>
          <w:sz w:val="24"/>
          <w:szCs w:val="24"/>
        </w:rPr>
        <w:t>но</w:t>
      </w:r>
      <w:r>
        <w:rPr>
          <w:rFonts w:ascii="Times New Roman" w:hAnsi="Times New Roman" w:cs="Times New Roman"/>
          <w:sz w:val="24"/>
          <w:szCs w:val="24"/>
        </w:rPr>
        <w:t>сти у Србији.Одвија се у ненару</w:t>
      </w:r>
      <w:r w:rsidRPr="00A9316D">
        <w:rPr>
          <w:rFonts w:ascii="Times New Roman" w:hAnsi="Times New Roman" w:cs="Times New Roman"/>
          <w:sz w:val="24"/>
          <w:szCs w:val="24"/>
        </w:rPr>
        <w:t>ш</w:t>
      </w:r>
      <w:r>
        <w:rPr>
          <w:rFonts w:ascii="Times New Roman" w:hAnsi="Times New Roman" w:cs="Times New Roman"/>
          <w:sz w:val="24"/>
          <w:szCs w:val="24"/>
        </w:rPr>
        <w:t>еним природним подру</w:t>
      </w:r>
      <w:r w:rsidRPr="00A9316D">
        <w:rPr>
          <w:rFonts w:ascii="Times New Roman" w:hAnsi="Times New Roman" w:cs="Times New Roman"/>
          <w:sz w:val="24"/>
          <w:szCs w:val="24"/>
        </w:rPr>
        <w:t>ч</w:t>
      </w:r>
      <w:r w:rsidRPr="000E27C6">
        <w:rPr>
          <w:rFonts w:ascii="Times New Roman" w:hAnsi="Times New Roman" w:cs="Times New Roman"/>
          <w:sz w:val="24"/>
          <w:szCs w:val="24"/>
        </w:rPr>
        <w:t>ијма и предст</w:t>
      </w:r>
      <w:r>
        <w:rPr>
          <w:rFonts w:ascii="Times New Roman" w:hAnsi="Times New Roman" w:cs="Times New Roman"/>
          <w:sz w:val="24"/>
          <w:szCs w:val="24"/>
        </w:rPr>
        <w:t>авља облик туризма који те</w:t>
      </w:r>
      <w:r w:rsidRPr="00A9316D">
        <w:rPr>
          <w:rFonts w:ascii="Times New Roman" w:hAnsi="Times New Roman" w:cs="Times New Roman"/>
          <w:sz w:val="24"/>
          <w:szCs w:val="24"/>
        </w:rPr>
        <w:t>ж</w:t>
      </w:r>
      <w:r>
        <w:rPr>
          <w:rFonts w:ascii="Times New Roman" w:hAnsi="Times New Roman" w:cs="Times New Roman"/>
          <w:sz w:val="24"/>
          <w:szCs w:val="24"/>
        </w:rPr>
        <w:t>и за</w:t>
      </w:r>
      <w:r w:rsidRPr="00A9316D">
        <w:rPr>
          <w:rFonts w:ascii="Times New Roman" w:hAnsi="Times New Roman" w:cs="Times New Roman"/>
          <w:sz w:val="24"/>
          <w:szCs w:val="24"/>
        </w:rPr>
        <w:t>ш</w:t>
      </w:r>
      <w:r>
        <w:rPr>
          <w:rFonts w:ascii="Times New Roman" w:hAnsi="Times New Roman" w:cs="Times New Roman"/>
          <w:sz w:val="24"/>
          <w:szCs w:val="24"/>
        </w:rPr>
        <w:t xml:space="preserve">тити </w:t>
      </w:r>
      <w:r w:rsidRPr="00A9316D">
        <w:rPr>
          <w:rFonts w:ascii="Times New Roman" w:hAnsi="Times New Roman" w:cs="Times New Roman"/>
          <w:sz w:val="24"/>
          <w:szCs w:val="24"/>
        </w:rPr>
        <w:t>ж</w:t>
      </w:r>
      <w:r>
        <w:rPr>
          <w:rFonts w:ascii="Times New Roman" w:hAnsi="Times New Roman" w:cs="Times New Roman"/>
          <w:sz w:val="24"/>
          <w:szCs w:val="24"/>
        </w:rPr>
        <w:t>ивотне средине , побољ</w:t>
      </w:r>
      <w:r w:rsidRPr="00A9316D">
        <w:rPr>
          <w:rFonts w:ascii="Times New Roman" w:hAnsi="Times New Roman" w:cs="Times New Roman"/>
          <w:sz w:val="24"/>
          <w:szCs w:val="24"/>
        </w:rPr>
        <w:t>ш</w:t>
      </w:r>
      <w:r>
        <w:rPr>
          <w:rFonts w:ascii="Times New Roman" w:hAnsi="Times New Roman" w:cs="Times New Roman"/>
          <w:sz w:val="24"/>
          <w:szCs w:val="24"/>
        </w:rPr>
        <w:t xml:space="preserve">ање </w:t>
      </w:r>
      <w:r w:rsidRPr="00A9316D">
        <w:rPr>
          <w:rFonts w:ascii="Times New Roman" w:hAnsi="Times New Roman" w:cs="Times New Roman"/>
          <w:sz w:val="24"/>
          <w:szCs w:val="24"/>
        </w:rPr>
        <w:t>ж</w:t>
      </w:r>
      <w:r>
        <w:rPr>
          <w:rFonts w:ascii="Times New Roman" w:hAnsi="Times New Roman" w:cs="Times New Roman"/>
          <w:sz w:val="24"/>
          <w:szCs w:val="24"/>
        </w:rPr>
        <w:t>ивота локалног становни</w:t>
      </w:r>
      <w:r w:rsidRPr="00A9316D">
        <w:rPr>
          <w:rFonts w:ascii="Times New Roman" w:hAnsi="Times New Roman" w:cs="Times New Roman"/>
          <w:sz w:val="24"/>
          <w:szCs w:val="24"/>
        </w:rPr>
        <w:t>ш</w:t>
      </w:r>
      <w:r w:rsidRPr="000E27C6">
        <w:rPr>
          <w:rFonts w:ascii="Times New Roman" w:hAnsi="Times New Roman" w:cs="Times New Roman"/>
          <w:sz w:val="24"/>
          <w:szCs w:val="24"/>
        </w:rPr>
        <w:t xml:space="preserve">тва и едукацију </w:t>
      </w:r>
      <w:r>
        <w:rPr>
          <w:rFonts w:ascii="Times New Roman" w:hAnsi="Times New Roman" w:cs="Times New Roman"/>
          <w:sz w:val="24"/>
          <w:szCs w:val="24"/>
        </w:rPr>
        <w:t>туриста.</w:t>
      </w:r>
      <w:r w:rsidRPr="000E27C6">
        <w:rPr>
          <w:rFonts w:ascii="Times New Roman" w:hAnsi="Times New Roman" w:cs="Times New Roman"/>
          <w:sz w:val="24"/>
          <w:szCs w:val="24"/>
        </w:rPr>
        <w:t xml:space="preserve"> </w:t>
      </w:r>
      <w:r w:rsidRPr="000E27C6">
        <w:rPr>
          <w:rFonts w:ascii="Times New Roman" w:hAnsi="Times New Roman" w:cs="Times New Roman"/>
          <w:sz w:val="32"/>
          <w:szCs w:val="32"/>
        </w:rPr>
        <w:t>ш</w:t>
      </w:r>
      <w:r>
        <w:rPr>
          <w:rFonts w:ascii="Times New Roman" w:hAnsi="Times New Roman" w:cs="Times New Roman"/>
          <w:sz w:val="24"/>
          <w:szCs w:val="24"/>
        </w:rPr>
        <w:t>то се ти</w:t>
      </w:r>
      <w:r w:rsidRPr="00A9316D">
        <w:rPr>
          <w:rFonts w:ascii="Times New Roman" w:hAnsi="Times New Roman" w:cs="Times New Roman"/>
          <w:sz w:val="24"/>
          <w:szCs w:val="24"/>
        </w:rPr>
        <w:t>ч</w:t>
      </w:r>
      <w:r w:rsidRPr="000E27C6">
        <w:rPr>
          <w:rFonts w:ascii="Times New Roman" w:hAnsi="Times New Roman" w:cs="Times New Roman"/>
          <w:sz w:val="24"/>
          <w:szCs w:val="24"/>
        </w:rPr>
        <w:t>е Златара најпознати</w:t>
      </w:r>
      <w:r>
        <w:rPr>
          <w:rFonts w:ascii="Times New Roman" w:hAnsi="Times New Roman" w:cs="Times New Roman"/>
          <w:sz w:val="24"/>
          <w:szCs w:val="24"/>
        </w:rPr>
        <w:t>је по еко туризму је село Вранe</w:t>
      </w:r>
      <w:r w:rsidRPr="00A9316D">
        <w:rPr>
          <w:rFonts w:ascii="Times New Roman" w:hAnsi="Times New Roman" w:cs="Times New Roman"/>
          <w:sz w:val="24"/>
          <w:szCs w:val="24"/>
        </w:rPr>
        <w:t>ш</w:t>
      </w:r>
      <w:r w:rsidRPr="000E27C6">
        <w:rPr>
          <w:rFonts w:ascii="Times New Roman" w:hAnsi="Times New Roman" w:cs="Times New Roman"/>
          <w:sz w:val="24"/>
          <w:szCs w:val="24"/>
        </w:rPr>
        <w:t>а.</w:t>
      </w:r>
    </w:p>
    <w:p w:rsidR="00934767" w:rsidRDefault="00934767" w:rsidP="00934767">
      <w:pPr>
        <w:tabs>
          <w:tab w:val="left" w:pos="3240"/>
        </w:tabs>
        <w:jc w:val="both"/>
        <w:rPr>
          <w:rFonts w:ascii="Times New Roman" w:hAnsi="Times New Roman" w:cs="Times New Roman"/>
          <w:sz w:val="24"/>
          <w:szCs w:val="24"/>
        </w:rPr>
      </w:pPr>
    </w:p>
    <w:p w:rsidR="00934767" w:rsidRDefault="00934767">
      <w:pPr>
        <w:rPr>
          <w:rFonts w:ascii="Times New Roman" w:hAnsi="Times New Roman" w:cs="Times New Roman"/>
          <w:sz w:val="24"/>
          <w:szCs w:val="24"/>
        </w:rPr>
      </w:pPr>
      <w:r>
        <w:rPr>
          <w:rFonts w:ascii="Times New Roman" w:hAnsi="Times New Roman" w:cs="Times New Roman"/>
          <w:sz w:val="24"/>
          <w:szCs w:val="24"/>
        </w:rPr>
        <w:br w:type="page"/>
      </w:r>
    </w:p>
    <w:p w:rsidR="00934767" w:rsidRDefault="00934767" w:rsidP="00934767">
      <w:pPr>
        <w:tabs>
          <w:tab w:val="left" w:pos="3240"/>
        </w:tabs>
        <w:jc w:val="both"/>
        <w:rPr>
          <w:rFonts w:ascii="Times New Roman" w:hAnsi="Times New Roman" w:cs="Times New Roman"/>
          <w:sz w:val="24"/>
          <w:szCs w:val="24"/>
        </w:rPr>
      </w:pPr>
      <w:r w:rsidRPr="00934767">
        <w:rPr>
          <w:rFonts w:ascii="Times New Roman" w:hAnsi="Times New Roman" w:cs="Times New Roman"/>
          <w:noProof/>
          <w:sz w:val="24"/>
          <w:szCs w:val="24"/>
        </w:rPr>
        <w:drawing>
          <wp:inline distT="0" distB="0" distL="0" distR="0">
            <wp:extent cx="5486400" cy="800100"/>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86400" cy="800100"/>
                    </a:xfrm>
                    <a:prstGeom prst="rect">
                      <a:avLst/>
                    </a:prstGeom>
                    <a:noFill/>
                    <a:ln w="9525">
                      <a:noFill/>
                      <a:miter lim="800000"/>
                      <a:headEnd/>
                      <a:tailEnd/>
                    </a:ln>
                  </pic:spPr>
                </pic:pic>
              </a:graphicData>
            </a:graphic>
          </wp:inline>
        </w:drawing>
      </w:r>
    </w:p>
    <w:p w:rsidR="00934767" w:rsidRDefault="00934767" w:rsidP="00934767">
      <w:pPr>
        <w:tabs>
          <w:tab w:val="left" w:pos="3240"/>
        </w:tabs>
        <w:jc w:val="both"/>
        <w:rPr>
          <w:rFonts w:ascii="Times New Roman" w:hAnsi="Times New Roman"/>
          <w:sz w:val="28"/>
          <w:szCs w:val="28"/>
        </w:rPr>
      </w:pPr>
      <w:r>
        <w:rPr>
          <w:rFonts w:ascii="Times New Roman" w:hAnsi="Times New Roman"/>
          <w:sz w:val="28"/>
          <w:szCs w:val="28"/>
        </w:rPr>
        <w:t xml:space="preserve">                               </w:t>
      </w:r>
      <w:r w:rsidRPr="00934767">
        <w:rPr>
          <w:rFonts w:ascii="Times New Roman" w:hAnsi="Times New Roman"/>
          <w:sz w:val="28"/>
          <w:szCs w:val="28"/>
          <w:lang w:val="ru-RU"/>
        </w:rPr>
        <w:t>ЗАКЉУЧАК</w:t>
      </w:r>
    </w:p>
    <w:p w:rsidR="00883368" w:rsidRDefault="00883368" w:rsidP="00883368">
      <w:pPr>
        <w:tabs>
          <w:tab w:val="left" w:pos="3240"/>
        </w:tabs>
        <w:jc w:val="both"/>
      </w:pPr>
      <w:r w:rsidRPr="00920A7C">
        <w:rPr>
          <w:rFonts w:ascii="Times New Roman" w:hAnsi="Times New Roman" w:cs="Times New Roman"/>
          <w:sz w:val="24"/>
          <w:szCs w:val="24"/>
        </w:rPr>
        <w:t xml:space="preserve">Овај рад представља тренутно стање развоја </w:t>
      </w:r>
      <w:r>
        <w:rPr>
          <w:rFonts w:ascii="Times New Roman" w:hAnsi="Times New Roman" w:cs="Times New Roman"/>
          <w:sz w:val="24"/>
          <w:szCs w:val="24"/>
        </w:rPr>
        <w:t>туризма на Златару.Златар је ду</w:t>
      </w:r>
      <w:r w:rsidRPr="000E7626">
        <w:rPr>
          <w:rFonts w:ascii="Times New Roman" w:hAnsi="Times New Roman" w:cs="Times New Roman"/>
          <w:sz w:val="24"/>
          <w:szCs w:val="24"/>
        </w:rPr>
        <w:t>ж</w:t>
      </w:r>
      <w:r w:rsidRPr="00920A7C">
        <w:rPr>
          <w:rFonts w:ascii="Times New Roman" w:hAnsi="Times New Roman" w:cs="Times New Roman"/>
          <w:sz w:val="24"/>
          <w:szCs w:val="24"/>
        </w:rPr>
        <w:t xml:space="preserve">и низ година био неоправдано запостављен , непривилегован , увек у сенци Златибора , </w:t>
      </w:r>
      <w:r>
        <w:rPr>
          <w:rFonts w:ascii="Times New Roman" w:hAnsi="Times New Roman" w:cs="Times New Roman"/>
          <w:sz w:val="24"/>
          <w:szCs w:val="24"/>
        </w:rPr>
        <w:t>Таре , Голије , Копаоника.Тако</w:t>
      </w:r>
      <w:r w:rsidRPr="0094231D">
        <w:rPr>
          <w:rFonts w:ascii="Times New Roman" w:hAnsi="Times New Roman"/>
          <w:sz w:val="24"/>
          <w:szCs w:val="24"/>
        </w:rPr>
        <w:t>ђ</w:t>
      </w:r>
      <w:r w:rsidRPr="00920A7C">
        <w:rPr>
          <w:rFonts w:ascii="Times New Roman" w:hAnsi="Times New Roman" w:cs="Times New Roman"/>
          <w:sz w:val="24"/>
          <w:szCs w:val="24"/>
        </w:rPr>
        <w:t>е велики проблем представља гр</w:t>
      </w:r>
      <w:r>
        <w:rPr>
          <w:rFonts w:ascii="Times New Roman" w:hAnsi="Times New Roman" w:cs="Times New Roman"/>
          <w:sz w:val="24"/>
          <w:szCs w:val="24"/>
        </w:rPr>
        <w:t>адња нелегалних објеката на Ува</w:t>
      </w:r>
      <w:r w:rsidRPr="000E7626">
        <w:rPr>
          <w:rFonts w:ascii="Times New Roman" w:hAnsi="Times New Roman" w:cs="Times New Roman"/>
          <w:sz w:val="24"/>
          <w:szCs w:val="24"/>
        </w:rPr>
        <w:t>ч</w:t>
      </w:r>
      <w:r w:rsidRPr="00920A7C">
        <w:rPr>
          <w:rFonts w:ascii="Times New Roman" w:hAnsi="Times New Roman" w:cs="Times New Roman"/>
          <w:sz w:val="24"/>
          <w:szCs w:val="24"/>
        </w:rPr>
        <w:t>ком језеру.По страт</w:t>
      </w:r>
      <w:r>
        <w:rPr>
          <w:rFonts w:ascii="Times New Roman" w:hAnsi="Times New Roman" w:cs="Times New Roman"/>
          <w:sz w:val="24"/>
          <w:szCs w:val="24"/>
        </w:rPr>
        <w:t xml:space="preserve">егији развоја туризма предност </w:t>
      </w:r>
      <w:r w:rsidRPr="000E7626">
        <w:rPr>
          <w:rFonts w:ascii="Times New Roman" w:hAnsi="Times New Roman" w:cs="Times New Roman"/>
          <w:sz w:val="24"/>
          <w:szCs w:val="24"/>
        </w:rPr>
        <w:t>ћ</w:t>
      </w:r>
      <w:r>
        <w:rPr>
          <w:rFonts w:ascii="Times New Roman" w:hAnsi="Times New Roman" w:cs="Times New Roman"/>
          <w:sz w:val="24"/>
          <w:szCs w:val="24"/>
        </w:rPr>
        <w:t>е имати незага</w:t>
      </w:r>
      <w:r w:rsidRPr="0094231D">
        <w:rPr>
          <w:rFonts w:ascii="Times New Roman" w:hAnsi="Times New Roman"/>
          <w:sz w:val="24"/>
          <w:szCs w:val="24"/>
        </w:rPr>
        <w:t>ђ</w:t>
      </w:r>
      <w:r>
        <w:rPr>
          <w:rFonts w:ascii="Times New Roman" w:hAnsi="Times New Roman" w:cs="Times New Roman"/>
          <w:sz w:val="24"/>
          <w:szCs w:val="24"/>
        </w:rPr>
        <w:t>ена природна средина , неистра</w:t>
      </w:r>
      <w:r w:rsidRPr="000E7626">
        <w:rPr>
          <w:rFonts w:ascii="Times New Roman" w:hAnsi="Times New Roman" w:cs="Times New Roman"/>
          <w:sz w:val="24"/>
          <w:szCs w:val="24"/>
        </w:rPr>
        <w:t>ж</w:t>
      </w:r>
      <w:r w:rsidRPr="00920A7C">
        <w:rPr>
          <w:rFonts w:ascii="Times New Roman" w:hAnsi="Times New Roman" w:cs="Times New Roman"/>
          <w:sz w:val="24"/>
          <w:szCs w:val="24"/>
        </w:rPr>
        <w:t>ена и с</w:t>
      </w:r>
      <w:r>
        <w:rPr>
          <w:rFonts w:ascii="Times New Roman" w:hAnsi="Times New Roman" w:cs="Times New Roman"/>
          <w:sz w:val="24"/>
          <w:szCs w:val="24"/>
        </w:rPr>
        <w:t>лабо позната етнограгска насле</w:t>
      </w:r>
      <w:r w:rsidRPr="0094231D">
        <w:rPr>
          <w:rFonts w:ascii="Times New Roman" w:hAnsi="Times New Roman"/>
          <w:sz w:val="24"/>
          <w:szCs w:val="24"/>
        </w:rPr>
        <w:t>ђ</w:t>
      </w:r>
      <w:r w:rsidRPr="00920A7C">
        <w:rPr>
          <w:rFonts w:ascii="Times New Roman" w:hAnsi="Times New Roman" w:cs="Times New Roman"/>
          <w:sz w:val="24"/>
          <w:szCs w:val="24"/>
        </w:rPr>
        <w:t>а и рекреативно - здравствени туризам</w:t>
      </w:r>
      <w:r>
        <w:t>.</w:t>
      </w:r>
    </w:p>
    <w:p w:rsidR="00883368" w:rsidRDefault="0083391B" w:rsidP="00934767">
      <w:pPr>
        <w:tabs>
          <w:tab w:val="left" w:pos="3240"/>
        </w:tabs>
        <w:jc w:val="both"/>
        <w:rPr>
          <w:rFonts w:ascii="Times New Roman" w:hAnsi="Times New Roman" w:cs="Times New Roman"/>
          <w:sz w:val="24"/>
          <w:szCs w:val="24"/>
        </w:rPr>
      </w:pPr>
      <w:r w:rsidRPr="006C102B">
        <w:rPr>
          <w:rFonts w:ascii="Times New Roman" w:hAnsi="Times New Roman" w:cs="Times New Roman"/>
          <w:sz w:val="24"/>
          <w:szCs w:val="24"/>
        </w:rPr>
        <w:t>Туризам је најважнија привредна грана у општини Нова Варoш.Нeдовољна улагања републике , неадекватна искоришћеност природних потенцијала , недостатак хотела високе категорије , застарела путна инфраструктура , као и релативно мала улагања у пропаганду прете да угрозе даљи развој туризма на Златару.Мора се направити квалитетан маркетиншки пројекат промоције</w:t>
      </w:r>
      <w:r>
        <w:rPr>
          <w:rFonts w:ascii="Times New Roman" w:hAnsi="Times New Roman" w:cs="Times New Roman"/>
          <w:sz w:val="24"/>
          <w:szCs w:val="24"/>
        </w:rPr>
        <w:t>.</w:t>
      </w:r>
    </w:p>
    <w:p w:rsidR="0083391B" w:rsidRPr="006C102B" w:rsidRDefault="0083391B" w:rsidP="0083391B">
      <w:pPr>
        <w:tabs>
          <w:tab w:val="left" w:pos="3240"/>
        </w:tabs>
        <w:jc w:val="both"/>
        <w:rPr>
          <w:rFonts w:ascii="Times New Roman" w:hAnsi="Times New Roman" w:cs="Times New Roman"/>
          <w:sz w:val="24"/>
          <w:szCs w:val="24"/>
        </w:rPr>
      </w:pPr>
      <w:r w:rsidRPr="006C102B">
        <w:rPr>
          <w:rFonts w:ascii="Times New Roman" w:hAnsi="Times New Roman" w:cs="Times New Roman"/>
          <w:sz w:val="24"/>
          <w:szCs w:val="24"/>
        </w:rPr>
        <w:t>Планина Златар има добро очуване природне ресурсе и потенцијале.Проблеми са чврстим отпадом и отпадним водама нису решени на задовољавајући начин.Бесправна градња у широј зони Златара угрожава амбијенталне вредности животне средине.</w:t>
      </w:r>
    </w:p>
    <w:p w:rsidR="0083391B" w:rsidRPr="00883368" w:rsidRDefault="0083391B" w:rsidP="00934767">
      <w:pPr>
        <w:tabs>
          <w:tab w:val="left" w:pos="3240"/>
        </w:tabs>
        <w:jc w:val="both"/>
        <w:rPr>
          <w:rFonts w:ascii="Times New Roman" w:hAnsi="Times New Roman" w:cs="Times New Roman"/>
          <w:sz w:val="24"/>
          <w:szCs w:val="24"/>
        </w:rPr>
      </w:pPr>
    </w:p>
    <w:p w:rsidR="00C565E5" w:rsidRPr="00FB7024" w:rsidRDefault="00C565E5" w:rsidP="00FB7024">
      <w:pPr>
        <w:jc w:val="both"/>
        <w:rPr>
          <w:rFonts w:ascii="Times New Roman" w:hAnsi="Times New Roman" w:cs="Times New Roman"/>
          <w:sz w:val="24"/>
          <w:szCs w:val="24"/>
        </w:rPr>
      </w:pPr>
    </w:p>
    <w:sectPr w:rsidR="00C565E5" w:rsidRPr="00FB7024" w:rsidSect="002947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914" w:rsidRDefault="00BB4914" w:rsidP="00C211AF">
      <w:pPr>
        <w:spacing w:after="0" w:line="240" w:lineRule="auto"/>
      </w:pPr>
      <w:r>
        <w:separator/>
      </w:r>
    </w:p>
  </w:endnote>
  <w:endnote w:type="continuationSeparator" w:id="0">
    <w:p w:rsidR="00BB4914" w:rsidRDefault="00BB4914" w:rsidP="00C21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914" w:rsidRDefault="00BB4914" w:rsidP="00C211AF">
      <w:pPr>
        <w:spacing w:after="0" w:line="240" w:lineRule="auto"/>
      </w:pPr>
      <w:r>
        <w:separator/>
      </w:r>
    </w:p>
  </w:footnote>
  <w:footnote w:type="continuationSeparator" w:id="0">
    <w:p w:rsidR="00BB4914" w:rsidRDefault="00BB4914" w:rsidP="00C211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519"/>
    <w:rsid w:val="001629EE"/>
    <w:rsid w:val="002947CD"/>
    <w:rsid w:val="002C5196"/>
    <w:rsid w:val="00380D22"/>
    <w:rsid w:val="00670A9A"/>
    <w:rsid w:val="0083391B"/>
    <w:rsid w:val="00883368"/>
    <w:rsid w:val="00934767"/>
    <w:rsid w:val="00996545"/>
    <w:rsid w:val="00A163A6"/>
    <w:rsid w:val="00A4283A"/>
    <w:rsid w:val="00B04F2E"/>
    <w:rsid w:val="00BB4914"/>
    <w:rsid w:val="00BF4088"/>
    <w:rsid w:val="00C211AF"/>
    <w:rsid w:val="00C41519"/>
    <w:rsid w:val="00C565E5"/>
    <w:rsid w:val="00D93F5C"/>
    <w:rsid w:val="00E75133"/>
    <w:rsid w:val="00F5520C"/>
    <w:rsid w:val="00FB1BB6"/>
    <w:rsid w:val="00FB7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5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Windows User</cp:lastModifiedBy>
  <cp:revision>2</cp:revision>
  <dcterms:created xsi:type="dcterms:W3CDTF">2016-04-11T09:48:00Z</dcterms:created>
  <dcterms:modified xsi:type="dcterms:W3CDTF">2016-04-11T09:48:00Z</dcterms:modified>
</cp:coreProperties>
</file>