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3D" w:rsidRDefault="00C8603D" w:rsidP="005D3DF0">
      <w:pPr>
        <w:ind w:left="0" w:right="-9"/>
        <w:jc w:val="center"/>
      </w:pPr>
      <w:r>
        <w:t>ПЛАН НАСТАВНИХ АКТИВНОСТИ</w:t>
      </w:r>
    </w:p>
    <w:p w:rsidR="005D3DF0" w:rsidRDefault="005D3DF0" w:rsidP="005D3DF0">
      <w:pPr>
        <w:ind w:left="0" w:right="-9"/>
        <w:jc w:val="center"/>
      </w:pPr>
      <w:r>
        <w:t xml:space="preserve">ЗА </w:t>
      </w:r>
      <w:r w:rsidR="00E836F9">
        <w:rPr>
          <w:lang w:val="sr-Cyrl-RS"/>
        </w:rPr>
        <w:t xml:space="preserve">ЛЕТЊИ </w:t>
      </w:r>
      <w:r w:rsidR="00611CC4">
        <w:t>СЕМЕСТАР ШКОЛСКЕ 20</w:t>
      </w:r>
      <w:r w:rsidR="00E836F9">
        <w:rPr>
          <w:lang w:val="sr-Cyrl-RS"/>
        </w:rPr>
        <w:t>19</w:t>
      </w:r>
      <w:r>
        <w:t>/</w:t>
      </w:r>
      <w:r w:rsidR="00E836F9">
        <w:rPr>
          <w:lang w:val="sr-Cyrl-RS"/>
        </w:rPr>
        <w:t>20</w:t>
      </w:r>
      <w:r w:rsidR="004C3B96">
        <w:t>.</w:t>
      </w:r>
      <w:r>
        <w:t xml:space="preserve"> ГОДИНЕ</w:t>
      </w: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35"/>
        <w:gridCol w:w="284"/>
        <w:gridCol w:w="1701"/>
        <w:gridCol w:w="1134"/>
        <w:gridCol w:w="1134"/>
        <w:gridCol w:w="567"/>
        <w:gridCol w:w="1002"/>
        <w:gridCol w:w="757"/>
      </w:tblGrid>
      <w:tr w:rsidR="00694DB3" w:rsidRPr="00BB5273" w:rsidTr="00550D8E">
        <w:tc>
          <w:tcPr>
            <w:tcW w:w="3402" w:type="dxa"/>
            <w:gridSpan w:val="2"/>
          </w:tcPr>
          <w:p w:rsidR="00694DB3" w:rsidRPr="00BB5273" w:rsidRDefault="00694DB3" w:rsidP="00D97F70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BB5273">
              <w:rPr>
                <w:lang w:val="sr-Cyrl-CS"/>
              </w:rPr>
              <w:t>тудијски програм</w:t>
            </w:r>
            <w:r w:rsidR="00E836F9">
              <w:rPr>
                <w:lang w:val="sr-Cyrl-CS"/>
              </w:rPr>
              <w:t>/и</w:t>
            </w:r>
          </w:p>
        </w:tc>
        <w:tc>
          <w:tcPr>
            <w:tcW w:w="6579" w:type="dxa"/>
            <w:gridSpan w:val="7"/>
          </w:tcPr>
          <w:p w:rsidR="00694DB3" w:rsidRPr="00BA4348" w:rsidRDefault="00BA4348" w:rsidP="0041231C">
            <w:pPr>
              <w:pStyle w:val="ListParagraph"/>
              <w:spacing w:before="60" w:after="60"/>
              <w:ind w:right="-45"/>
              <w:rPr>
                <w:lang w:val="sr-Cyrl-RS"/>
              </w:rPr>
            </w:pPr>
            <w:r>
              <w:rPr>
                <w:lang w:val="sr-Cyrl-RS"/>
              </w:rPr>
              <w:t>Грађевинско инжењерство – општи смер</w:t>
            </w:r>
          </w:p>
        </w:tc>
      </w:tr>
      <w:tr w:rsidR="004C3B96" w:rsidRPr="00BB5273" w:rsidTr="008D052D">
        <w:tc>
          <w:tcPr>
            <w:tcW w:w="2767" w:type="dxa"/>
          </w:tcPr>
          <w:p w:rsidR="004C3B96" w:rsidRPr="00BB5273" w:rsidRDefault="004C3B96" w:rsidP="00873D2E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Наставн</w:t>
            </w:r>
            <w:r>
              <w:rPr>
                <w:lang w:val="sr-Cyrl-CS"/>
              </w:rPr>
              <w:t>и</w:t>
            </w:r>
            <w:r w:rsidRPr="00BB5273">
              <w:rPr>
                <w:lang w:val="sr-Cyrl-CS"/>
              </w:rPr>
              <w:t xml:space="preserve"> предмет</w:t>
            </w:r>
          </w:p>
        </w:tc>
        <w:tc>
          <w:tcPr>
            <w:tcW w:w="7214" w:type="dxa"/>
            <w:gridSpan w:val="8"/>
          </w:tcPr>
          <w:p w:rsidR="004C3B96" w:rsidRPr="008D052D" w:rsidRDefault="00BA4348" w:rsidP="002536E1">
            <w:pPr>
              <w:spacing w:before="60" w:after="60"/>
              <w:ind w:left="0" w:right="-45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Механика тла и фундирање</w:t>
            </w:r>
          </w:p>
        </w:tc>
      </w:tr>
      <w:tr w:rsidR="00694DB3" w:rsidRPr="00BB5273" w:rsidTr="008D052D">
        <w:tc>
          <w:tcPr>
            <w:tcW w:w="2767" w:type="dxa"/>
          </w:tcPr>
          <w:p w:rsidR="00694DB3" w:rsidRPr="00BB5273" w:rsidRDefault="008D052D" w:rsidP="008D052D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Фонд часова наставника на предмету:</w:t>
            </w:r>
          </w:p>
        </w:tc>
        <w:tc>
          <w:tcPr>
            <w:tcW w:w="635" w:type="dxa"/>
          </w:tcPr>
          <w:p w:rsidR="00694DB3" w:rsidRPr="00BB5273" w:rsidRDefault="00934D07" w:rsidP="00EF6A73">
            <w:pPr>
              <w:spacing w:before="60" w:after="60"/>
              <w:ind w:left="0" w:right="-45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BA4348">
              <w:rPr>
                <w:lang w:val="sr-Cyrl-CS"/>
              </w:rPr>
              <w:t>3+2</w:t>
            </w:r>
          </w:p>
        </w:tc>
        <w:tc>
          <w:tcPr>
            <w:tcW w:w="1985" w:type="dxa"/>
            <w:gridSpan w:val="2"/>
          </w:tcPr>
          <w:p w:rsidR="00694DB3" w:rsidRPr="00BB5273" w:rsidRDefault="00694DB3" w:rsidP="00873D2E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Г</w:t>
            </w:r>
            <w:r w:rsidRPr="00BB5273">
              <w:rPr>
                <w:lang w:val="sr-Cyrl-CS"/>
              </w:rPr>
              <w:t>одина</w:t>
            </w:r>
            <w:r>
              <w:rPr>
                <w:lang w:val="sr-Cyrl-CS"/>
              </w:rPr>
              <w:t xml:space="preserve"> студија </w:t>
            </w:r>
          </w:p>
        </w:tc>
        <w:tc>
          <w:tcPr>
            <w:tcW w:w="1134" w:type="dxa"/>
          </w:tcPr>
          <w:p w:rsidR="00694DB3" w:rsidRPr="00934D07" w:rsidRDefault="00A2452D" w:rsidP="00A2452D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Друга</w:t>
            </w:r>
          </w:p>
        </w:tc>
        <w:tc>
          <w:tcPr>
            <w:tcW w:w="1134" w:type="dxa"/>
          </w:tcPr>
          <w:p w:rsidR="00694DB3" w:rsidRPr="00694DB3" w:rsidRDefault="00694DB3" w:rsidP="00FE36A4">
            <w:pPr>
              <w:spacing w:before="60" w:after="60"/>
              <w:ind w:left="0" w:right="-45"/>
              <w:jc w:val="center"/>
            </w:pPr>
            <w:r>
              <w:t>Семестар</w:t>
            </w:r>
          </w:p>
        </w:tc>
        <w:tc>
          <w:tcPr>
            <w:tcW w:w="567" w:type="dxa"/>
          </w:tcPr>
          <w:p w:rsidR="00694DB3" w:rsidRPr="00BA4348" w:rsidRDefault="0041231C" w:rsidP="00E836F9">
            <w:pPr>
              <w:spacing w:before="60" w:after="60"/>
              <w:ind w:left="0" w:right="-45"/>
              <w:jc w:val="center"/>
              <w:rPr>
                <w:lang w:val="sr-Cyrl-RS"/>
              </w:rPr>
            </w:pPr>
            <w:r>
              <w:t xml:space="preserve"> </w:t>
            </w:r>
            <w:r w:rsidR="00BA4348">
              <w:rPr>
                <w:lang w:val="sr-Cyrl-RS"/>
              </w:rPr>
              <w:t>4</w:t>
            </w:r>
          </w:p>
        </w:tc>
        <w:tc>
          <w:tcPr>
            <w:tcW w:w="1002" w:type="dxa"/>
          </w:tcPr>
          <w:p w:rsidR="00694DB3" w:rsidRPr="00FE044A" w:rsidRDefault="00694DB3" w:rsidP="00FE36A4">
            <w:pPr>
              <w:spacing w:before="60" w:after="60"/>
              <w:ind w:left="0" w:right="-45"/>
              <w:jc w:val="center"/>
            </w:pPr>
            <w:r>
              <w:t>ЕСПБ</w:t>
            </w:r>
          </w:p>
        </w:tc>
        <w:tc>
          <w:tcPr>
            <w:tcW w:w="757" w:type="dxa"/>
          </w:tcPr>
          <w:p w:rsidR="00694DB3" w:rsidRPr="00934D07" w:rsidRDefault="00BA4348" w:rsidP="00FE36A4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6</w:t>
            </w:r>
            <w:r w:rsidR="0041231C">
              <w:t xml:space="preserve"> </w:t>
            </w:r>
          </w:p>
        </w:tc>
      </w:tr>
      <w:tr w:rsidR="00550D8E" w:rsidRPr="00BB5273" w:rsidTr="00550D8E">
        <w:tc>
          <w:tcPr>
            <w:tcW w:w="3686" w:type="dxa"/>
            <w:gridSpan w:val="3"/>
          </w:tcPr>
          <w:p w:rsidR="00550D8E" w:rsidRPr="00BB5273" w:rsidRDefault="00550D8E" w:rsidP="00D97F70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Звање,име и презиме наставника</w:t>
            </w:r>
          </w:p>
        </w:tc>
        <w:tc>
          <w:tcPr>
            <w:tcW w:w="6295" w:type="dxa"/>
            <w:gridSpan w:val="6"/>
          </w:tcPr>
          <w:p w:rsidR="00550D8E" w:rsidRPr="00BB5273" w:rsidRDefault="00C85C26" w:rsidP="00934D07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Др Ђорђе В. Ђуричић, проф. струк. студија</w:t>
            </w:r>
          </w:p>
        </w:tc>
      </w:tr>
    </w:tbl>
    <w:p w:rsidR="005A6640" w:rsidRDefault="005A6640" w:rsidP="005A664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5A6640" w:rsidRPr="005A6640" w:rsidTr="00CF0337">
        <w:tc>
          <w:tcPr>
            <w:tcW w:w="1134" w:type="dxa"/>
            <w:vAlign w:val="center"/>
          </w:tcPr>
          <w:p w:rsidR="005A6640" w:rsidRPr="00A53560" w:rsidRDefault="00A5356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5A6640" w:rsidRPr="005A6640" w:rsidRDefault="005A6640" w:rsidP="00CF0337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5A6640" w:rsidRPr="00A53560" w:rsidRDefault="00A53560" w:rsidP="00CF0337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E836F9" w:rsidRPr="005A6640" w:rsidTr="006245B8">
        <w:tc>
          <w:tcPr>
            <w:tcW w:w="1134" w:type="dxa"/>
            <w:vAlign w:val="center"/>
          </w:tcPr>
          <w:p w:rsidR="00E836F9" w:rsidRPr="005A6640" w:rsidRDefault="00E836F9" w:rsidP="00E836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836F9" w:rsidRPr="00A66DC8" w:rsidRDefault="0041231C" w:rsidP="00E836F9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A2452D" w:rsidP="00BA4348">
            <w:pPr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У</w:t>
            </w:r>
            <w:r w:rsidR="00EC7165">
              <w:rPr>
                <w:b/>
                <w:sz w:val="20"/>
                <w:szCs w:val="20"/>
                <w:lang w:val="sr-Cyrl-RS"/>
              </w:rPr>
              <w:t>познавање са планом наставних активности и предиспитн</w:t>
            </w:r>
            <w:r>
              <w:rPr>
                <w:b/>
                <w:sz w:val="20"/>
                <w:szCs w:val="20"/>
                <w:lang w:val="sr-Cyrl-RS"/>
              </w:rPr>
              <w:t>их</w:t>
            </w:r>
            <w:r w:rsidR="00EC7165">
              <w:rPr>
                <w:b/>
                <w:sz w:val="20"/>
                <w:szCs w:val="20"/>
                <w:lang w:val="sr-Cyrl-RS"/>
              </w:rPr>
              <w:t xml:space="preserve"> обавез</w:t>
            </w:r>
            <w:r>
              <w:rPr>
                <w:b/>
                <w:sz w:val="20"/>
                <w:szCs w:val="20"/>
                <w:lang w:val="sr-Cyrl-RS"/>
              </w:rPr>
              <w:t>а</w:t>
            </w:r>
            <w:r w:rsidR="00EC7165">
              <w:rPr>
                <w:b/>
                <w:sz w:val="20"/>
                <w:szCs w:val="20"/>
                <w:lang w:val="sr-Cyrl-RS"/>
              </w:rPr>
              <w:t xml:space="preserve"> студената</w:t>
            </w:r>
            <w:r w:rsidR="00BA4348" w:rsidRPr="00BA4348">
              <w:rPr>
                <w:b/>
                <w:sz w:val="20"/>
                <w:szCs w:val="20"/>
              </w:rPr>
              <w:t xml:space="preserve">. </w:t>
            </w:r>
          </w:p>
          <w:p w:rsidR="00E836F9" w:rsidRPr="00C85C26" w:rsidRDefault="00BA4348" w:rsidP="00BA4348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RS"/>
              </w:rPr>
            </w:pPr>
            <w:r w:rsidRPr="00BA4348">
              <w:rPr>
                <w:sz w:val="20"/>
                <w:szCs w:val="20"/>
              </w:rPr>
              <w:t>Подела тла.</w:t>
            </w:r>
            <w:r w:rsidR="00C85C26">
              <w:rPr>
                <w:sz w:val="20"/>
                <w:szCs w:val="20"/>
                <w:lang w:val="sr-Cyrl-RS"/>
              </w:rPr>
              <w:t xml:space="preserve"> </w:t>
            </w:r>
            <w:r w:rsidRPr="00BA4348">
              <w:rPr>
                <w:sz w:val="20"/>
                <w:szCs w:val="20"/>
              </w:rPr>
              <w:t>Фичко механичке особине тла. Порозност и коефицијент порозности.</w:t>
            </w:r>
            <w:r w:rsidR="00C85C26">
              <w:rPr>
                <w:sz w:val="20"/>
                <w:szCs w:val="20"/>
                <w:lang w:val="sr-Cyrl-RS"/>
              </w:rPr>
              <w:t xml:space="preserve"> Запреминске тежине тла.</w:t>
            </w:r>
          </w:p>
        </w:tc>
        <w:tc>
          <w:tcPr>
            <w:tcW w:w="851" w:type="dxa"/>
            <w:vAlign w:val="center"/>
          </w:tcPr>
          <w:p w:rsidR="00E836F9" w:rsidRPr="00BA4348" w:rsidRDefault="00BA4348" w:rsidP="00E836F9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E836F9" w:rsidRPr="005A6640" w:rsidTr="006245B8">
        <w:tc>
          <w:tcPr>
            <w:tcW w:w="1134" w:type="dxa"/>
            <w:vAlign w:val="center"/>
          </w:tcPr>
          <w:p w:rsidR="00E836F9" w:rsidRPr="005A6640" w:rsidRDefault="00E836F9" w:rsidP="00E836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836F9" w:rsidRPr="00A66DC8" w:rsidRDefault="0041231C" w:rsidP="00E836F9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Идентификација и класификација тла. </w:t>
            </w:r>
          </w:p>
          <w:p w:rsidR="00E836F9" w:rsidRPr="00BA4348" w:rsidRDefault="00BA4348" w:rsidP="00BA4348">
            <w:pPr>
              <w:pStyle w:val="BodyText3"/>
              <w:spacing w:after="0"/>
              <w:jc w:val="both"/>
              <w:rPr>
                <w:sz w:val="20"/>
                <w:szCs w:val="20"/>
                <w:lang w:val="ru-RU" w:eastAsia="en-GB"/>
              </w:rPr>
            </w:pPr>
            <w:r w:rsidRPr="00BA4348">
              <w:rPr>
                <w:sz w:val="20"/>
                <w:szCs w:val="20"/>
              </w:rPr>
              <w:t xml:space="preserve">Теренска истраживања тла. </w:t>
            </w:r>
            <w:r w:rsidRPr="00BA4348">
              <w:rPr>
                <w:sz w:val="20"/>
                <w:szCs w:val="20"/>
                <w:lang w:val="sr-Cyrl-CS"/>
              </w:rPr>
              <w:t>Међународна класификација тла.</w:t>
            </w:r>
          </w:p>
        </w:tc>
        <w:tc>
          <w:tcPr>
            <w:tcW w:w="851" w:type="dxa"/>
            <w:vAlign w:val="center"/>
          </w:tcPr>
          <w:p w:rsidR="00E836F9" w:rsidRPr="00BA4348" w:rsidRDefault="00BA4348" w:rsidP="00E836F9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ind w:left="0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  <w:lang w:val="sr-Cyrl-CS"/>
              </w:rPr>
              <w:t>Гранулометријска крива тла.</w:t>
            </w:r>
          </w:p>
          <w:p w:rsidR="00BA4348" w:rsidRPr="00BA4348" w:rsidRDefault="00BA4348" w:rsidP="00BA4348">
            <w:pPr>
              <w:ind w:left="0"/>
              <w:jc w:val="both"/>
              <w:rPr>
                <w:rStyle w:val="Char"/>
                <w:b w:val="0"/>
                <w:sz w:val="20"/>
                <w:szCs w:val="20"/>
                <w:lang w:val="ru-RU"/>
              </w:rPr>
            </w:pPr>
            <w:r w:rsidRPr="00BA4348">
              <w:rPr>
                <w:sz w:val="20"/>
                <w:szCs w:val="20"/>
              </w:rPr>
              <w:t>Механичке особине тла.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Вода у тлу.</w:t>
            </w:r>
          </w:p>
          <w:p w:rsidR="00BA4348" w:rsidRPr="00BA4348" w:rsidRDefault="00BA4348" w:rsidP="00BA4348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/>
              </w:rPr>
              <w:t>Влажност. Стања тла.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  <w:highlight w:val="green"/>
                <w:lang w:val="sr-Cyrl-RS"/>
              </w:rPr>
            </w:pPr>
            <w:r w:rsidRPr="00A66DC8">
              <w:rPr>
                <w:sz w:val="20"/>
                <w:szCs w:val="20"/>
                <w:highlight w:val="green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ind w:left="0"/>
              <w:jc w:val="both"/>
              <w:rPr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Вертикални притисци тла</w:t>
            </w:r>
            <w:r w:rsidRPr="00BA4348">
              <w:rPr>
                <w:sz w:val="20"/>
                <w:szCs w:val="20"/>
              </w:rPr>
              <w:t xml:space="preserve"> </w:t>
            </w:r>
            <w:r w:rsidRPr="00BA4348">
              <w:rPr>
                <w:b/>
                <w:sz w:val="20"/>
                <w:szCs w:val="20"/>
              </w:rPr>
              <w:t>и слегање тла</w:t>
            </w:r>
            <w:r w:rsidRPr="00BA4348">
              <w:rPr>
                <w:sz w:val="20"/>
                <w:szCs w:val="20"/>
              </w:rPr>
              <w:t xml:space="preserve">. </w:t>
            </w:r>
          </w:p>
          <w:p w:rsidR="00BA4348" w:rsidRPr="00BA4348" w:rsidRDefault="00BA4348" w:rsidP="00BA4348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 w:eastAsia="en-GB"/>
              </w:rPr>
              <w:t>Тотални, ефективни и неутрални напон.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Гранични притисци у тлу. </w:t>
            </w:r>
          </w:p>
          <w:p w:rsidR="00BA4348" w:rsidRPr="00BA4348" w:rsidRDefault="00BA4348" w:rsidP="00BA4348">
            <w:pPr>
              <w:pStyle w:val="BodyText3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BA4348">
              <w:rPr>
                <w:sz w:val="20"/>
                <w:szCs w:val="20"/>
                <w:lang w:val="sr-Cyrl-CS"/>
              </w:rPr>
              <w:t>Потпорне конструкције. Прорачун. Стабилност на клизање и претурање.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ind w:left="0"/>
              <w:jc w:val="both"/>
              <w:rPr>
                <w:rStyle w:val="Char"/>
                <w:b w:val="0"/>
                <w:sz w:val="20"/>
                <w:szCs w:val="20"/>
                <w:lang w:val="sr-Cyrl-RS"/>
              </w:rPr>
            </w:pPr>
            <w:r w:rsidRPr="00BA4348">
              <w:rPr>
                <w:b/>
                <w:sz w:val="20"/>
                <w:szCs w:val="20"/>
                <w:lang w:val="sr-Cyrl-CS"/>
              </w:rPr>
              <w:t xml:space="preserve">Стабилност потпорних конструкција. </w:t>
            </w:r>
            <w:r w:rsidRPr="00BA4348">
              <w:rPr>
                <w:b/>
                <w:sz w:val="20"/>
                <w:szCs w:val="20"/>
              </w:rPr>
              <w:t>Стабилност косина и притисци тла на конструкције.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ind w:left="0"/>
              <w:jc w:val="both"/>
              <w:rPr>
                <w:rStyle w:val="Char"/>
                <w:b w:val="0"/>
                <w:sz w:val="20"/>
                <w:szCs w:val="20"/>
                <w:lang w:val="ru-RU"/>
              </w:rPr>
            </w:pPr>
            <w:r w:rsidRPr="00BA4348">
              <w:rPr>
                <w:rStyle w:val="Char"/>
                <w:sz w:val="20"/>
                <w:szCs w:val="20"/>
                <w:lang w:val="ru-RU"/>
              </w:rPr>
              <w:t>Гранична носивост тла. Методе прорачуна.</w:t>
            </w:r>
          </w:p>
          <w:p w:rsidR="00BA4348" w:rsidRPr="00EC7165" w:rsidRDefault="00EC7165" w:rsidP="00BA4348">
            <w:pPr>
              <w:pStyle w:val="BodyText3"/>
              <w:spacing w:after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Одређивање граничне носивости тла.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CF0337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Увод у фундирање објеката. </w:t>
            </w:r>
          </w:p>
          <w:p w:rsidR="00BA4348" w:rsidRPr="00BA4348" w:rsidRDefault="00BA4348" w:rsidP="00BA4348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</w:rPr>
              <w:t>Подела фундирања. Врсте темеља.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 xml:space="preserve">Тракасти темељи. </w:t>
            </w:r>
          </w:p>
          <w:p w:rsidR="00BA4348" w:rsidRPr="00BA4348" w:rsidRDefault="00BA4348" w:rsidP="00BA4348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BA4348" w:rsidRDefault="00BA4348" w:rsidP="00BA4348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Т</w:t>
            </w:r>
            <w:r w:rsidRPr="00BA4348">
              <w:rPr>
                <w:b/>
                <w:sz w:val="20"/>
                <w:szCs w:val="20"/>
                <w:lang w:val="sr-Cyrl-RS"/>
              </w:rPr>
              <w:t>емељи самци</w:t>
            </w:r>
            <w:r w:rsidRPr="00BA4348">
              <w:rPr>
                <w:b/>
                <w:sz w:val="20"/>
                <w:szCs w:val="20"/>
              </w:rPr>
              <w:t xml:space="preserve">. </w:t>
            </w:r>
          </w:p>
          <w:p w:rsidR="00BA4348" w:rsidRPr="00BA4348" w:rsidRDefault="00BA4348" w:rsidP="00BA4348">
            <w:pPr>
              <w:ind w:left="0" w:right="-108"/>
              <w:jc w:val="both"/>
              <w:rPr>
                <w:sz w:val="20"/>
                <w:szCs w:val="20"/>
              </w:rPr>
            </w:pPr>
            <w:r w:rsidRPr="00BA4348">
              <w:rPr>
                <w:rFonts w:eastAsia="Times New Roman"/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Default="00C85C26" w:rsidP="00C85C26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C85C26">
              <w:rPr>
                <w:b/>
                <w:sz w:val="20"/>
                <w:szCs w:val="20"/>
                <w:lang w:val="sr-Cyrl-RS"/>
              </w:rPr>
              <w:t xml:space="preserve">Темељне греде, </w:t>
            </w:r>
            <w:r w:rsidR="00BA4348" w:rsidRPr="00C85C26">
              <w:rPr>
                <w:b/>
                <w:sz w:val="20"/>
                <w:szCs w:val="20"/>
                <w:lang w:val="sr-Cyrl-RS"/>
              </w:rPr>
              <w:t>Темељни роштиљи, теме</w:t>
            </w:r>
            <w:r w:rsidRPr="00C85C26">
              <w:rPr>
                <w:b/>
                <w:sz w:val="20"/>
                <w:szCs w:val="20"/>
                <w:lang w:val="sr-Cyrl-RS"/>
              </w:rPr>
              <w:t>љна плоча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  <w:p w:rsidR="00C85C26" w:rsidRPr="00C85C26" w:rsidRDefault="00C85C26" w:rsidP="00C85C26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BA4348">
              <w:rPr>
                <w:rFonts w:eastAsia="Times New Roman"/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6245B8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C85C26" w:rsidRDefault="00C85C26" w:rsidP="00C85C26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C85C26">
              <w:rPr>
                <w:b/>
                <w:sz w:val="20"/>
                <w:szCs w:val="20"/>
                <w:lang w:val="sr-Cyrl-RS"/>
              </w:rPr>
              <w:t>Проблеми при фундирању објеката. Фундирање суседних објеката.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A4348" w:rsidRPr="005A6640" w:rsidTr="00CF0337">
        <w:tc>
          <w:tcPr>
            <w:tcW w:w="1134" w:type="dxa"/>
            <w:vAlign w:val="center"/>
          </w:tcPr>
          <w:p w:rsidR="00BA4348" w:rsidRPr="005A6640" w:rsidRDefault="00BA4348" w:rsidP="00BA43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BA4348" w:rsidRPr="00A66DC8" w:rsidRDefault="00BA4348" w:rsidP="00BA4348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BA4348" w:rsidRPr="00C85C26" w:rsidRDefault="00C85C26" w:rsidP="00C85C26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C85C26">
              <w:rPr>
                <w:b/>
                <w:sz w:val="20"/>
                <w:szCs w:val="20"/>
                <w:lang w:val="sr-Cyrl-RS"/>
              </w:rPr>
              <w:t>Дубоко фундирање. Фундирање на шиповима.</w:t>
            </w:r>
            <w:r w:rsidR="00EC7165">
              <w:rPr>
                <w:b/>
                <w:sz w:val="20"/>
                <w:szCs w:val="20"/>
                <w:lang w:val="sr-Cyrl-RS"/>
              </w:rPr>
              <w:t xml:space="preserve"> Носивост шипова.</w:t>
            </w:r>
          </w:p>
        </w:tc>
        <w:tc>
          <w:tcPr>
            <w:tcW w:w="851" w:type="dxa"/>
            <w:vAlign w:val="center"/>
          </w:tcPr>
          <w:p w:rsidR="00BA4348" w:rsidRPr="00BA4348" w:rsidRDefault="00BA4348" w:rsidP="00BA4348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C85C26" w:rsidRPr="005A6640" w:rsidTr="00CF0337">
        <w:tc>
          <w:tcPr>
            <w:tcW w:w="1134" w:type="dxa"/>
            <w:vAlign w:val="center"/>
          </w:tcPr>
          <w:p w:rsidR="00C85C26" w:rsidRPr="005A6640" w:rsidRDefault="00C85C26" w:rsidP="00C85C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C85C26" w:rsidRPr="00A66DC8" w:rsidRDefault="00C85C26" w:rsidP="00C85C26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C85C26" w:rsidRPr="00C85C26" w:rsidRDefault="00C85C26" w:rsidP="00C85C26">
            <w:pPr>
              <w:ind w:left="0" w:right="0"/>
              <w:rPr>
                <w:rFonts w:eastAsia="Times New Roman"/>
                <w:b/>
                <w:sz w:val="20"/>
                <w:szCs w:val="20"/>
                <w:lang w:val="sr-Cyrl-RS" w:eastAsia="en-GB"/>
              </w:rPr>
            </w:pPr>
            <w:r w:rsidRPr="00C85C26">
              <w:rPr>
                <w:rFonts w:eastAsia="Times New Roman"/>
                <w:b/>
                <w:sz w:val="20"/>
                <w:szCs w:val="20"/>
                <w:lang w:val="sr-Cyrl-RS" w:eastAsia="en-GB"/>
              </w:rPr>
              <w:t>Прорачун према ЕН 1997.</w:t>
            </w:r>
            <w:r>
              <w:rPr>
                <w:rFonts w:eastAsia="Times New Roman"/>
                <w:b/>
                <w:sz w:val="20"/>
                <w:szCs w:val="20"/>
                <w:lang w:val="sr-Cyrl-RS" w:eastAsia="en-GB"/>
              </w:rPr>
              <w:t xml:space="preserve"> Методе прорачуна.</w:t>
            </w:r>
          </w:p>
        </w:tc>
        <w:tc>
          <w:tcPr>
            <w:tcW w:w="851" w:type="dxa"/>
            <w:vAlign w:val="center"/>
          </w:tcPr>
          <w:p w:rsidR="00C85C26" w:rsidRPr="00BA4348" w:rsidRDefault="00C85C26" w:rsidP="00C85C2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:rsidR="005A6640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8D052D" w:rsidRPr="005A6640" w:rsidTr="003A2D20">
        <w:tc>
          <w:tcPr>
            <w:tcW w:w="1134" w:type="dxa"/>
            <w:vAlign w:val="center"/>
          </w:tcPr>
          <w:p w:rsidR="008D052D" w:rsidRPr="00A5356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8D052D" w:rsidRPr="005A6640" w:rsidRDefault="008D052D" w:rsidP="003A2D20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8D052D" w:rsidRPr="00A53560" w:rsidRDefault="008D052D" w:rsidP="003A2D20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  <w:vAlign w:val="center"/>
          </w:tcPr>
          <w:p w:rsidR="00EC7165" w:rsidRPr="00EC7165" w:rsidRDefault="00EC7165" w:rsidP="00EC7165">
            <w:pPr>
              <w:ind w:left="0"/>
              <w:jc w:val="both"/>
              <w:rPr>
                <w:bCs/>
                <w:sz w:val="20"/>
                <w:szCs w:val="20"/>
                <w:lang w:val="sr-Cyrl-RS"/>
              </w:rPr>
            </w:pPr>
            <w:r w:rsidRPr="00EC7165">
              <w:rPr>
                <w:sz w:val="20"/>
                <w:szCs w:val="20"/>
              </w:rPr>
              <w:t xml:space="preserve">Увод у механику тла. </w:t>
            </w:r>
            <w:r w:rsidRPr="00EC7165">
              <w:rPr>
                <w:sz w:val="20"/>
                <w:szCs w:val="20"/>
                <w:lang w:val="sr-Cyrl-RS"/>
              </w:rPr>
              <w:t>Јединице СИ система које се користе у Механици тла.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EC7165">
              <w:rPr>
                <w:sz w:val="20"/>
                <w:szCs w:val="20"/>
              </w:rPr>
              <w:t xml:space="preserve">Фичко механичке особине тла. Порозност и </w:t>
            </w:r>
            <w:r w:rsidRPr="00EC7165">
              <w:rPr>
                <w:sz w:val="20"/>
                <w:szCs w:val="20"/>
              </w:rPr>
              <w:lastRenderedPageBreak/>
              <w:t>коефицијент порозности.</w:t>
            </w:r>
            <w:r w:rsidRPr="00EC7165">
              <w:rPr>
                <w:sz w:val="20"/>
                <w:szCs w:val="20"/>
                <w:lang w:val="sr-Cyrl-RS"/>
              </w:rPr>
              <w:t xml:space="preserve"> Запреминске тежине тла.</w:t>
            </w:r>
            <w:r>
              <w:rPr>
                <w:sz w:val="20"/>
                <w:szCs w:val="20"/>
                <w:lang w:val="sr-Cyrl-RS"/>
              </w:rPr>
              <w:t xml:space="preserve">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Идентификација и класификација тла. </w:t>
            </w:r>
          </w:p>
          <w:p w:rsidR="00EC7165" w:rsidRPr="00BA4348" w:rsidRDefault="00EC7165" w:rsidP="00EC7165">
            <w:pPr>
              <w:pStyle w:val="BodyText3"/>
              <w:spacing w:after="0"/>
              <w:jc w:val="both"/>
              <w:rPr>
                <w:sz w:val="20"/>
                <w:szCs w:val="20"/>
                <w:lang w:val="ru-RU" w:eastAsia="en-GB"/>
              </w:rPr>
            </w:pPr>
            <w:r w:rsidRPr="00BA4348">
              <w:rPr>
                <w:sz w:val="20"/>
                <w:szCs w:val="20"/>
              </w:rPr>
              <w:t xml:space="preserve">Теренска истраживања тла. </w:t>
            </w:r>
            <w:r w:rsidRPr="00BA4348">
              <w:rPr>
                <w:sz w:val="20"/>
                <w:szCs w:val="20"/>
                <w:lang w:val="sr-Cyrl-CS"/>
              </w:rPr>
              <w:t>Међународна класификација тла.</w:t>
            </w:r>
            <w:r>
              <w:rPr>
                <w:sz w:val="20"/>
                <w:szCs w:val="20"/>
                <w:lang w:val="sr-Cyrl-RS"/>
              </w:rPr>
              <w:t>Примери из праксе. Геомеханички елаборат – израда.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ind w:left="0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  <w:lang w:val="sr-Cyrl-CS"/>
              </w:rPr>
              <w:t>Гранулометријска крива тла.</w:t>
            </w:r>
          </w:p>
          <w:p w:rsidR="00EC7165" w:rsidRPr="00EC7165" w:rsidRDefault="00EC7165" w:rsidP="00EC7165">
            <w:pPr>
              <w:ind w:left="0"/>
              <w:jc w:val="both"/>
              <w:rPr>
                <w:rStyle w:val="Char"/>
                <w:b w:val="0"/>
                <w:sz w:val="20"/>
                <w:szCs w:val="20"/>
                <w:lang w:val="sr-Cyrl-RS"/>
              </w:rPr>
            </w:pPr>
            <w:r w:rsidRPr="00BA4348">
              <w:rPr>
                <w:sz w:val="20"/>
                <w:szCs w:val="20"/>
              </w:rPr>
              <w:t>Механичке особине тла.</w:t>
            </w:r>
            <w:r>
              <w:rPr>
                <w:sz w:val="20"/>
                <w:szCs w:val="20"/>
                <w:lang w:val="sr-Cyrl-RS"/>
              </w:rPr>
              <w:t xml:space="preserve"> Кохерентна и некохерентна тла.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Вода у тлу.</w:t>
            </w:r>
          </w:p>
          <w:p w:rsidR="00EC7165" w:rsidRPr="00BA4348" w:rsidRDefault="00EC7165" w:rsidP="00EC7165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/>
              </w:rPr>
              <w:t>Влажност. Стања тла.</w:t>
            </w:r>
            <w:r>
              <w:rPr>
                <w:sz w:val="20"/>
                <w:szCs w:val="20"/>
                <w:lang w:val="sr-Cyrl-CS"/>
              </w:rPr>
              <w:t xml:space="preserve"> Пластичност.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  <w:highlight w:val="green"/>
              </w:rPr>
              <w:t>Вежбе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ind w:left="0"/>
              <w:jc w:val="both"/>
              <w:rPr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Вертикални притисци тла</w:t>
            </w:r>
            <w:r w:rsidRPr="00BA4348">
              <w:rPr>
                <w:sz w:val="20"/>
                <w:szCs w:val="20"/>
              </w:rPr>
              <w:t xml:space="preserve"> </w:t>
            </w:r>
            <w:r w:rsidRPr="00BA4348">
              <w:rPr>
                <w:b/>
                <w:sz w:val="20"/>
                <w:szCs w:val="20"/>
              </w:rPr>
              <w:t>и слегање тла</w:t>
            </w:r>
            <w:r w:rsidRPr="00BA4348">
              <w:rPr>
                <w:sz w:val="20"/>
                <w:szCs w:val="20"/>
              </w:rPr>
              <w:t xml:space="preserve">. </w:t>
            </w:r>
          </w:p>
          <w:p w:rsidR="00EC7165" w:rsidRPr="00BA4348" w:rsidRDefault="00EC7165" w:rsidP="00EC7165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 w:eastAsia="en-GB"/>
              </w:rPr>
              <w:t>Тотални, ефективни и неутрални напон.</w:t>
            </w:r>
            <w:r>
              <w:rPr>
                <w:sz w:val="20"/>
                <w:szCs w:val="20"/>
                <w:lang w:val="sr-Cyrl-CS" w:eastAsia="en-GB"/>
              </w:rPr>
              <w:t xml:space="preserve">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Гранични притисци у тлу. </w:t>
            </w:r>
          </w:p>
          <w:p w:rsidR="00EC7165" w:rsidRPr="00BA4348" w:rsidRDefault="00EC7165" w:rsidP="00EC7165">
            <w:pPr>
              <w:pStyle w:val="BodyText3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BA4348">
              <w:rPr>
                <w:sz w:val="20"/>
                <w:szCs w:val="20"/>
                <w:lang w:val="sr-Cyrl-CS"/>
              </w:rPr>
              <w:t>Потпорне конструкције. Прорачун. Стабилност на клизање и претурање.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ind w:left="0"/>
              <w:jc w:val="both"/>
              <w:rPr>
                <w:rStyle w:val="Char"/>
                <w:b w:val="0"/>
                <w:sz w:val="20"/>
                <w:szCs w:val="20"/>
                <w:lang w:val="sr-Cyrl-RS"/>
              </w:rPr>
            </w:pPr>
            <w:r w:rsidRPr="00BA4348">
              <w:rPr>
                <w:b/>
                <w:sz w:val="20"/>
                <w:szCs w:val="20"/>
                <w:lang w:val="sr-Cyrl-CS"/>
              </w:rPr>
              <w:t xml:space="preserve">Стабилност потпорних конструкција. </w:t>
            </w:r>
            <w:r w:rsidRPr="00BA4348">
              <w:rPr>
                <w:b/>
                <w:sz w:val="20"/>
                <w:szCs w:val="20"/>
              </w:rPr>
              <w:t>Стабилност косина и притисци тла на конструкције.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EC7165" w:rsidRDefault="00EC7165" w:rsidP="00EC7165">
            <w:pPr>
              <w:pStyle w:val="BodyText3"/>
              <w:spacing w:after="0"/>
              <w:jc w:val="both"/>
              <w:rPr>
                <w:b/>
                <w:sz w:val="20"/>
                <w:szCs w:val="20"/>
                <w:lang w:val="sr-Cyrl-RS"/>
              </w:rPr>
            </w:pPr>
            <w:r w:rsidRPr="00EC7165">
              <w:rPr>
                <w:b/>
                <w:sz w:val="20"/>
                <w:szCs w:val="20"/>
                <w:lang w:val="sr-Cyrl-RS"/>
              </w:rPr>
              <w:t>Колоквијум 1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CS"/>
              </w:rPr>
            </w:pPr>
            <w:r w:rsidRPr="00BA4348">
              <w:rPr>
                <w:b/>
                <w:sz w:val="20"/>
                <w:szCs w:val="20"/>
              </w:rPr>
              <w:t xml:space="preserve">Увод у фундирање објеката. </w:t>
            </w:r>
          </w:p>
          <w:p w:rsidR="00EC7165" w:rsidRPr="00A2452D" w:rsidRDefault="00EC7165" w:rsidP="00EC7165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RS"/>
              </w:rPr>
            </w:pPr>
            <w:r w:rsidRPr="00BA4348">
              <w:rPr>
                <w:sz w:val="20"/>
                <w:szCs w:val="20"/>
              </w:rPr>
              <w:t>Подела фундирања. Врсте темеља.</w:t>
            </w:r>
            <w:r w:rsidR="00A2452D">
              <w:rPr>
                <w:sz w:val="20"/>
                <w:szCs w:val="20"/>
                <w:lang w:val="sr-Cyrl-RS"/>
              </w:rPr>
              <w:t xml:space="preserve"> Препознавање начина фундирања.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 xml:space="preserve">Тракасти темељи. </w:t>
            </w:r>
          </w:p>
          <w:p w:rsidR="00EC7165" w:rsidRPr="00BA4348" w:rsidRDefault="00EC7165" w:rsidP="00EC7165">
            <w:pPr>
              <w:pStyle w:val="BodyText3"/>
              <w:spacing w:after="0"/>
              <w:jc w:val="both"/>
              <w:rPr>
                <w:bCs/>
                <w:sz w:val="20"/>
                <w:szCs w:val="20"/>
                <w:lang w:val="sr-Cyrl-CS"/>
              </w:rPr>
            </w:pPr>
            <w:r w:rsidRPr="00BA4348">
              <w:rPr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  <w:r w:rsidR="00A2452D">
              <w:rPr>
                <w:sz w:val="20"/>
                <w:szCs w:val="20"/>
                <w:lang w:val="sr-Cyrl-CS" w:eastAsia="en-GB"/>
              </w:rPr>
              <w:t>.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Pr="00BA4348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BA4348">
              <w:rPr>
                <w:b/>
                <w:sz w:val="20"/>
                <w:szCs w:val="20"/>
              </w:rPr>
              <w:t>Т</w:t>
            </w:r>
            <w:r w:rsidRPr="00BA4348">
              <w:rPr>
                <w:b/>
                <w:sz w:val="20"/>
                <w:szCs w:val="20"/>
                <w:lang w:val="sr-Cyrl-RS"/>
              </w:rPr>
              <w:t>емељи самци</w:t>
            </w:r>
            <w:r w:rsidRPr="00BA4348">
              <w:rPr>
                <w:b/>
                <w:sz w:val="20"/>
                <w:szCs w:val="20"/>
              </w:rPr>
              <w:t xml:space="preserve">. </w:t>
            </w:r>
          </w:p>
          <w:p w:rsidR="00EC7165" w:rsidRPr="00BA4348" w:rsidRDefault="00EC7165" w:rsidP="00EC7165">
            <w:pPr>
              <w:ind w:left="0" w:right="-108"/>
              <w:jc w:val="both"/>
              <w:rPr>
                <w:sz w:val="20"/>
                <w:szCs w:val="20"/>
              </w:rPr>
            </w:pPr>
            <w:r w:rsidRPr="00BA4348">
              <w:rPr>
                <w:rFonts w:eastAsia="Times New Roman"/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  <w:r w:rsidR="00A2452D">
              <w:rPr>
                <w:rFonts w:eastAsia="Times New Roman"/>
                <w:sz w:val="20"/>
                <w:szCs w:val="20"/>
                <w:lang w:val="sr-Cyrl-CS" w:eastAsia="en-GB"/>
              </w:rPr>
              <w:t>.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C7165" w:rsidRPr="005A6640" w:rsidTr="003A2D20">
        <w:tc>
          <w:tcPr>
            <w:tcW w:w="1134" w:type="dxa"/>
            <w:vAlign w:val="center"/>
          </w:tcPr>
          <w:p w:rsidR="00EC7165" w:rsidRPr="005A6640" w:rsidRDefault="00EC7165" w:rsidP="00EC716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EC7165" w:rsidRPr="00A66DC8" w:rsidRDefault="00EC7165" w:rsidP="00EC7165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7165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C85C26">
              <w:rPr>
                <w:b/>
                <w:sz w:val="20"/>
                <w:szCs w:val="20"/>
                <w:lang w:val="sr-Cyrl-RS"/>
              </w:rPr>
              <w:t>Темељне греде, Темељни роштиљи, темељна плоча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  <w:p w:rsidR="00EC7165" w:rsidRPr="00C85C26" w:rsidRDefault="00EC7165" w:rsidP="00EC7165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BA4348">
              <w:rPr>
                <w:rFonts w:eastAsia="Times New Roman"/>
                <w:sz w:val="20"/>
                <w:szCs w:val="20"/>
                <w:lang w:val="sr-Cyrl-CS" w:eastAsia="en-GB"/>
              </w:rPr>
              <w:t>Одређивање димензија. Армирање. Контрола напона у тлу. Пробијање темеља</w:t>
            </w:r>
            <w:r w:rsidR="00A2452D">
              <w:rPr>
                <w:rFonts w:eastAsia="Times New Roman"/>
                <w:sz w:val="20"/>
                <w:szCs w:val="20"/>
                <w:lang w:val="sr-Cyrl-CS" w:eastAsia="en-GB"/>
              </w:rPr>
              <w:t>. Примери прорачуна.</w:t>
            </w:r>
          </w:p>
        </w:tc>
        <w:tc>
          <w:tcPr>
            <w:tcW w:w="851" w:type="dxa"/>
            <w:vAlign w:val="center"/>
          </w:tcPr>
          <w:p w:rsidR="00EC7165" w:rsidRPr="00A2452D" w:rsidRDefault="00A2452D" w:rsidP="00EC7165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A2452D" w:rsidRPr="005A6640" w:rsidTr="003A2D20">
        <w:tc>
          <w:tcPr>
            <w:tcW w:w="1134" w:type="dxa"/>
            <w:vAlign w:val="center"/>
          </w:tcPr>
          <w:p w:rsidR="00A2452D" w:rsidRPr="005A6640" w:rsidRDefault="00A2452D" w:rsidP="00A245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A2452D" w:rsidRPr="00A66DC8" w:rsidRDefault="00A2452D" w:rsidP="00A2452D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  <w:vAlign w:val="center"/>
          </w:tcPr>
          <w:p w:rsidR="00A2452D" w:rsidRPr="00C85C26" w:rsidRDefault="00A2452D" w:rsidP="00A2452D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 w:rsidRPr="00C85C26">
              <w:rPr>
                <w:b/>
                <w:sz w:val="20"/>
                <w:szCs w:val="20"/>
                <w:lang w:val="sr-Cyrl-RS"/>
              </w:rPr>
              <w:t>Дубоко фундирање. Фундирање на шиповима.</w:t>
            </w:r>
            <w:r>
              <w:rPr>
                <w:b/>
                <w:sz w:val="20"/>
                <w:szCs w:val="20"/>
                <w:lang w:val="sr-Cyrl-RS"/>
              </w:rPr>
              <w:t xml:space="preserve"> Носивост шипова. Примери прорачуна.</w:t>
            </w:r>
          </w:p>
        </w:tc>
        <w:tc>
          <w:tcPr>
            <w:tcW w:w="851" w:type="dxa"/>
            <w:vAlign w:val="center"/>
          </w:tcPr>
          <w:p w:rsidR="00A2452D" w:rsidRPr="00A2452D" w:rsidRDefault="00A2452D" w:rsidP="00A2452D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A2452D" w:rsidRPr="005A6640" w:rsidTr="003A2D20">
        <w:tc>
          <w:tcPr>
            <w:tcW w:w="1134" w:type="dxa"/>
            <w:vAlign w:val="center"/>
          </w:tcPr>
          <w:p w:rsidR="00A2452D" w:rsidRPr="005A6640" w:rsidRDefault="00A2452D" w:rsidP="00A245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A2452D" w:rsidRPr="00A66DC8" w:rsidRDefault="00A2452D" w:rsidP="00A2452D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A2452D" w:rsidRPr="00C85C26" w:rsidRDefault="00A2452D" w:rsidP="00A2452D">
            <w:pPr>
              <w:pStyle w:val="ListParagraph"/>
              <w:ind w:left="0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Колоквијум 2</w:t>
            </w:r>
          </w:p>
        </w:tc>
        <w:tc>
          <w:tcPr>
            <w:tcW w:w="851" w:type="dxa"/>
            <w:vAlign w:val="center"/>
          </w:tcPr>
          <w:p w:rsidR="00A2452D" w:rsidRPr="00A2452D" w:rsidRDefault="00A2452D" w:rsidP="00A2452D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A2452D" w:rsidRPr="005A6640" w:rsidTr="003A2D20">
        <w:tc>
          <w:tcPr>
            <w:tcW w:w="1134" w:type="dxa"/>
            <w:vAlign w:val="center"/>
          </w:tcPr>
          <w:p w:rsidR="00A2452D" w:rsidRPr="005A6640" w:rsidRDefault="00A2452D" w:rsidP="00A245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A2452D" w:rsidRPr="00A66DC8" w:rsidRDefault="00A2452D" w:rsidP="00A2452D">
            <w:pPr>
              <w:ind w:left="0" w:right="-111"/>
              <w:rPr>
                <w:sz w:val="20"/>
                <w:szCs w:val="20"/>
              </w:rPr>
            </w:pPr>
            <w:r w:rsidRPr="00A66DC8">
              <w:rPr>
                <w:sz w:val="20"/>
                <w:szCs w:val="20"/>
              </w:rPr>
              <w:t xml:space="preserve">Вежбе 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A2452D" w:rsidRPr="00C85C26" w:rsidRDefault="00A2452D" w:rsidP="00A2452D">
            <w:pPr>
              <w:ind w:left="0" w:right="0"/>
              <w:rPr>
                <w:rFonts w:eastAsia="Times New Roman"/>
                <w:b/>
                <w:sz w:val="20"/>
                <w:szCs w:val="20"/>
                <w:lang w:val="sr-Cyrl-RS" w:eastAsia="en-GB"/>
              </w:rPr>
            </w:pPr>
            <w:r w:rsidRPr="00C85C26">
              <w:rPr>
                <w:rFonts w:eastAsia="Times New Roman"/>
                <w:b/>
                <w:sz w:val="20"/>
                <w:szCs w:val="20"/>
                <w:lang w:val="sr-Cyrl-RS" w:eastAsia="en-GB"/>
              </w:rPr>
              <w:t>Прорачун према ЕН 1997.</w:t>
            </w:r>
            <w:r>
              <w:rPr>
                <w:rFonts w:eastAsia="Times New Roman"/>
                <w:b/>
                <w:sz w:val="20"/>
                <w:szCs w:val="20"/>
                <w:lang w:val="sr-Cyrl-RS" w:eastAsia="en-GB"/>
              </w:rPr>
              <w:t xml:space="preserve"> Примери. Резиме предиспитних обавеза.</w:t>
            </w:r>
          </w:p>
        </w:tc>
        <w:tc>
          <w:tcPr>
            <w:tcW w:w="851" w:type="dxa"/>
            <w:vAlign w:val="center"/>
          </w:tcPr>
          <w:p w:rsidR="00A2452D" w:rsidRPr="00A2452D" w:rsidRDefault="00A2452D" w:rsidP="00A2452D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:rsidR="005A6640" w:rsidRPr="00EF109C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p w:rsidR="00EC7165" w:rsidRDefault="005A6640" w:rsidP="0041231C">
      <w:pPr>
        <w:tabs>
          <w:tab w:val="left" w:pos="6237"/>
        </w:tabs>
        <w:ind w:left="3600" w:right="-45"/>
        <w:jc w:val="right"/>
        <w:rPr>
          <w:lang w:val="sr-Cyrl-CS"/>
        </w:rPr>
      </w:pPr>
      <w:r>
        <w:rPr>
          <w:lang w:val="sr-Cyrl-CS"/>
        </w:rPr>
        <w:t xml:space="preserve">       Предметни наставник</w:t>
      </w:r>
    </w:p>
    <w:p w:rsidR="002536E1" w:rsidRDefault="005A6640" w:rsidP="0041231C">
      <w:pPr>
        <w:tabs>
          <w:tab w:val="left" w:pos="6237"/>
        </w:tabs>
        <w:ind w:left="3600" w:right="-45"/>
        <w:jc w:val="right"/>
      </w:pPr>
      <w:r>
        <w:tab/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lang w:val="sr-Cyrl-RS"/>
        </w:rPr>
        <w:t>Др Ђорђе Ђуричић</w:t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noProof/>
        </w:rPr>
        <w:drawing>
          <wp:inline distT="0" distB="0" distL="0" distR="0">
            <wp:extent cx="1038225" cy="53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djord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29" cy="5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5" w:rsidRPr="00EC7165" w:rsidRDefault="00EC7165" w:rsidP="0041231C">
      <w:pPr>
        <w:tabs>
          <w:tab w:val="left" w:pos="6237"/>
        </w:tabs>
        <w:ind w:left="3600" w:right="-45"/>
        <w:jc w:val="right"/>
        <w:rPr>
          <w:noProof/>
          <w:lang w:val="sr-Cyrl-RS"/>
        </w:rPr>
      </w:pPr>
    </w:p>
    <w:sectPr w:rsidR="00EC7165" w:rsidRPr="00EC7165" w:rsidSect="00D83BCD">
      <w:headerReference w:type="default" r:id="rId8"/>
      <w:pgSz w:w="11907" w:h="16840" w:code="9"/>
      <w:pgMar w:top="992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77" w:rsidRDefault="00782777" w:rsidP="004C3B96">
      <w:r>
        <w:separator/>
      </w:r>
    </w:p>
  </w:endnote>
  <w:endnote w:type="continuationSeparator" w:id="0">
    <w:p w:rsidR="00782777" w:rsidRDefault="00782777" w:rsidP="004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77" w:rsidRDefault="00782777" w:rsidP="004C3B96">
      <w:r>
        <w:separator/>
      </w:r>
    </w:p>
  </w:footnote>
  <w:footnote w:type="continuationSeparator" w:id="0">
    <w:p w:rsidR="00782777" w:rsidRDefault="00782777" w:rsidP="004C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3" w:type="dxa"/>
      <w:tblInd w:w="108" w:type="dxa"/>
      <w:tblLayout w:type="fixed"/>
      <w:tblLook w:val="04A0" w:firstRow="1" w:lastRow="0" w:firstColumn="1" w:lastColumn="0" w:noHBand="0" w:noVBand="1"/>
    </w:tblPr>
    <w:tblGrid>
      <w:gridCol w:w="4327"/>
      <w:gridCol w:w="1343"/>
      <w:gridCol w:w="4523"/>
    </w:tblGrid>
    <w:tr w:rsidR="004C3B96" w:rsidRPr="000965F5" w:rsidTr="00E836F9">
      <w:trPr>
        <w:trHeight w:val="2190"/>
      </w:trPr>
      <w:tc>
        <w:tcPr>
          <w:tcW w:w="4327" w:type="dxa"/>
        </w:tcPr>
        <w:p w:rsidR="00E836F9" w:rsidRDefault="00E836F9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lang w:val="sr-Cyrl-RS"/>
            </w:rPr>
            <w:t>АКАДЕМИЈА СТРУКОВНИХ СТУДИЈА ЗАПАДНА СРБИЈА</w:t>
          </w:r>
        </w:p>
        <w:p w:rsidR="004C3B96" w:rsidRPr="00E836F9" w:rsidRDefault="004C3B96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</w:rPr>
            <w:t>ВИСОКА ШКОЛА СТРУКОВНИХ СТУДИЈА</w:t>
          </w:r>
          <w:r w:rsidR="00E836F9">
            <w:rPr>
              <w:rFonts w:ascii="Calibri" w:hAnsi="Calibri" w:cs="Calibri"/>
            </w:rPr>
            <w:t xml:space="preserve"> </w:t>
          </w:r>
          <w:r w:rsidR="00E836F9">
            <w:rPr>
              <w:rFonts w:ascii="Calibri" w:hAnsi="Calibri" w:cs="Calibri"/>
              <w:lang w:val="sr-Cyrl-RS"/>
            </w:rPr>
            <w:t>УЖИЦЕ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</w:rPr>
          </w:pPr>
          <w:r w:rsidRPr="00FD1403">
            <w:rPr>
              <w:rFonts w:ascii="Calibri" w:hAnsi="Calibri" w:cs="Calibri"/>
            </w:rPr>
            <w:t>31000 Ужице • Трг Светог Саве 34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  <w:sz w:val="20"/>
              <w:szCs w:val="20"/>
            </w:rPr>
          </w:pPr>
          <w:r w:rsidRPr="00FD1403">
            <w:rPr>
              <w:rFonts w:ascii="Calibri" w:hAnsi="Calibri" w:cs="Calibri"/>
              <w:sz w:val="20"/>
              <w:szCs w:val="20"/>
            </w:rPr>
            <w:t>Телефон: (+381-31) 512-013; 512-789; 513-385</w:t>
          </w:r>
        </w:p>
        <w:p w:rsidR="004C3B96" w:rsidRPr="00BB26A3" w:rsidRDefault="004C3B96" w:rsidP="00D77F7F">
          <w:pPr>
            <w:spacing w:before="40" w:after="40"/>
            <w:ind w:left="0" w:right="0"/>
            <w:jc w:val="right"/>
          </w:pPr>
          <w:r w:rsidRPr="00FD1403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4D790F">
            <w:rPr>
              <w:rStyle w:val="Hyperlink"/>
              <w:rFonts w:ascii="Calibri" w:hAnsi="Calibri" w:cs="Calibri"/>
              <w:sz w:val="20"/>
              <w:szCs w:val="20"/>
            </w:rPr>
            <w:t>skola@vpts.edu.rs; www.vpts.edu.rs</w:t>
          </w:r>
        </w:p>
      </w:tc>
      <w:tc>
        <w:tcPr>
          <w:tcW w:w="1343" w:type="dxa"/>
          <w:vAlign w:val="center"/>
        </w:tcPr>
        <w:p w:rsidR="004C3B96" w:rsidRPr="00FD70B4" w:rsidRDefault="004C3B96" w:rsidP="00D77F7F">
          <w:pPr>
            <w:ind w:left="-108" w:right="0"/>
          </w:pPr>
        </w:p>
      </w:tc>
      <w:tc>
        <w:tcPr>
          <w:tcW w:w="4523" w:type="dxa"/>
        </w:tcPr>
        <w:p w:rsidR="004C3B96" w:rsidRPr="000965F5" w:rsidRDefault="00E836F9" w:rsidP="00E836F9">
          <w:pPr>
            <w:autoSpaceDE w:val="0"/>
            <w:autoSpaceDN w:val="0"/>
            <w:adjustRightInd w:val="0"/>
            <w:spacing w:before="40" w:after="40"/>
            <w:ind w:left="0" w:right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F4FA47" wp14:editId="1D32418C">
                <wp:extent cx="1162050" cy="11521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3965" t="16944" r="56894" b="52689"/>
                        <a:stretch/>
                      </pic:blipFill>
                      <pic:spPr bwMode="auto">
                        <a:xfrm>
                          <a:off x="0" y="0"/>
                          <a:ext cx="1179029" cy="116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C3B96" w:rsidRDefault="004C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7F46"/>
    <w:multiLevelType w:val="hybridMultilevel"/>
    <w:tmpl w:val="DCD8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1A37"/>
    <w:multiLevelType w:val="multilevel"/>
    <w:tmpl w:val="708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D"/>
    <w:rsid w:val="0007197A"/>
    <w:rsid w:val="000965F5"/>
    <w:rsid w:val="000C0B04"/>
    <w:rsid w:val="000C5FFB"/>
    <w:rsid w:val="00103647"/>
    <w:rsid w:val="00107715"/>
    <w:rsid w:val="00114813"/>
    <w:rsid w:val="001639C8"/>
    <w:rsid w:val="0019376B"/>
    <w:rsid w:val="001F3966"/>
    <w:rsid w:val="002074A3"/>
    <w:rsid w:val="0021670D"/>
    <w:rsid w:val="00244562"/>
    <w:rsid w:val="002536E1"/>
    <w:rsid w:val="002C272C"/>
    <w:rsid w:val="002C3A2C"/>
    <w:rsid w:val="002E6186"/>
    <w:rsid w:val="00320512"/>
    <w:rsid w:val="00343297"/>
    <w:rsid w:val="00347B35"/>
    <w:rsid w:val="00352CF0"/>
    <w:rsid w:val="003A0026"/>
    <w:rsid w:val="003E4EB5"/>
    <w:rsid w:val="003E775D"/>
    <w:rsid w:val="0041231C"/>
    <w:rsid w:val="00422573"/>
    <w:rsid w:val="00423673"/>
    <w:rsid w:val="004356D2"/>
    <w:rsid w:val="00445D4B"/>
    <w:rsid w:val="00467F10"/>
    <w:rsid w:val="004C3B96"/>
    <w:rsid w:val="004C5660"/>
    <w:rsid w:val="004D790F"/>
    <w:rsid w:val="005368D4"/>
    <w:rsid w:val="005404E3"/>
    <w:rsid w:val="00550D8E"/>
    <w:rsid w:val="00571B6B"/>
    <w:rsid w:val="005A6640"/>
    <w:rsid w:val="005B2BD2"/>
    <w:rsid w:val="005C43A9"/>
    <w:rsid w:val="005D3DF0"/>
    <w:rsid w:val="00602441"/>
    <w:rsid w:val="00611CC4"/>
    <w:rsid w:val="00635CEE"/>
    <w:rsid w:val="00646374"/>
    <w:rsid w:val="00657104"/>
    <w:rsid w:val="006944CE"/>
    <w:rsid w:val="00694DB3"/>
    <w:rsid w:val="006F77F8"/>
    <w:rsid w:val="00705B29"/>
    <w:rsid w:val="00716F0B"/>
    <w:rsid w:val="007467CE"/>
    <w:rsid w:val="00752051"/>
    <w:rsid w:val="00773F2C"/>
    <w:rsid w:val="00782777"/>
    <w:rsid w:val="00797867"/>
    <w:rsid w:val="007B7129"/>
    <w:rsid w:val="007E3243"/>
    <w:rsid w:val="007F6A5B"/>
    <w:rsid w:val="0082166B"/>
    <w:rsid w:val="00826C10"/>
    <w:rsid w:val="00865CE4"/>
    <w:rsid w:val="00870394"/>
    <w:rsid w:val="00873D2E"/>
    <w:rsid w:val="0088741F"/>
    <w:rsid w:val="008D052D"/>
    <w:rsid w:val="008E11FD"/>
    <w:rsid w:val="009060EA"/>
    <w:rsid w:val="009108FA"/>
    <w:rsid w:val="00934D07"/>
    <w:rsid w:val="0095537B"/>
    <w:rsid w:val="00967452"/>
    <w:rsid w:val="00A0693C"/>
    <w:rsid w:val="00A2452D"/>
    <w:rsid w:val="00A53560"/>
    <w:rsid w:val="00A66DC8"/>
    <w:rsid w:val="00AD3E0E"/>
    <w:rsid w:val="00B02284"/>
    <w:rsid w:val="00B31DAA"/>
    <w:rsid w:val="00BA11C7"/>
    <w:rsid w:val="00BA4348"/>
    <w:rsid w:val="00BB26A3"/>
    <w:rsid w:val="00BB4D2C"/>
    <w:rsid w:val="00BD419F"/>
    <w:rsid w:val="00BF1F6D"/>
    <w:rsid w:val="00C17837"/>
    <w:rsid w:val="00C742CD"/>
    <w:rsid w:val="00C85C26"/>
    <w:rsid w:val="00C8603D"/>
    <w:rsid w:val="00CB119D"/>
    <w:rsid w:val="00CE00BA"/>
    <w:rsid w:val="00D12923"/>
    <w:rsid w:val="00D13700"/>
    <w:rsid w:val="00D64EB4"/>
    <w:rsid w:val="00D77F7F"/>
    <w:rsid w:val="00D83BCD"/>
    <w:rsid w:val="00D97F70"/>
    <w:rsid w:val="00DD2BA5"/>
    <w:rsid w:val="00DE0D55"/>
    <w:rsid w:val="00DE7143"/>
    <w:rsid w:val="00E012C2"/>
    <w:rsid w:val="00E45A4F"/>
    <w:rsid w:val="00E769BA"/>
    <w:rsid w:val="00E814A7"/>
    <w:rsid w:val="00E836F9"/>
    <w:rsid w:val="00EB0517"/>
    <w:rsid w:val="00EC7165"/>
    <w:rsid w:val="00ED0E73"/>
    <w:rsid w:val="00EF6A73"/>
    <w:rsid w:val="00F77020"/>
    <w:rsid w:val="00F867E5"/>
    <w:rsid w:val="00FD1403"/>
    <w:rsid w:val="00FE044A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CFE8C-3E21-4BB9-95A2-20AA1FD7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3D"/>
    <w:pPr>
      <w:ind w:left="811" w:right="79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03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216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96"/>
    <w:rPr>
      <w:sz w:val="24"/>
      <w:szCs w:val="24"/>
    </w:rPr>
  </w:style>
  <w:style w:type="paragraph" w:styleId="BodyText3">
    <w:name w:val="Body Text 3"/>
    <w:basedOn w:val="Normal"/>
    <w:link w:val="BodyText3Char"/>
    <w:rsid w:val="00A53560"/>
    <w:pPr>
      <w:widowControl w:val="0"/>
      <w:autoSpaceDE w:val="0"/>
      <w:autoSpaceDN w:val="0"/>
      <w:adjustRightInd w:val="0"/>
      <w:spacing w:after="120"/>
      <w:ind w:left="0" w:right="0"/>
    </w:pPr>
    <w:rPr>
      <w:rFonts w:eastAsia="Times New Roman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rsid w:val="00A53560"/>
    <w:rPr>
      <w:rFonts w:eastAsia="Times New Roman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836F9"/>
    <w:pPr>
      <w:ind w:left="720"/>
      <w:contextualSpacing/>
    </w:pPr>
  </w:style>
  <w:style w:type="character" w:customStyle="1" w:styleId="Char">
    <w:name w:val="Char"/>
    <w:rsid w:val="00BA4348"/>
    <w:rPr>
      <w:b/>
      <w:bCs/>
      <w:sz w:val="24"/>
      <w:szCs w:val="24"/>
      <w:lang w:val="sr-Cyrl-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Faks</Company>
  <LinksUpToDate>false</LinksUpToDate>
  <CharactersWithSpaces>3501</CharactersWithSpaces>
  <SharedDoc>false</SharedDoc>
  <HLinks>
    <vt:vector size="6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mailto:skola@vpts.edu.rs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Vidoslav</dc:creator>
  <cp:lastModifiedBy>Dr Djordje</cp:lastModifiedBy>
  <cp:revision>5</cp:revision>
  <cp:lastPrinted>2015-10-18T21:03:00Z</cp:lastPrinted>
  <dcterms:created xsi:type="dcterms:W3CDTF">2020-01-29T13:28:00Z</dcterms:created>
  <dcterms:modified xsi:type="dcterms:W3CDTF">2020-03-18T22:02:00Z</dcterms:modified>
</cp:coreProperties>
</file>