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97B" w:rsidRPr="007B3124" w:rsidRDefault="005A597B" w:rsidP="005A597B">
      <w:pPr>
        <w:outlineLvl w:val="2"/>
        <w:rPr>
          <w:b/>
          <w:sz w:val="28"/>
          <w:szCs w:val="28"/>
        </w:rPr>
      </w:pPr>
    </w:p>
    <w:p w:rsidR="00E76F81" w:rsidRPr="007B3124" w:rsidRDefault="00E76F81" w:rsidP="005A597B">
      <w:pPr>
        <w:outlineLvl w:val="2"/>
        <w:rPr>
          <w:b/>
          <w:sz w:val="28"/>
          <w:szCs w:val="28"/>
        </w:rPr>
      </w:pPr>
    </w:p>
    <w:p w:rsidR="00E76F81" w:rsidRPr="007B3124" w:rsidRDefault="00E76F81" w:rsidP="005A597B">
      <w:pPr>
        <w:outlineLvl w:val="2"/>
        <w:rPr>
          <w:b/>
          <w:sz w:val="28"/>
          <w:szCs w:val="28"/>
        </w:rPr>
      </w:pPr>
    </w:p>
    <w:p w:rsidR="00E76F81" w:rsidRPr="007B3124" w:rsidRDefault="00E76F81" w:rsidP="005A597B">
      <w:pPr>
        <w:outlineLvl w:val="2"/>
        <w:rPr>
          <w:b/>
          <w:sz w:val="28"/>
          <w:szCs w:val="28"/>
        </w:rPr>
      </w:pPr>
    </w:p>
    <w:p w:rsidR="00E76F81" w:rsidRPr="007B3124" w:rsidRDefault="00E76F81" w:rsidP="005A597B">
      <w:pPr>
        <w:outlineLvl w:val="2"/>
        <w:rPr>
          <w:b/>
          <w:sz w:val="28"/>
          <w:szCs w:val="28"/>
        </w:rPr>
      </w:pPr>
    </w:p>
    <w:p w:rsidR="00E76F81" w:rsidRPr="007B3124" w:rsidRDefault="00E76F81" w:rsidP="005A597B">
      <w:pPr>
        <w:pStyle w:val="BodyText3"/>
        <w:spacing w:after="0"/>
        <w:jc w:val="center"/>
        <w:rPr>
          <w:b/>
          <w:sz w:val="28"/>
          <w:szCs w:val="28"/>
        </w:rPr>
      </w:pPr>
    </w:p>
    <w:p w:rsidR="00E76F81" w:rsidRPr="007B3124" w:rsidRDefault="00E76F81" w:rsidP="00E76F81">
      <w:pPr>
        <w:pStyle w:val="BodyText3"/>
        <w:spacing w:after="0"/>
        <w:rPr>
          <w:b/>
          <w:sz w:val="28"/>
          <w:szCs w:val="28"/>
        </w:rPr>
      </w:pPr>
    </w:p>
    <w:p w:rsidR="005A597B" w:rsidRPr="007B3124" w:rsidRDefault="00836FE1" w:rsidP="005A597B">
      <w:pPr>
        <w:pStyle w:val="BodyText3"/>
        <w:spacing w:after="0"/>
        <w:jc w:val="center"/>
        <w:rPr>
          <w:b/>
          <w:sz w:val="28"/>
          <w:szCs w:val="28"/>
        </w:rPr>
      </w:pPr>
      <w:r w:rsidRPr="007B3124">
        <w:rPr>
          <w:b/>
          <w:sz w:val="28"/>
          <w:szCs w:val="28"/>
        </w:rPr>
        <w:t>BRAIN IMAGING</w:t>
      </w:r>
      <w:r w:rsidR="002D0FD3" w:rsidRPr="007B3124">
        <w:rPr>
          <w:b/>
          <w:sz w:val="28"/>
          <w:szCs w:val="28"/>
        </w:rPr>
        <w:t xml:space="preserve"> </w:t>
      </w:r>
      <w:r w:rsidRPr="007B3124">
        <w:rPr>
          <w:b/>
          <w:sz w:val="28"/>
          <w:szCs w:val="28"/>
        </w:rPr>
        <w:t>–</w:t>
      </w:r>
      <w:r w:rsidR="002D0FD3" w:rsidRPr="007B3124">
        <w:rPr>
          <w:b/>
          <w:sz w:val="28"/>
          <w:szCs w:val="28"/>
        </w:rPr>
        <w:t xml:space="preserve"> </w:t>
      </w:r>
      <w:r w:rsidRPr="007B3124">
        <w:rPr>
          <w:b/>
          <w:sz w:val="28"/>
          <w:szCs w:val="28"/>
        </w:rPr>
        <w:t xml:space="preserve">ONE STEP CLOSER TO </w:t>
      </w:r>
      <w:r w:rsidR="008C01BC" w:rsidRPr="007B3124">
        <w:rPr>
          <w:b/>
          <w:sz w:val="28"/>
          <w:szCs w:val="28"/>
        </w:rPr>
        <w:t>MIND</w:t>
      </w:r>
      <w:r w:rsidRPr="007B3124">
        <w:rPr>
          <w:b/>
          <w:sz w:val="28"/>
          <w:szCs w:val="28"/>
        </w:rPr>
        <w:t xml:space="preserve"> READING</w:t>
      </w:r>
      <w:r w:rsidR="002D0FD3" w:rsidRPr="007B3124">
        <w:rPr>
          <w:b/>
          <w:sz w:val="28"/>
          <w:szCs w:val="28"/>
        </w:rPr>
        <w:t xml:space="preserve"> </w:t>
      </w:r>
    </w:p>
    <w:p w:rsidR="003E3347" w:rsidRPr="007B3124" w:rsidRDefault="003E3347" w:rsidP="005A597B">
      <w:pPr>
        <w:jc w:val="center"/>
        <w:rPr>
          <w:i/>
          <w:sz w:val="20"/>
        </w:rPr>
      </w:pPr>
    </w:p>
    <w:p w:rsidR="00271D66" w:rsidRPr="007B3124" w:rsidRDefault="00836FE1" w:rsidP="00271D66">
      <w:pPr>
        <w:jc w:val="center"/>
        <w:rPr>
          <w:b/>
          <w:color w:val="FF0000"/>
          <w:sz w:val="22"/>
          <w:szCs w:val="22"/>
        </w:rPr>
      </w:pPr>
      <w:r w:rsidRPr="007B3124">
        <w:rPr>
          <w:b/>
          <w:sz w:val="22"/>
          <w:szCs w:val="22"/>
        </w:rPr>
        <w:t>Dragan</w:t>
      </w:r>
      <w:r w:rsidR="00271D66" w:rsidRPr="007B3124">
        <w:rPr>
          <w:b/>
          <w:sz w:val="22"/>
          <w:szCs w:val="22"/>
        </w:rPr>
        <w:t xml:space="preserve"> Marinković</w:t>
      </w:r>
      <w:r w:rsidR="00271D66" w:rsidRPr="007B3124">
        <w:rPr>
          <w:b/>
          <w:sz w:val="22"/>
          <w:szCs w:val="22"/>
          <w:vertAlign w:val="superscript"/>
        </w:rPr>
        <w:t>1,</w:t>
      </w:r>
      <w:r w:rsidR="00271D66" w:rsidRPr="007B3124">
        <w:rPr>
          <w:b/>
          <w:sz w:val="22"/>
          <w:szCs w:val="22"/>
        </w:rPr>
        <w:t xml:space="preserve">, PhD; </w:t>
      </w:r>
    </w:p>
    <w:p w:rsidR="00836FE1" w:rsidRPr="007B3124" w:rsidRDefault="00836FE1" w:rsidP="00836FE1">
      <w:pPr>
        <w:jc w:val="center"/>
        <w:rPr>
          <w:sz w:val="20"/>
        </w:rPr>
      </w:pPr>
      <w:r w:rsidRPr="007B3124">
        <w:rPr>
          <w:sz w:val="20"/>
          <w:vertAlign w:val="superscript"/>
        </w:rPr>
        <w:t>1</w:t>
      </w:r>
      <w:r w:rsidRPr="007B3124">
        <w:rPr>
          <w:sz w:val="20"/>
        </w:rPr>
        <w:t xml:space="preserve"> University of Belgrade – Faculty of Special Education and Rehabilitation, Belgrade, Serbia, </w:t>
      </w:r>
      <w:hyperlink r:id="rId8" w:history="1">
        <w:r w:rsidRPr="007B3124">
          <w:rPr>
            <w:rStyle w:val="Hyperlink"/>
            <w:color w:val="auto"/>
            <w:sz w:val="20"/>
            <w:u w:val="none"/>
          </w:rPr>
          <w:t>dragan.marinkovic@hotmail.com</w:t>
        </w:r>
      </w:hyperlink>
      <w:r w:rsidRPr="007B3124">
        <w:rPr>
          <w:sz w:val="20"/>
        </w:rPr>
        <w:t xml:space="preserve"> </w:t>
      </w:r>
    </w:p>
    <w:p w:rsidR="0026021A" w:rsidRPr="007B3124" w:rsidRDefault="0026021A" w:rsidP="0026021A">
      <w:pPr>
        <w:jc w:val="center"/>
        <w:rPr>
          <w:i/>
          <w:sz w:val="20"/>
        </w:rPr>
      </w:pPr>
    </w:p>
    <w:p w:rsidR="005A597B" w:rsidRPr="007B3124" w:rsidRDefault="005A597B" w:rsidP="005A597B">
      <w:pPr>
        <w:jc w:val="center"/>
        <w:rPr>
          <w:sz w:val="20"/>
        </w:rPr>
      </w:pPr>
    </w:p>
    <w:p w:rsidR="008E7B2A" w:rsidRPr="007B3124" w:rsidRDefault="008A1789" w:rsidP="00C103FE">
      <w:pPr>
        <w:autoSpaceDE w:val="0"/>
        <w:autoSpaceDN w:val="0"/>
        <w:adjustRightInd w:val="0"/>
        <w:rPr>
          <w:i/>
          <w:color w:val="222222"/>
          <w:sz w:val="18"/>
          <w:szCs w:val="18"/>
          <w:shd w:val="clear" w:color="auto" w:fill="FFFFFF"/>
        </w:rPr>
      </w:pPr>
      <w:r w:rsidRPr="007B3124">
        <w:rPr>
          <w:b/>
          <w:i/>
          <w:sz w:val="18"/>
          <w:szCs w:val="18"/>
        </w:rPr>
        <w:t>Abstract</w:t>
      </w:r>
      <w:r w:rsidR="005A597B" w:rsidRPr="007B3124">
        <w:rPr>
          <w:b/>
          <w:i/>
          <w:sz w:val="18"/>
          <w:szCs w:val="18"/>
        </w:rPr>
        <w:t>:</w:t>
      </w:r>
      <w:r w:rsidR="005A597B" w:rsidRPr="007B3124">
        <w:rPr>
          <w:i/>
          <w:color w:val="FF0000"/>
          <w:sz w:val="18"/>
          <w:szCs w:val="18"/>
        </w:rPr>
        <w:t xml:space="preserve">  </w:t>
      </w:r>
      <w:r w:rsidR="004E1BD1" w:rsidRPr="007B3124">
        <w:rPr>
          <w:i/>
          <w:sz w:val="18"/>
          <w:szCs w:val="18"/>
        </w:rPr>
        <w:t xml:space="preserve">The new research methodology </w:t>
      </w:r>
      <w:r w:rsidR="008E7B2A" w:rsidRPr="007B3124">
        <w:rPr>
          <w:i/>
          <w:sz w:val="18"/>
          <w:szCs w:val="18"/>
        </w:rPr>
        <w:t xml:space="preserve">of brain imaging </w:t>
      </w:r>
      <w:r w:rsidR="004E1BD1" w:rsidRPr="007B3124">
        <w:rPr>
          <w:i/>
          <w:sz w:val="18"/>
          <w:szCs w:val="18"/>
        </w:rPr>
        <w:t>has aim to make link between  vast  complexity  of  human  perceptual</w:t>
      </w:r>
      <w:r w:rsidR="008E7B2A" w:rsidRPr="007B3124">
        <w:rPr>
          <w:i/>
          <w:sz w:val="18"/>
          <w:szCs w:val="18"/>
        </w:rPr>
        <w:t>, emotional</w:t>
      </w:r>
      <w:r w:rsidR="004E1BD1" w:rsidRPr="007B3124">
        <w:rPr>
          <w:i/>
          <w:sz w:val="18"/>
          <w:szCs w:val="18"/>
        </w:rPr>
        <w:t xml:space="preserve">  and  cognitive  processes  on  one  hand,  and  the  human  brain  </w:t>
      </w:r>
      <w:r w:rsidR="008E7B2A" w:rsidRPr="007B3124">
        <w:rPr>
          <w:i/>
          <w:sz w:val="18"/>
          <w:szCs w:val="18"/>
        </w:rPr>
        <w:t>on the other side.</w:t>
      </w:r>
      <w:r w:rsidR="00E546A2" w:rsidRPr="007B3124">
        <w:rPr>
          <w:i/>
          <w:sz w:val="18"/>
          <w:szCs w:val="18"/>
        </w:rPr>
        <w:t xml:space="preserve"> </w:t>
      </w:r>
      <w:r w:rsidR="00E546A2" w:rsidRPr="007B3124">
        <w:rPr>
          <w:i/>
          <w:color w:val="222222"/>
          <w:sz w:val="18"/>
          <w:szCs w:val="18"/>
          <w:shd w:val="clear" w:color="auto" w:fill="FFFFFF"/>
        </w:rPr>
        <w:t>Numeral brain imaging techniques are</w:t>
      </w:r>
      <w:r w:rsidR="00411CB3">
        <w:rPr>
          <w:i/>
          <w:color w:val="222222"/>
          <w:sz w:val="18"/>
          <w:szCs w:val="18"/>
          <w:shd w:val="clear" w:color="auto" w:fill="FFFFFF"/>
        </w:rPr>
        <w:t xml:space="preserve"> nowadays</w:t>
      </w:r>
      <w:r w:rsidR="00E546A2" w:rsidRPr="007B3124">
        <w:rPr>
          <w:i/>
          <w:color w:val="222222"/>
          <w:sz w:val="18"/>
          <w:szCs w:val="18"/>
          <w:shd w:val="clear" w:color="auto" w:fill="FFFFFF"/>
        </w:rPr>
        <w:t xml:space="preserve"> accessible:</w:t>
      </w:r>
      <w:r w:rsidR="00E546A2" w:rsidRPr="007B3124">
        <w:rPr>
          <w:i/>
          <w:sz w:val="18"/>
          <w:szCs w:val="18"/>
        </w:rPr>
        <w:t xml:space="preserve"> Computerized Tomography, Positron Emission Tomography, </w:t>
      </w:r>
      <w:r w:rsidR="00411CB3">
        <w:rPr>
          <w:i/>
          <w:sz w:val="18"/>
          <w:szCs w:val="18"/>
        </w:rPr>
        <w:t xml:space="preserve">Magnetoencephalography, </w:t>
      </w:r>
      <w:r w:rsidR="00E546A2" w:rsidRPr="007B3124">
        <w:rPr>
          <w:i/>
          <w:sz w:val="18"/>
          <w:szCs w:val="18"/>
        </w:rPr>
        <w:t>Magnetic Resonance Imaging</w:t>
      </w:r>
      <w:r w:rsidR="00411CB3">
        <w:rPr>
          <w:i/>
          <w:sz w:val="18"/>
          <w:szCs w:val="18"/>
        </w:rPr>
        <w:t xml:space="preserve"> etc</w:t>
      </w:r>
      <w:r w:rsidR="00E546A2" w:rsidRPr="007B3124">
        <w:rPr>
          <w:i/>
          <w:sz w:val="18"/>
          <w:szCs w:val="18"/>
        </w:rPr>
        <w:t>. The  technique  most  frequently  used   in order to detect “brain in action” is   functional magnetic   resonance   imaging   (fMRI).</w:t>
      </w:r>
      <w:r w:rsidR="00B94FAF" w:rsidRPr="007B3124">
        <w:rPr>
          <w:i/>
          <w:sz w:val="18"/>
          <w:szCs w:val="18"/>
        </w:rPr>
        <w:t xml:space="preserve"> fMRI </w:t>
      </w:r>
      <w:r w:rsidR="00B94FAF" w:rsidRPr="007B3124">
        <w:rPr>
          <w:i/>
          <w:color w:val="000000"/>
          <w:sz w:val="18"/>
          <w:szCs w:val="18"/>
        </w:rPr>
        <w:t xml:space="preserve">detects a </w:t>
      </w:r>
      <w:r w:rsidR="00B94FAF" w:rsidRPr="007B3124">
        <w:rPr>
          <w:i/>
          <w:iCs/>
          <w:color w:val="000000"/>
          <w:sz w:val="18"/>
          <w:szCs w:val="18"/>
        </w:rPr>
        <w:t xml:space="preserve">hemodynamic response, </w:t>
      </w:r>
      <w:r w:rsidR="00B94FAF" w:rsidRPr="007B3124">
        <w:rPr>
          <w:i/>
          <w:color w:val="000000"/>
          <w:sz w:val="18"/>
          <w:szCs w:val="18"/>
        </w:rPr>
        <w:t>the reaction of the vascular system</w:t>
      </w:r>
      <w:r w:rsidR="00411CB3">
        <w:rPr>
          <w:i/>
          <w:color w:val="000000"/>
          <w:sz w:val="18"/>
          <w:szCs w:val="18"/>
        </w:rPr>
        <w:t>,</w:t>
      </w:r>
      <w:r w:rsidR="00B94FAF" w:rsidRPr="007B3124">
        <w:rPr>
          <w:i/>
          <w:color w:val="000000"/>
          <w:sz w:val="18"/>
          <w:szCs w:val="18"/>
        </w:rPr>
        <w:t xml:space="preserve"> to the enlarged necessity </w:t>
      </w:r>
      <w:r w:rsidR="00411CB3">
        <w:rPr>
          <w:i/>
          <w:color w:val="000000"/>
          <w:sz w:val="18"/>
          <w:szCs w:val="18"/>
        </w:rPr>
        <w:t>for oxygen of neurons in a activated</w:t>
      </w:r>
      <w:r w:rsidR="00B94FAF" w:rsidRPr="007B3124">
        <w:rPr>
          <w:i/>
          <w:color w:val="000000"/>
          <w:sz w:val="18"/>
          <w:szCs w:val="18"/>
        </w:rPr>
        <w:t xml:space="preserve"> area.</w:t>
      </w:r>
      <w:r w:rsidR="00C103FE" w:rsidRPr="007B3124">
        <w:rPr>
          <w:i/>
          <w:color w:val="000000"/>
          <w:sz w:val="18"/>
          <w:szCs w:val="18"/>
        </w:rPr>
        <w:t xml:space="preserve"> The technique has </w:t>
      </w:r>
      <w:r w:rsidR="00C103FE" w:rsidRPr="00214258">
        <w:rPr>
          <w:i/>
          <w:sz w:val="18"/>
          <w:szCs w:val="18"/>
        </w:rPr>
        <w:t xml:space="preserve">many potential practical </w:t>
      </w:r>
      <w:r w:rsidR="00411CB3">
        <w:rPr>
          <w:i/>
          <w:sz w:val="18"/>
          <w:szCs w:val="18"/>
        </w:rPr>
        <w:t>applications</w:t>
      </w:r>
      <w:r w:rsidR="00C103FE" w:rsidRPr="00214258">
        <w:rPr>
          <w:i/>
          <w:sz w:val="18"/>
          <w:szCs w:val="18"/>
        </w:rPr>
        <w:t xml:space="preserve"> including reading of brain states, brain–computer interfaces, communicating with locked-in patients, lie detection, </w:t>
      </w:r>
      <w:r w:rsidR="004B34B4" w:rsidRPr="007B3124">
        <w:rPr>
          <w:i/>
          <w:sz w:val="18"/>
          <w:szCs w:val="18"/>
        </w:rPr>
        <w:t xml:space="preserve">etc. In this paper some of the advances of application of fMRI in mind reading </w:t>
      </w:r>
      <w:r w:rsidR="009F4A51" w:rsidRPr="007B3124">
        <w:rPr>
          <w:i/>
          <w:sz w:val="18"/>
          <w:szCs w:val="18"/>
        </w:rPr>
        <w:t>and their potential implication have been</w:t>
      </w:r>
      <w:r w:rsidR="004B34B4" w:rsidRPr="007B3124">
        <w:rPr>
          <w:i/>
          <w:sz w:val="18"/>
          <w:szCs w:val="18"/>
        </w:rPr>
        <w:t xml:space="preserve"> discussed. </w:t>
      </w:r>
    </w:p>
    <w:p w:rsidR="00E546A2" w:rsidRPr="007B3124" w:rsidRDefault="00E546A2" w:rsidP="00E546A2">
      <w:pPr>
        <w:autoSpaceDE w:val="0"/>
        <w:autoSpaceDN w:val="0"/>
        <w:adjustRightInd w:val="0"/>
        <w:rPr>
          <w:i/>
          <w:color w:val="FF0000"/>
          <w:sz w:val="18"/>
          <w:szCs w:val="18"/>
        </w:rPr>
      </w:pPr>
    </w:p>
    <w:p w:rsidR="005A597B" w:rsidRPr="007B3124" w:rsidRDefault="00A5613D" w:rsidP="00E546A2">
      <w:pPr>
        <w:rPr>
          <w:i/>
          <w:sz w:val="18"/>
          <w:szCs w:val="18"/>
        </w:rPr>
      </w:pPr>
      <w:r w:rsidRPr="007B3124">
        <w:rPr>
          <w:b/>
          <w:i/>
          <w:sz w:val="18"/>
          <w:szCs w:val="18"/>
        </w:rPr>
        <w:t>Keywords</w:t>
      </w:r>
      <w:r w:rsidR="005A597B" w:rsidRPr="007B3124">
        <w:rPr>
          <w:b/>
          <w:i/>
          <w:sz w:val="18"/>
          <w:szCs w:val="18"/>
        </w:rPr>
        <w:t>:</w:t>
      </w:r>
      <w:r w:rsidR="005A597B" w:rsidRPr="007B3124">
        <w:rPr>
          <w:i/>
          <w:sz w:val="18"/>
          <w:szCs w:val="18"/>
        </w:rPr>
        <w:t xml:space="preserve">  </w:t>
      </w:r>
      <w:r w:rsidR="00B648C6" w:rsidRPr="007B3124">
        <w:rPr>
          <w:i/>
          <w:sz w:val="18"/>
          <w:szCs w:val="18"/>
        </w:rPr>
        <w:t>brain</w:t>
      </w:r>
      <w:r w:rsidRPr="007B3124">
        <w:rPr>
          <w:i/>
          <w:sz w:val="18"/>
          <w:szCs w:val="18"/>
        </w:rPr>
        <w:t xml:space="preserve">, </w:t>
      </w:r>
      <w:r w:rsidR="00B648C6" w:rsidRPr="007B3124">
        <w:rPr>
          <w:i/>
          <w:sz w:val="18"/>
          <w:szCs w:val="18"/>
        </w:rPr>
        <w:t>neuroimaging</w:t>
      </w:r>
      <w:r w:rsidR="00E27410" w:rsidRPr="007B3124">
        <w:rPr>
          <w:i/>
          <w:sz w:val="18"/>
          <w:szCs w:val="18"/>
        </w:rPr>
        <w:t xml:space="preserve">, </w:t>
      </w:r>
      <w:r w:rsidR="00B648C6" w:rsidRPr="007B3124">
        <w:rPr>
          <w:i/>
          <w:sz w:val="18"/>
          <w:szCs w:val="18"/>
        </w:rPr>
        <w:t>fMRI</w:t>
      </w:r>
      <w:r w:rsidR="00CA6D83">
        <w:rPr>
          <w:i/>
          <w:sz w:val="18"/>
          <w:szCs w:val="18"/>
        </w:rPr>
        <w:t>, mind reading</w:t>
      </w:r>
    </w:p>
    <w:p w:rsidR="007C1D22" w:rsidRPr="007B3124" w:rsidRDefault="007C1D22" w:rsidP="005A597B">
      <w:pPr>
        <w:rPr>
          <w:i/>
          <w:sz w:val="18"/>
          <w:szCs w:val="18"/>
        </w:rPr>
      </w:pPr>
    </w:p>
    <w:p w:rsidR="007C1D22" w:rsidRPr="007B3124" w:rsidRDefault="007C1D22" w:rsidP="005A597B">
      <w:pPr>
        <w:rPr>
          <w:i/>
          <w:sz w:val="18"/>
          <w:szCs w:val="18"/>
        </w:rPr>
      </w:pPr>
    </w:p>
    <w:p w:rsidR="007C1D22" w:rsidRPr="007B3124" w:rsidRDefault="007C1D22" w:rsidP="005A597B">
      <w:pPr>
        <w:rPr>
          <w:i/>
          <w:sz w:val="18"/>
          <w:szCs w:val="18"/>
        </w:rPr>
      </w:pPr>
    </w:p>
    <w:p w:rsidR="005A597B" w:rsidRPr="007B3124" w:rsidRDefault="00FE085C" w:rsidP="005A597B">
      <w:pPr>
        <w:rPr>
          <w:b/>
          <w:sz w:val="22"/>
          <w:szCs w:val="22"/>
        </w:rPr>
      </w:pPr>
      <w:r w:rsidRPr="007B3124">
        <w:rPr>
          <w:b/>
          <w:sz w:val="22"/>
          <w:szCs w:val="22"/>
        </w:rPr>
        <w:t>INTRODUCTION</w:t>
      </w:r>
    </w:p>
    <w:p w:rsidR="005A597B" w:rsidRPr="007B3124" w:rsidRDefault="005A597B" w:rsidP="005A597B">
      <w:pPr>
        <w:rPr>
          <w:color w:val="FF0000"/>
          <w:sz w:val="20"/>
        </w:rPr>
      </w:pPr>
    </w:p>
    <w:p w:rsidR="00B97042" w:rsidRPr="007B3124" w:rsidRDefault="00E76F81" w:rsidP="00823596">
      <w:pPr>
        <w:shd w:val="clear" w:color="auto" w:fill="FFFFFF"/>
        <w:rPr>
          <w:sz w:val="23"/>
          <w:szCs w:val="23"/>
        </w:rPr>
      </w:pPr>
      <w:r w:rsidRPr="007B3124">
        <w:rPr>
          <w:color w:val="FF0000"/>
          <w:sz w:val="20"/>
          <w:szCs w:val="20"/>
        </w:rPr>
        <w:tab/>
      </w:r>
      <w:r w:rsidR="00823596" w:rsidRPr="007B3124">
        <w:rPr>
          <w:sz w:val="20"/>
          <w:szCs w:val="20"/>
        </w:rPr>
        <w:t xml:space="preserve">For centuries people have aspired to understand relations between mind and brain, in other words to </w:t>
      </w:r>
      <w:r w:rsidR="00823596" w:rsidRPr="00823596">
        <w:rPr>
          <w:sz w:val="20"/>
          <w:szCs w:val="20"/>
        </w:rPr>
        <w:t xml:space="preserve">comprehend the physical basis of what we experience subjectively as </w:t>
      </w:r>
      <w:r w:rsidR="00823596" w:rsidRPr="007B3124">
        <w:rPr>
          <w:sz w:val="20"/>
          <w:szCs w:val="20"/>
        </w:rPr>
        <w:t xml:space="preserve"> </w:t>
      </w:r>
      <w:r w:rsidR="00823596" w:rsidRPr="00823596">
        <w:rPr>
          <w:sz w:val="20"/>
          <w:szCs w:val="20"/>
        </w:rPr>
        <w:t>the mind.</w:t>
      </w:r>
      <w:r w:rsidR="00823596" w:rsidRPr="007B3124">
        <w:rPr>
          <w:sz w:val="20"/>
          <w:szCs w:val="20"/>
        </w:rPr>
        <w:t xml:space="preserve"> </w:t>
      </w:r>
      <w:r w:rsidR="00AB1784" w:rsidRPr="007B3124">
        <w:rPr>
          <w:sz w:val="20"/>
          <w:szCs w:val="20"/>
        </w:rPr>
        <w:t xml:space="preserve">Cognitive neuroscience is science discipline working on this problem for last four decades. </w:t>
      </w:r>
      <w:r w:rsidR="00AD6015" w:rsidRPr="007B3124">
        <w:rPr>
          <w:sz w:val="20"/>
          <w:szCs w:val="20"/>
        </w:rPr>
        <w:t>Developments  in  research  methodology  play  a  crucial  part  in  the  progress  of  cognitive  neuroscience. The new research methodology has aim to make link between</w:t>
      </w:r>
      <w:r w:rsidR="00EB2891" w:rsidRPr="007B3124">
        <w:rPr>
          <w:sz w:val="20"/>
          <w:szCs w:val="20"/>
        </w:rPr>
        <w:t xml:space="preserve">  vast  complexity  of  human  perceptual  and  cognitive  processes  on  one  hand,  and  that  of  the  human  brain  </w:t>
      </w:r>
      <w:r w:rsidR="00AD6015" w:rsidRPr="007B3124">
        <w:rPr>
          <w:sz w:val="20"/>
          <w:szCs w:val="20"/>
        </w:rPr>
        <w:t>with  approximately  10</w:t>
      </w:r>
      <w:r w:rsidR="00AD6015" w:rsidRPr="007B3124">
        <w:rPr>
          <w:sz w:val="20"/>
          <w:szCs w:val="20"/>
          <w:vertAlign w:val="superscript"/>
        </w:rPr>
        <w:t>11</w:t>
      </w:r>
      <w:r w:rsidR="00AD6015" w:rsidRPr="007B3124">
        <w:rPr>
          <w:sz w:val="20"/>
          <w:szCs w:val="20"/>
        </w:rPr>
        <w:t xml:space="preserve"> neurons and 10</w:t>
      </w:r>
      <w:r w:rsidR="00AD6015" w:rsidRPr="007B3124">
        <w:rPr>
          <w:sz w:val="20"/>
          <w:szCs w:val="20"/>
          <w:vertAlign w:val="superscript"/>
        </w:rPr>
        <w:t>15</w:t>
      </w:r>
      <w:r w:rsidR="00AD6015" w:rsidRPr="007B3124">
        <w:rPr>
          <w:sz w:val="20"/>
          <w:szCs w:val="20"/>
        </w:rPr>
        <w:t xml:space="preserve"> synapses </w:t>
      </w:r>
      <w:r w:rsidR="00EB2891" w:rsidRPr="007B3124">
        <w:rPr>
          <w:sz w:val="20"/>
          <w:szCs w:val="20"/>
        </w:rPr>
        <w:t xml:space="preserve">on  the  other  </w:t>
      </w:r>
      <w:r w:rsidR="00AD6015" w:rsidRPr="007B3124">
        <w:rPr>
          <w:sz w:val="20"/>
          <w:szCs w:val="20"/>
        </w:rPr>
        <w:t xml:space="preserve">hand. The </w:t>
      </w:r>
      <w:r w:rsidR="00EB2891" w:rsidRPr="007B3124">
        <w:rPr>
          <w:sz w:val="20"/>
          <w:szCs w:val="20"/>
        </w:rPr>
        <w:t xml:space="preserve">ultimate  goal  </w:t>
      </w:r>
      <w:r w:rsidR="00AD6015" w:rsidRPr="007B3124">
        <w:rPr>
          <w:sz w:val="20"/>
          <w:szCs w:val="20"/>
        </w:rPr>
        <w:t>is</w:t>
      </w:r>
      <w:r w:rsidR="00EB2891" w:rsidRPr="007B3124">
        <w:rPr>
          <w:sz w:val="20"/>
          <w:szCs w:val="20"/>
        </w:rPr>
        <w:t xml:space="preserve">  </w:t>
      </w:r>
      <w:r w:rsidR="00AD6015" w:rsidRPr="007B3124">
        <w:rPr>
          <w:sz w:val="20"/>
          <w:szCs w:val="20"/>
        </w:rPr>
        <w:t>clarifying</w:t>
      </w:r>
      <w:r w:rsidR="00EB2891" w:rsidRPr="007B3124">
        <w:rPr>
          <w:sz w:val="20"/>
          <w:szCs w:val="20"/>
        </w:rPr>
        <w:t xml:space="preserve">  the  </w:t>
      </w:r>
      <w:r w:rsidR="00AD6015" w:rsidRPr="007B3124">
        <w:rPr>
          <w:sz w:val="20"/>
          <w:szCs w:val="20"/>
        </w:rPr>
        <w:t xml:space="preserve">biological and </w:t>
      </w:r>
      <w:r w:rsidR="00EB2891" w:rsidRPr="007B3124">
        <w:rPr>
          <w:sz w:val="20"/>
          <w:szCs w:val="20"/>
        </w:rPr>
        <w:t>neural  basis  of  perceptual,  cognitive  and  emotional  functions</w:t>
      </w:r>
      <w:r w:rsidR="00AD6015" w:rsidRPr="007B3124">
        <w:rPr>
          <w:sz w:val="20"/>
          <w:szCs w:val="20"/>
        </w:rPr>
        <w:t xml:space="preserve"> in humans.</w:t>
      </w:r>
      <w:r w:rsidR="00EB2891" w:rsidRPr="007B3124">
        <w:rPr>
          <w:sz w:val="20"/>
          <w:szCs w:val="20"/>
        </w:rPr>
        <w:t xml:space="preserve">  </w:t>
      </w:r>
      <w:r w:rsidR="00D5054B" w:rsidRPr="007B3124">
        <w:rPr>
          <w:sz w:val="20"/>
          <w:szCs w:val="20"/>
        </w:rPr>
        <w:t>Our capacity</w:t>
      </w:r>
      <w:r w:rsidR="00061DF4" w:rsidRPr="007B3124">
        <w:rPr>
          <w:sz w:val="20"/>
          <w:szCs w:val="20"/>
        </w:rPr>
        <w:t xml:space="preserve"> to  link  brain  structure  and  function  has  been  revolutionized  since  the  mid-1970s  because  of  the </w:t>
      </w:r>
      <w:r w:rsidR="00D5054B" w:rsidRPr="007B3124">
        <w:rPr>
          <w:sz w:val="20"/>
          <w:szCs w:val="20"/>
        </w:rPr>
        <w:t>introduction</w:t>
      </w:r>
      <w:r w:rsidR="00061DF4" w:rsidRPr="007B3124">
        <w:rPr>
          <w:sz w:val="20"/>
          <w:szCs w:val="20"/>
        </w:rPr>
        <w:t xml:space="preserve"> of different brain imaging techniques. </w:t>
      </w:r>
    </w:p>
    <w:p w:rsidR="00EB2891" w:rsidRPr="007B3124" w:rsidRDefault="00D5054B" w:rsidP="00E546A2">
      <w:pPr>
        <w:shd w:val="clear" w:color="auto" w:fill="FFFFFF"/>
        <w:ind w:firstLine="720"/>
        <w:rPr>
          <w:sz w:val="20"/>
          <w:szCs w:val="20"/>
        </w:rPr>
      </w:pPr>
      <w:r w:rsidRPr="007B3124">
        <w:rPr>
          <w:sz w:val="20"/>
          <w:szCs w:val="20"/>
        </w:rPr>
        <w:t xml:space="preserve">Brain imaging techniques </w:t>
      </w:r>
      <w:r w:rsidR="00861A1B" w:rsidRPr="007B3124">
        <w:rPr>
          <w:sz w:val="20"/>
          <w:szCs w:val="20"/>
        </w:rPr>
        <w:t xml:space="preserve">(neuroimaging techniques) </w:t>
      </w:r>
      <w:r w:rsidR="009639A4" w:rsidRPr="007B3124">
        <w:rPr>
          <w:sz w:val="20"/>
          <w:szCs w:val="20"/>
        </w:rPr>
        <w:t>are</w:t>
      </w:r>
      <w:r w:rsidRPr="007B3124">
        <w:rPr>
          <w:sz w:val="20"/>
          <w:szCs w:val="20"/>
        </w:rPr>
        <w:t xml:space="preserve">based on physical </w:t>
      </w:r>
      <w:r w:rsidR="00321B9F" w:rsidRPr="007B3124">
        <w:rPr>
          <w:sz w:val="20"/>
          <w:szCs w:val="20"/>
        </w:rPr>
        <w:t xml:space="preserve">and physiological </w:t>
      </w:r>
      <w:r w:rsidRPr="007B3124">
        <w:rPr>
          <w:sz w:val="20"/>
          <w:szCs w:val="20"/>
        </w:rPr>
        <w:t xml:space="preserve">features of different tissues composing the brain. </w:t>
      </w:r>
      <w:r w:rsidR="00321B9F" w:rsidRPr="007B3124">
        <w:rPr>
          <w:sz w:val="20"/>
          <w:szCs w:val="20"/>
        </w:rPr>
        <w:t>Depending on type of the informatio</w:t>
      </w:r>
      <w:r w:rsidR="00A62BB1">
        <w:rPr>
          <w:sz w:val="20"/>
          <w:szCs w:val="20"/>
        </w:rPr>
        <w:t>n that they are providing brain</w:t>
      </w:r>
      <w:r w:rsidR="00321B9F" w:rsidRPr="007B3124">
        <w:rPr>
          <w:sz w:val="20"/>
          <w:szCs w:val="20"/>
        </w:rPr>
        <w:t xml:space="preserve">imaging techniques could be </w:t>
      </w:r>
      <w:r w:rsidR="00B97042" w:rsidRPr="007B3124">
        <w:rPr>
          <w:sz w:val="20"/>
          <w:szCs w:val="20"/>
        </w:rPr>
        <w:t>classified</w:t>
      </w:r>
      <w:r w:rsidR="00321B9F" w:rsidRPr="007B3124">
        <w:rPr>
          <w:sz w:val="20"/>
          <w:szCs w:val="20"/>
        </w:rPr>
        <w:t xml:space="preserve"> </w:t>
      </w:r>
      <w:r w:rsidR="00B97042" w:rsidRPr="007B3124">
        <w:rPr>
          <w:sz w:val="20"/>
          <w:szCs w:val="20"/>
        </w:rPr>
        <w:t>as</w:t>
      </w:r>
      <w:r w:rsidR="00321B9F" w:rsidRPr="007B3124">
        <w:rPr>
          <w:sz w:val="20"/>
          <w:szCs w:val="20"/>
        </w:rPr>
        <w:t xml:space="preserve"> structural and functional. Struct</w:t>
      </w:r>
      <w:r w:rsidR="00AC5871" w:rsidRPr="007B3124">
        <w:rPr>
          <w:sz w:val="20"/>
          <w:szCs w:val="20"/>
        </w:rPr>
        <w:t>ural</w:t>
      </w:r>
      <w:r w:rsidR="00321B9F" w:rsidRPr="007B3124">
        <w:rPr>
          <w:sz w:val="20"/>
          <w:szCs w:val="20"/>
        </w:rPr>
        <w:t xml:space="preserve"> brain imaging techniques could give us view to the static map of brain organization, while functional brain imaging deliver view in </w:t>
      </w:r>
      <w:r w:rsidR="00A62BB1">
        <w:rPr>
          <w:sz w:val="20"/>
          <w:szCs w:val="20"/>
        </w:rPr>
        <w:t>the</w:t>
      </w:r>
      <w:r w:rsidR="00321B9F" w:rsidRPr="007B3124">
        <w:rPr>
          <w:sz w:val="20"/>
          <w:szCs w:val="20"/>
        </w:rPr>
        <w:t xml:space="preserve"> “brain in action”. </w:t>
      </w:r>
      <w:r w:rsidR="00030165" w:rsidRPr="007B3124">
        <w:rPr>
          <w:sz w:val="20"/>
          <w:szCs w:val="20"/>
        </w:rPr>
        <w:t>Prior to development of brain imaging techniques researchers had to wait for postmortem examination of the brain to pinpoint destruction that  had  occurred  years  or  decades  prior,  or  they  had  to  predict  the  location  of  brain damage from limited medical records or from exams.</w:t>
      </w:r>
      <w:r w:rsidR="00223251" w:rsidRPr="007B3124">
        <w:rPr>
          <w:sz w:val="20"/>
          <w:szCs w:val="20"/>
        </w:rPr>
        <w:t xml:space="preserve"> Nowadays s</w:t>
      </w:r>
      <w:r w:rsidR="00061DF4" w:rsidRPr="007B3124">
        <w:rPr>
          <w:sz w:val="20"/>
          <w:szCs w:val="20"/>
        </w:rPr>
        <w:t xml:space="preserve">uch imaging techniques are </w:t>
      </w:r>
      <w:r w:rsidR="00223251" w:rsidRPr="007B3124">
        <w:rPr>
          <w:sz w:val="20"/>
          <w:szCs w:val="20"/>
        </w:rPr>
        <w:t>convenient</w:t>
      </w:r>
      <w:r w:rsidR="00061DF4" w:rsidRPr="007B3124">
        <w:rPr>
          <w:sz w:val="20"/>
          <w:szCs w:val="20"/>
        </w:rPr>
        <w:t xml:space="preserve"> to researchers using the lesion method because they </w:t>
      </w:r>
      <w:r w:rsidR="00223251" w:rsidRPr="007B3124">
        <w:rPr>
          <w:sz w:val="20"/>
          <w:szCs w:val="20"/>
        </w:rPr>
        <w:t>permit the location of dam</w:t>
      </w:r>
      <w:r w:rsidR="00061DF4" w:rsidRPr="007B3124">
        <w:rPr>
          <w:sz w:val="20"/>
          <w:szCs w:val="20"/>
        </w:rPr>
        <w:t xml:space="preserve">age to be </w:t>
      </w:r>
      <w:r w:rsidR="00223251" w:rsidRPr="007B3124">
        <w:rPr>
          <w:sz w:val="20"/>
          <w:szCs w:val="20"/>
        </w:rPr>
        <w:t>identifi</w:t>
      </w:r>
      <w:r w:rsidR="00061DF4" w:rsidRPr="007B3124">
        <w:rPr>
          <w:sz w:val="20"/>
          <w:szCs w:val="20"/>
        </w:rPr>
        <w:t xml:space="preserve">ed much more </w:t>
      </w:r>
      <w:r w:rsidR="00223251" w:rsidRPr="007B3124">
        <w:rPr>
          <w:sz w:val="20"/>
          <w:szCs w:val="20"/>
        </w:rPr>
        <w:t>accurately than formerly</w:t>
      </w:r>
      <w:r w:rsidR="00061DF4" w:rsidRPr="007B3124">
        <w:rPr>
          <w:sz w:val="20"/>
          <w:szCs w:val="20"/>
        </w:rPr>
        <w:t xml:space="preserve"> possible in living </w:t>
      </w:r>
      <w:r w:rsidR="00223251" w:rsidRPr="007B3124">
        <w:rPr>
          <w:sz w:val="20"/>
          <w:szCs w:val="20"/>
        </w:rPr>
        <w:t>patients</w:t>
      </w:r>
      <w:r w:rsidR="00061DF4" w:rsidRPr="007B3124">
        <w:rPr>
          <w:sz w:val="20"/>
          <w:szCs w:val="20"/>
        </w:rPr>
        <w:t>.</w:t>
      </w:r>
      <w:r w:rsidR="00CA7B6A" w:rsidRPr="007B3124">
        <w:rPr>
          <w:sz w:val="20"/>
          <w:szCs w:val="20"/>
        </w:rPr>
        <w:t xml:space="preserve"> Advance</w:t>
      </w:r>
      <w:r w:rsidR="00EB2891" w:rsidRPr="007B3124">
        <w:rPr>
          <w:sz w:val="20"/>
          <w:szCs w:val="20"/>
        </w:rPr>
        <w:t xml:space="preserve"> in </w:t>
      </w:r>
      <w:r w:rsidR="003F3425" w:rsidRPr="007B3124">
        <w:rPr>
          <w:sz w:val="20"/>
          <w:szCs w:val="20"/>
        </w:rPr>
        <w:t>these</w:t>
      </w:r>
      <w:r w:rsidR="00EB2891" w:rsidRPr="007B3124">
        <w:rPr>
          <w:sz w:val="20"/>
          <w:szCs w:val="20"/>
        </w:rPr>
        <w:t xml:space="preserve"> non-invasive  functional  neuroimaging  </w:t>
      </w:r>
      <w:r w:rsidR="003F3425" w:rsidRPr="007B3124">
        <w:rPr>
          <w:sz w:val="20"/>
          <w:szCs w:val="20"/>
        </w:rPr>
        <w:t>techniques</w:t>
      </w:r>
      <w:r w:rsidR="00EB2891" w:rsidRPr="007B3124">
        <w:rPr>
          <w:sz w:val="20"/>
          <w:szCs w:val="20"/>
        </w:rPr>
        <w:t xml:space="preserve">  </w:t>
      </w:r>
      <w:r w:rsidR="003F3425" w:rsidRPr="007B3124">
        <w:rPr>
          <w:sz w:val="20"/>
          <w:szCs w:val="20"/>
        </w:rPr>
        <w:t>has  been  very  rapid. These techniques let</w:t>
      </w:r>
      <w:r w:rsidR="00EB2891" w:rsidRPr="007B3124">
        <w:rPr>
          <w:sz w:val="20"/>
          <w:szCs w:val="20"/>
        </w:rPr>
        <w:t xml:space="preserve"> </w:t>
      </w:r>
      <w:r w:rsidR="003F3425" w:rsidRPr="007B3124">
        <w:rPr>
          <w:sz w:val="20"/>
          <w:szCs w:val="20"/>
        </w:rPr>
        <w:t>us</w:t>
      </w:r>
      <w:r w:rsidR="00EB2891" w:rsidRPr="007B3124">
        <w:rPr>
          <w:sz w:val="20"/>
          <w:szCs w:val="20"/>
        </w:rPr>
        <w:t xml:space="preserve">  to  record  brain  activity  </w:t>
      </w:r>
      <w:r w:rsidR="003F3425" w:rsidRPr="007B3124">
        <w:rPr>
          <w:sz w:val="20"/>
          <w:szCs w:val="20"/>
        </w:rPr>
        <w:t>throughout</w:t>
      </w:r>
      <w:r w:rsidR="00EB2891" w:rsidRPr="007B3124">
        <w:rPr>
          <w:sz w:val="20"/>
          <w:szCs w:val="20"/>
        </w:rPr>
        <w:t xml:space="preserve">  presentation  of  </w:t>
      </w:r>
      <w:r w:rsidR="003F3425" w:rsidRPr="007B3124">
        <w:rPr>
          <w:sz w:val="20"/>
          <w:szCs w:val="20"/>
        </w:rPr>
        <w:t>different</w:t>
      </w:r>
      <w:r w:rsidR="00EB2891" w:rsidRPr="007B3124">
        <w:rPr>
          <w:sz w:val="20"/>
          <w:szCs w:val="20"/>
        </w:rPr>
        <w:t xml:space="preserve">  stimuli  and  execution  of  tasks  in  </w:t>
      </w:r>
      <w:r w:rsidR="003F3425" w:rsidRPr="007B3124">
        <w:rPr>
          <w:sz w:val="20"/>
          <w:szCs w:val="20"/>
        </w:rPr>
        <w:t xml:space="preserve">both </w:t>
      </w:r>
      <w:r w:rsidR="00EB2891" w:rsidRPr="007B3124">
        <w:rPr>
          <w:sz w:val="20"/>
          <w:szCs w:val="20"/>
        </w:rPr>
        <w:t xml:space="preserve">healthy  volunteers  </w:t>
      </w:r>
      <w:r w:rsidR="003F3425" w:rsidRPr="007B3124">
        <w:rPr>
          <w:sz w:val="20"/>
          <w:szCs w:val="20"/>
        </w:rPr>
        <w:t>and patients. M</w:t>
      </w:r>
      <w:r w:rsidR="00EB2891" w:rsidRPr="007B3124">
        <w:rPr>
          <w:sz w:val="20"/>
          <w:szCs w:val="20"/>
        </w:rPr>
        <w:t xml:space="preserve">odern </w:t>
      </w:r>
      <w:r w:rsidR="003F3425" w:rsidRPr="007B3124">
        <w:rPr>
          <w:sz w:val="20"/>
          <w:szCs w:val="20"/>
        </w:rPr>
        <w:t xml:space="preserve">brain </w:t>
      </w:r>
      <w:r w:rsidR="00EB2891" w:rsidRPr="007B3124">
        <w:rPr>
          <w:sz w:val="20"/>
          <w:szCs w:val="20"/>
        </w:rPr>
        <w:t xml:space="preserve">imaging technology, </w:t>
      </w:r>
      <w:r w:rsidR="003F3425" w:rsidRPr="007B3124">
        <w:rPr>
          <w:sz w:val="20"/>
          <w:szCs w:val="20"/>
        </w:rPr>
        <w:t>alongside</w:t>
      </w:r>
      <w:r w:rsidR="00EB2891" w:rsidRPr="007B3124">
        <w:rPr>
          <w:sz w:val="20"/>
          <w:szCs w:val="20"/>
        </w:rPr>
        <w:t xml:space="preserve"> with </w:t>
      </w:r>
      <w:r w:rsidR="003F3425" w:rsidRPr="007B3124">
        <w:rPr>
          <w:sz w:val="20"/>
          <w:szCs w:val="20"/>
        </w:rPr>
        <w:t>refined</w:t>
      </w:r>
      <w:r w:rsidR="00EB2891" w:rsidRPr="007B3124">
        <w:rPr>
          <w:sz w:val="20"/>
          <w:szCs w:val="20"/>
        </w:rPr>
        <w:t xml:space="preserve"> signal analysis algorithms, </w:t>
      </w:r>
      <w:r w:rsidR="003F3425" w:rsidRPr="007B3124">
        <w:rPr>
          <w:sz w:val="20"/>
          <w:szCs w:val="20"/>
        </w:rPr>
        <w:t>offers</w:t>
      </w:r>
      <w:r w:rsidR="00EB2891" w:rsidRPr="007B3124">
        <w:rPr>
          <w:sz w:val="20"/>
          <w:szCs w:val="20"/>
        </w:rPr>
        <w:t xml:space="preserve"> possibilities for </w:t>
      </w:r>
      <w:r w:rsidR="003F3425" w:rsidRPr="007B3124">
        <w:rPr>
          <w:sz w:val="20"/>
          <w:szCs w:val="20"/>
        </w:rPr>
        <w:t>researchers</w:t>
      </w:r>
      <w:r w:rsidR="00EB2891" w:rsidRPr="007B3124">
        <w:rPr>
          <w:sz w:val="20"/>
          <w:szCs w:val="20"/>
        </w:rPr>
        <w:t xml:space="preserve">  that  one  could  only  have  d</w:t>
      </w:r>
      <w:r w:rsidR="003F3425" w:rsidRPr="007B3124">
        <w:rPr>
          <w:sz w:val="20"/>
          <w:szCs w:val="20"/>
        </w:rPr>
        <w:t xml:space="preserve">reamt  of  a  few  decades  ago. </w:t>
      </w:r>
      <w:r w:rsidR="00D47F94" w:rsidRPr="007B3124">
        <w:rPr>
          <w:sz w:val="20"/>
          <w:szCs w:val="20"/>
        </w:rPr>
        <w:t>Today we can even detect  such</w:t>
      </w:r>
      <w:r w:rsidR="00EB2891" w:rsidRPr="007B3124">
        <w:rPr>
          <w:sz w:val="20"/>
          <w:szCs w:val="20"/>
        </w:rPr>
        <w:t xml:space="preserve">  imaging  patterns  of  brain  activity  that  can  be  </w:t>
      </w:r>
      <w:r w:rsidR="00D47F94" w:rsidRPr="007B3124">
        <w:rPr>
          <w:sz w:val="20"/>
          <w:szCs w:val="20"/>
        </w:rPr>
        <w:t>related</w:t>
      </w:r>
      <w:r w:rsidR="00EB2891" w:rsidRPr="007B3124">
        <w:rPr>
          <w:sz w:val="20"/>
          <w:szCs w:val="20"/>
        </w:rPr>
        <w:t xml:space="preserve"> with </w:t>
      </w:r>
      <w:r w:rsidR="00D47F94" w:rsidRPr="007B3124">
        <w:rPr>
          <w:sz w:val="20"/>
          <w:szCs w:val="20"/>
        </w:rPr>
        <w:t>precise</w:t>
      </w:r>
      <w:r w:rsidR="00EB2891" w:rsidRPr="007B3124">
        <w:rPr>
          <w:sz w:val="20"/>
          <w:szCs w:val="20"/>
        </w:rPr>
        <w:t xml:space="preserve"> thoughts.</w:t>
      </w:r>
    </w:p>
    <w:p w:rsidR="008E2D85" w:rsidRPr="007B3124" w:rsidRDefault="00E10235" w:rsidP="00861A1B">
      <w:pPr>
        <w:pStyle w:val="BodyText"/>
        <w:spacing w:before="0" w:beforeAutospacing="0" w:after="0" w:afterAutospacing="0"/>
        <w:ind w:firstLine="720"/>
        <w:rPr>
          <w:sz w:val="20"/>
          <w:szCs w:val="20"/>
        </w:rPr>
      </w:pPr>
      <w:r w:rsidRPr="007B3124">
        <w:rPr>
          <w:color w:val="222222"/>
          <w:sz w:val="20"/>
          <w:szCs w:val="20"/>
          <w:shd w:val="clear" w:color="auto" w:fill="FFFFFF"/>
        </w:rPr>
        <w:t>Numeral</w:t>
      </w:r>
      <w:r w:rsidR="00FC5BA4" w:rsidRPr="007B3124">
        <w:rPr>
          <w:color w:val="222222"/>
          <w:sz w:val="20"/>
          <w:szCs w:val="20"/>
          <w:shd w:val="clear" w:color="auto" w:fill="FFFFFF"/>
        </w:rPr>
        <w:t xml:space="preserve"> </w:t>
      </w:r>
      <w:r w:rsidR="00D07DE0" w:rsidRPr="007B3124">
        <w:rPr>
          <w:color w:val="222222"/>
          <w:sz w:val="20"/>
          <w:szCs w:val="20"/>
          <w:shd w:val="clear" w:color="auto" w:fill="FFFFFF"/>
        </w:rPr>
        <w:t xml:space="preserve">functional </w:t>
      </w:r>
      <w:r w:rsidRPr="007B3124">
        <w:rPr>
          <w:color w:val="222222"/>
          <w:sz w:val="20"/>
          <w:szCs w:val="20"/>
          <w:shd w:val="clear" w:color="auto" w:fill="FFFFFF"/>
        </w:rPr>
        <w:t>brain imaging techniques</w:t>
      </w:r>
      <w:r w:rsidR="00FC5BA4" w:rsidRPr="007B3124">
        <w:rPr>
          <w:color w:val="222222"/>
          <w:sz w:val="20"/>
          <w:szCs w:val="20"/>
          <w:shd w:val="clear" w:color="auto" w:fill="FFFFFF"/>
        </w:rPr>
        <w:t xml:space="preserve"> are </w:t>
      </w:r>
      <w:r w:rsidRPr="007B3124">
        <w:rPr>
          <w:color w:val="222222"/>
          <w:sz w:val="20"/>
          <w:szCs w:val="20"/>
          <w:shd w:val="clear" w:color="auto" w:fill="FFFFFF"/>
        </w:rPr>
        <w:t>accessible</w:t>
      </w:r>
      <w:r w:rsidR="00FC5BA4" w:rsidRPr="007B3124">
        <w:rPr>
          <w:color w:val="222222"/>
          <w:sz w:val="20"/>
          <w:szCs w:val="20"/>
          <w:shd w:val="clear" w:color="auto" w:fill="FFFFFF"/>
        </w:rPr>
        <w:t xml:space="preserve"> to </w:t>
      </w:r>
      <w:r w:rsidRPr="007B3124">
        <w:rPr>
          <w:color w:val="222222"/>
          <w:sz w:val="20"/>
          <w:szCs w:val="20"/>
          <w:shd w:val="clear" w:color="auto" w:fill="FFFFFF"/>
        </w:rPr>
        <w:t>examine</w:t>
      </w:r>
      <w:r w:rsidR="00FC5BA4" w:rsidRPr="007B3124">
        <w:rPr>
          <w:color w:val="222222"/>
          <w:sz w:val="20"/>
          <w:szCs w:val="20"/>
          <w:shd w:val="clear" w:color="auto" w:fill="FFFFFF"/>
        </w:rPr>
        <w:t xml:space="preserve"> the question of how and where in the brain </w:t>
      </w:r>
      <w:r w:rsidRPr="007B3124">
        <w:rPr>
          <w:color w:val="222222"/>
          <w:sz w:val="20"/>
          <w:szCs w:val="20"/>
          <w:shd w:val="clear" w:color="auto" w:fill="FFFFFF"/>
        </w:rPr>
        <w:t>specific</w:t>
      </w:r>
      <w:r w:rsidR="00FC5BA4" w:rsidRPr="007B3124">
        <w:rPr>
          <w:color w:val="222222"/>
          <w:sz w:val="20"/>
          <w:szCs w:val="20"/>
          <w:shd w:val="clear" w:color="auto" w:fill="FFFFFF"/>
        </w:rPr>
        <w:t xml:space="preserve"> perceptual and cognitive processes occur. Tasks or tests can be </w:t>
      </w:r>
      <w:r w:rsidR="00C45A28" w:rsidRPr="007B3124">
        <w:rPr>
          <w:color w:val="222222"/>
          <w:sz w:val="20"/>
          <w:szCs w:val="20"/>
          <w:shd w:val="clear" w:color="auto" w:fill="FFFFFF"/>
        </w:rPr>
        <w:t>designe</w:t>
      </w:r>
      <w:r w:rsidR="00FC5BA4" w:rsidRPr="007B3124">
        <w:rPr>
          <w:color w:val="222222"/>
          <w:sz w:val="20"/>
          <w:szCs w:val="20"/>
          <w:shd w:val="clear" w:color="auto" w:fill="FFFFFF"/>
        </w:rPr>
        <w:t xml:space="preserve">d </w:t>
      </w:r>
      <w:r w:rsidR="00C45A28" w:rsidRPr="007B3124">
        <w:rPr>
          <w:color w:val="222222"/>
          <w:sz w:val="20"/>
          <w:szCs w:val="20"/>
          <w:shd w:val="clear" w:color="auto" w:fill="FFFFFF"/>
        </w:rPr>
        <w:t>to</w:t>
      </w:r>
      <w:r w:rsidR="00FC5BA4" w:rsidRPr="007B3124">
        <w:rPr>
          <w:color w:val="222222"/>
          <w:sz w:val="20"/>
          <w:szCs w:val="20"/>
          <w:shd w:val="clear" w:color="auto" w:fill="FFFFFF"/>
        </w:rPr>
        <w:t xml:space="preserve"> place varying levels of demand on the cognitive, sensory or motor capacities of the participant </w:t>
      </w:r>
      <w:r w:rsidR="00C45A28" w:rsidRPr="007B3124">
        <w:rPr>
          <w:color w:val="222222"/>
          <w:sz w:val="20"/>
          <w:szCs w:val="20"/>
          <w:shd w:val="clear" w:color="auto" w:fill="FFFFFF"/>
        </w:rPr>
        <w:t xml:space="preserve">that </w:t>
      </w:r>
      <w:r w:rsidR="00FC5BA4" w:rsidRPr="007B3124">
        <w:rPr>
          <w:color w:val="222222"/>
          <w:sz w:val="20"/>
          <w:szCs w:val="20"/>
          <w:shd w:val="clear" w:color="auto" w:fill="FFFFFF"/>
        </w:rPr>
        <w:t xml:space="preserve">being tested. Performance of these tasks is then </w:t>
      </w:r>
      <w:r w:rsidR="00D07DE0" w:rsidRPr="007B3124">
        <w:rPr>
          <w:color w:val="222222"/>
          <w:sz w:val="20"/>
          <w:szCs w:val="20"/>
          <w:shd w:val="clear" w:color="auto" w:fill="FFFFFF"/>
        </w:rPr>
        <w:t>associated</w:t>
      </w:r>
      <w:r w:rsidR="00FC5BA4" w:rsidRPr="007B3124">
        <w:rPr>
          <w:color w:val="222222"/>
          <w:sz w:val="20"/>
          <w:szCs w:val="20"/>
          <w:shd w:val="clear" w:color="auto" w:fill="FFFFFF"/>
        </w:rPr>
        <w:t xml:space="preserve"> with physiological measurements, and on the basis of these results, we may </w:t>
      </w:r>
      <w:r w:rsidR="00D07DE0" w:rsidRPr="007B3124">
        <w:rPr>
          <w:color w:val="222222"/>
          <w:sz w:val="20"/>
          <w:szCs w:val="20"/>
          <w:shd w:val="clear" w:color="auto" w:fill="FFFFFF"/>
        </w:rPr>
        <w:t>attribute</w:t>
      </w:r>
      <w:r w:rsidR="00FC5BA4" w:rsidRPr="007B3124">
        <w:rPr>
          <w:color w:val="222222"/>
          <w:sz w:val="20"/>
          <w:szCs w:val="20"/>
          <w:shd w:val="clear" w:color="auto" w:fill="FFFFFF"/>
        </w:rPr>
        <w:t xml:space="preserve"> functions to areas of the brain.</w:t>
      </w:r>
      <w:r w:rsidR="00AE5DAB" w:rsidRPr="007B3124">
        <w:rPr>
          <w:sz w:val="20"/>
          <w:szCs w:val="20"/>
        </w:rPr>
        <w:t xml:space="preserve"> </w:t>
      </w:r>
      <w:r w:rsidR="0047679F" w:rsidRPr="007B3124">
        <w:rPr>
          <w:sz w:val="20"/>
          <w:szCs w:val="20"/>
        </w:rPr>
        <w:t xml:space="preserve">In this way functional brain imaging is linked to classical phrenology method. One has to be aware that </w:t>
      </w:r>
      <w:r w:rsidR="008E2D85" w:rsidRPr="007B3124">
        <w:rPr>
          <w:sz w:val="20"/>
          <w:szCs w:val="20"/>
        </w:rPr>
        <w:t xml:space="preserve">none of the cognitive neuroscience methods </w:t>
      </w:r>
      <w:r w:rsidR="0047679F" w:rsidRPr="007B3124">
        <w:rPr>
          <w:sz w:val="20"/>
          <w:szCs w:val="20"/>
        </w:rPr>
        <w:t>existing</w:t>
      </w:r>
      <w:r w:rsidR="008E2D85" w:rsidRPr="007B3124">
        <w:rPr>
          <w:sz w:val="20"/>
          <w:szCs w:val="20"/>
        </w:rPr>
        <w:t xml:space="preserve"> today can </w:t>
      </w:r>
      <w:r w:rsidR="0047679F" w:rsidRPr="007B3124">
        <w:rPr>
          <w:sz w:val="20"/>
          <w:szCs w:val="20"/>
        </w:rPr>
        <w:t>deliver</w:t>
      </w:r>
      <w:r w:rsidR="008E2D85" w:rsidRPr="007B3124">
        <w:rPr>
          <w:sz w:val="20"/>
          <w:szCs w:val="20"/>
        </w:rPr>
        <w:t xml:space="preserve"> all the necessary information to solve </w:t>
      </w:r>
      <w:r w:rsidR="0047679F" w:rsidRPr="007B3124">
        <w:rPr>
          <w:sz w:val="20"/>
          <w:szCs w:val="20"/>
        </w:rPr>
        <w:t xml:space="preserve">the final question of neuroscience: </w:t>
      </w:r>
      <w:r w:rsidR="008E2D85" w:rsidRPr="007B3124">
        <w:rPr>
          <w:sz w:val="20"/>
          <w:szCs w:val="20"/>
        </w:rPr>
        <w:t xml:space="preserve">how brain works. </w:t>
      </w:r>
      <w:r w:rsidR="00861A1B" w:rsidRPr="007B3124">
        <w:rPr>
          <w:sz w:val="20"/>
          <w:szCs w:val="20"/>
        </w:rPr>
        <w:t>E</w:t>
      </w:r>
      <w:r w:rsidR="008E2D85" w:rsidRPr="007B3124">
        <w:rPr>
          <w:sz w:val="20"/>
          <w:szCs w:val="20"/>
        </w:rPr>
        <w:t>ach of th</w:t>
      </w:r>
      <w:r w:rsidR="00861A1B" w:rsidRPr="007B3124">
        <w:rPr>
          <w:sz w:val="20"/>
          <w:szCs w:val="20"/>
        </w:rPr>
        <w:t>ese</w:t>
      </w:r>
      <w:r w:rsidR="008E2D85" w:rsidRPr="007B3124">
        <w:rPr>
          <w:sz w:val="20"/>
          <w:szCs w:val="20"/>
        </w:rPr>
        <w:t xml:space="preserve"> </w:t>
      </w:r>
      <w:r w:rsidR="00861A1B" w:rsidRPr="007B3124">
        <w:rPr>
          <w:sz w:val="20"/>
          <w:szCs w:val="20"/>
        </w:rPr>
        <w:t>techniques</w:t>
      </w:r>
      <w:r w:rsidR="008E2D85" w:rsidRPr="007B3124">
        <w:rPr>
          <w:sz w:val="20"/>
          <w:szCs w:val="20"/>
        </w:rPr>
        <w:t xml:space="preserve"> </w:t>
      </w:r>
      <w:r w:rsidR="00861A1B" w:rsidRPr="007B3124">
        <w:rPr>
          <w:sz w:val="20"/>
          <w:szCs w:val="20"/>
        </w:rPr>
        <w:t>provide us</w:t>
      </w:r>
      <w:r w:rsidR="008E2D85" w:rsidRPr="007B3124">
        <w:rPr>
          <w:sz w:val="20"/>
          <w:szCs w:val="20"/>
        </w:rPr>
        <w:t xml:space="preserve"> information that helps </w:t>
      </w:r>
      <w:r w:rsidR="00861A1B" w:rsidRPr="007B3124">
        <w:rPr>
          <w:sz w:val="20"/>
          <w:szCs w:val="20"/>
        </w:rPr>
        <w:t>answering</w:t>
      </w:r>
      <w:r w:rsidR="008E2D85" w:rsidRPr="007B3124">
        <w:rPr>
          <w:sz w:val="20"/>
          <w:szCs w:val="20"/>
        </w:rPr>
        <w:t xml:space="preserve"> the </w:t>
      </w:r>
      <w:r w:rsidR="00861A1B" w:rsidRPr="007B3124">
        <w:rPr>
          <w:sz w:val="20"/>
          <w:szCs w:val="20"/>
        </w:rPr>
        <w:t xml:space="preserve">final </w:t>
      </w:r>
      <w:r w:rsidR="008E2D85" w:rsidRPr="007B3124">
        <w:rPr>
          <w:sz w:val="20"/>
          <w:szCs w:val="20"/>
        </w:rPr>
        <w:t xml:space="preserve">big </w:t>
      </w:r>
      <w:r w:rsidR="00861A1B" w:rsidRPr="007B3124">
        <w:rPr>
          <w:sz w:val="20"/>
          <w:szCs w:val="20"/>
        </w:rPr>
        <w:t>question</w:t>
      </w:r>
      <w:r w:rsidR="008E2D85" w:rsidRPr="007B3124">
        <w:rPr>
          <w:sz w:val="20"/>
          <w:szCs w:val="20"/>
        </w:rPr>
        <w:t>.</w:t>
      </w:r>
    </w:p>
    <w:p w:rsidR="00E664BE" w:rsidRPr="007B3124" w:rsidRDefault="00492688" w:rsidP="00E664BE">
      <w:pPr>
        <w:shd w:val="clear" w:color="auto" w:fill="FFFFFF"/>
        <w:ind w:firstLine="720"/>
        <w:rPr>
          <w:sz w:val="20"/>
          <w:szCs w:val="20"/>
        </w:rPr>
      </w:pPr>
      <w:r w:rsidRPr="007B3124">
        <w:rPr>
          <w:sz w:val="20"/>
          <w:szCs w:val="20"/>
        </w:rPr>
        <w:lastRenderedPageBreak/>
        <w:t>Brain imaging techniques</w:t>
      </w:r>
      <w:r w:rsidR="00202D96" w:rsidRPr="007B3124">
        <w:rPr>
          <w:sz w:val="20"/>
          <w:szCs w:val="20"/>
        </w:rPr>
        <w:t xml:space="preserve">  </w:t>
      </w:r>
      <w:r w:rsidRPr="007B3124">
        <w:rPr>
          <w:sz w:val="20"/>
          <w:szCs w:val="20"/>
        </w:rPr>
        <w:t>vary</w:t>
      </w:r>
      <w:r w:rsidR="00202D96" w:rsidRPr="007B3124">
        <w:rPr>
          <w:sz w:val="20"/>
          <w:szCs w:val="20"/>
        </w:rPr>
        <w:t xml:space="preserve">  in  what  specific  </w:t>
      </w:r>
      <w:r w:rsidRPr="007B3124">
        <w:rPr>
          <w:sz w:val="20"/>
          <w:szCs w:val="20"/>
        </w:rPr>
        <w:t>feature</w:t>
      </w:r>
      <w:r w:rsidR="00202D96" w:rsidRPr="007B3124">
        <w:rPr>
          <w:sz w:val="20"/>
          <w:szCs w:val="20"/>
        </w:rPr>
        <w:t xml:space="preserve">  of  brain  function  they  </w:t>
      </w:r>
      <w:r w:rsidRPr="007B3124">
        <w:rPr>
          <w:sz w:val="20"/>
          <w:szCs w:val="20"/>
        </w:rPr>
        <w:t>detect</w:t>
      </w:r>
      <w:r w:rsidR="00202D96" w:rsidRPr="007B3124">
        <w:rPr>
          <w:sz w:val="20"/>
          <w:szCs w:val="20"/>
        </w:rPr>
        <w:t xml:space="preserve">.  </w:t>
      </w:r>
      <w:r w:rsidRPr="007B3124">
        <w:rPr>
          <w:sz w:val="20"/>
          <w:szCs w:val="20"/>
        </w:rPr>
        <w:t>S</w:t>
      </w:r>
      <w:r w:rsidR="00E80D34">
        <w:rPr>
          <w:sz w:val="20"/>
          <w:szCs w:val="20"/>
        </w:rPr>
        <w:t>ome</w:t>
      </w:r>
      <w:r w:rsidR="00202D96" w:rsidRPr="007B3124">
        <w:rPr>
          <w:sz w:val="20"/>
          <w:szCs w:val="20"/>
        </w:rPr>
        <w:t xml:space="preserve"> of the </w:t>
      </w:r>
      <w:r w:rsidRPr="007B3124">
        <w:rPr>
          <w:sz w:val="20"/>
          <w:szCs w:val="20"/>
        </w:rPr>
        <w:t>techniques</w:t>
      </w:r>
      <w:r w:rsidR="00202D96" w:rsidRPr="007B3124">
        <w:rPr>
          <w:sz w:val="20"/>
          <w:szCs w:val="20"/>
        </w:rPr>
        <w:t xml:space="preserve"> measure electric potentials </w:t>
      </w:r>
      <w:r w:rsidRPr="007B3124">
        <w:rPr>
          <w:sz w:val="20"/>
          <w:szCs w:val="20"/>
        </w:rPr>
        <w:t xml:space="preserve">(Single cell recordings and Electroencephalography) </w:t>
      </w:r>
      <w:r w:rsidR="00202D96" w:rsidRPr="007B3124">
        <w:rPr>
          <w:sz w:val="20"/>
          <w:szCs w:val="20"/>
        </w:rPr>
        <w:t xml:space="preserve">or magnetic fields </w:t>
      </w:r>
      <w:r w:rsidRPr="007B3124">
        <w:rPr>
          <w:sz w:val="20"/>
          <w:szCs w:val="20"/>
        </w:rPr>
        <w:t xml:space="preserve">(Magnetoencephalography and Magnetic resonance imaging) </w:t>
      </w:r>
      <w:r w:rsidR="00202D96" w:rsidRPr="007B3124">
        <w:rPr>
          <w:sz w:val="20"/>
          <w:szCs w:val="20"/>
        </w:rPr>
        <w:t xml:space="preserve">caused by </w:t>
      </w:r>
      <w:r w:rsidRPr="007B3124">
        <w:rPr>
          <w:sz w:val="20"/>
          <w:szCs w:val="20"/>
        </w:rPr>
        <w:t>huge</w:t>
      </w:r>
      <w:r w:rsidR="00202D96" w:rsidRPr="007B3124">
        <w:rPr>
          <w:sz w:val="20"/>
          <w:szCs w:val="20"/>
        </w:rPr>
        <w:t xml:space="preserve"> populations </w:t>
      </w:r>
      <w:r w:rsidRPr="007B3124">
        <w:rPr>
          <w:sz w:val="20"/>
          <w:szCs w:val="20"/>
        </w:rPr>
        <w:t>of neurons. S</w:t>
      </w:r>
      <w:r w:rsidR="00202D96" w:rsidRPr="007B3124">
        <w:rPr>
          <w:sz w:val="20"/>
          <w:szCs w:val="20"/>
        </w:rPr>
        <w:t xml:space="preserve">ome others measure  the  blood  flow  changes  </w:t>
      </w:r>
      <w:r w:rsidRPr="007B3124">
        <w:rPr>
          <w:sz w:val="20"/>
          <w:szCs w:val="20"/>
        </w:rPr>
        <w:t xml:space="preserve">(functional Magnetic resonance imaging) </w:t>
      </w:r>
      <w:r w:rsidR="00202D96" w:rsidRPr="007B3124">
        <w:rPr>
          <w:sz w:val="20"/>
          <w:szCs w:val="20"/>
        </w:rPr>
        <w:t>that  are  tightly  coupled  with  local  changes  in  neuronal  activity</w:t>
      </w:r>
      <w:r w:rsidRPr="007B3124">
        <w:rPr>
          <w:sz w:val="20"/>
          <w:szCs w:val="20"/>
        </w:rPr>
        <w:t>, or radioactivity of the radionuclide labeled probed injected in to blood flow of patients</w:t>
      </w:r>
      <w:r w:rsidR="00E80D34">
        <w:rPr>
          <w:sz w:val="20"/>
          <w:szCs w:val="20"/>
        </w:rPr>
        <w:t xml:space="preserve"> (Positron Emission Tomography)</w:t>
      </w:r>
      <w:r w:rsidR="00202D96" w:rsidRPr="007B3124">
        <w:rPr>
          <w:sz w:val="20"/>
          <w:szCs w:val="20"/>
        </w:rPr>
        <w:t xml:space="preserve">.  </w:t>
      </w:r>
    </w:p>
    <w:p w:rsidR="007F757F" w:rsidRPr="007B3124" w:rsidRDefault="002748D3" w:rsidP="00AA1EBC">
      <w:pPr>
        <w:shd w:val="clear" w:color="auto" w:fill="FFFFFF"/>
        <w:ind w:firstLine="720"/>
        <w:rPr>
          <w:sz w:val="20"/>
          <w:szCs w:val="20"/>
        </w:rPr>
      </w:pPr>
      <w:r w:rsidRPr="007B3124">
        <w:rPr>
          <w:sz w:val="20"/>
          <w:szCs w:val="20"/>
        </w:rPr>
        <w:t>Before</w:t>
      </w:r>
      <w:r w:rsidR="00202D96" w:rsidRPr="007B3124">
        <w:rPr>
          <w:sz w:val="20"/>
          <w:szCs w:val="20"/>
        </w:rPr>
        <w:t xml:space="preserve"> invention of </w:t>
      </w:r>
      <w:r w:rsidRPr="007B3124">
        <w:rPr>
          <w:sz w:val="20"/>
          <w:szCs w:val="20"/>
        </w:rPr>
        <w:t>state of the art</w:t>
      </w:r>
      <w:r w:rsidR="00202D96" w:rsidRPr="007B3124">
        <w:rPr>
          <w:sz w:val="20"/>
          <w:szCs w:val="20"/>
        </w:rPr>
        <w:t xml:space="preserve"> </w:t>
      </w:r>
      <w:r w:rsidRPr="007B3124">
        <w:rPr>
          <w:sz w:val="20"/>
          <w:szCs w:val="20"/>
        </w:rPr>
        <w:t>brain imaging techniques</w:t>
      </w:r>
      <w:r w:rsidR="00202D96" w:rsidRPr="007B3124">
        <w:rPr>
          <w:sz w:val="20"/>
          <w:szCs w:val="20"/>
        </w:rPr>
        <w:t>, behavioral studie</w:t>
      </w:r>
      <w:r w:rsidR="00795C3E">
        <w:rPr>
          <w:sz w:val="20"/>
          <w:szCs w:val="20"/>
        </w:rPr>
        <w:t xml:space="preserve">s have produced most of what is </w:t>
      </w:r>
      <w:r w:rsidR="00202D96" w:rsidRPr="007B3124">
        <w:rPr>
          <w:sz w:val="20"/>
          <w:szCs w:val="20"/>
        </w:rPr>
        <w:t>known about cognitive functions and their underlying neur</w:t>
      </w:r>
      <w:r w:rsidRPr="007B3124">
        <w:rPr>
          <w:sz w:val="20"/>
          <w:szCs w:val="20"/>
        </w:rPr>
        <w:t>obiological</w:t>
      </w:r>
      <w:r w:rsidR="00202D96" w:rsidRPr="007B3124">
        <w:rPr>
          <w:sz w:val="20"/>
          <w:szCs w:val="20"/>
        </w:rPr>
        <w:t xml:space="preserve"> mechanisms.</w:t>
      </w:r>
      <w:r w:rsidR="00AA1EBC" w:rsidRPr="007B3124">
        <w:rPr>
          <w:sz w:val="20"/>
          <w:szCs w:val="20"/>
        </w:rPr>
        <w:t xml:space="preserve"> Progresses</w:t>
      </w:r>
      <w:r w:rsidR="007F757F" w:rsidRPr="007B3124">
        <w:rPr>
          <w:sz w:val="20"/>
          <w:szCs w:val="20"/>
        </w:rPr>
        <w:t xml:space="preserve"> in physics  have  made accessible  X-rays,</w:t>
      </w:r>
      <w:r w:rsidR="00AA1EBC" w:rsidRPr="007B3124">
        <w:rPr>
          <w:sz w:val="20"/>
          <w:szCs w:val="20"/>
        </w:rPr>
        <w:t xml:space="preserve"> </w:t>
      </w:r>
      <w:r w:rsidR="007F757F" w:rsidRPr="007B3124">
        <w:rPr>
          <w:sz w:val="20"/>
          <w:szCs w:val="20"/>
        </w:rPr>
        <w:t>radio  waves  and  gamma  rays  which,  coupled</w:t>
      </w:r>
      <w:r w:rsidR="00AA1EBC" w:rsidRPr="007B3124">
        <w:rPr>
          <w:sz w:val="20"/>
          <w:szCs w:val="20"/>
        </w:rPr>
        <w:t xml:space="preserve"> </w:t>
      </w:r>
      <w:r w:rsidR="007F757F" w:rsidRPr="007B3124">
        <w:rPr>
          <w:sz w:val="20"/>
          <w:szCs w:val="20"/>
        </w:rPr>
        <w:t>with  computing  power</w:t>
      </w:r>
      <w:r w:rsidR="00AA1EBC" w:rsidRPr="007B3124">
        <w:rPr>
          <w:sz w:val="20"/>
          <w:szCs w:val="20"/>
        </w:rPr>
        <w:t xml:space="preserve"> and software analysis that is based on some methodology borrowed from psychology </w:t>
      </w:r>
      <w:r w:rsidR="007F757F" w:rsidRPr="007B3124">
        <w:rPr>
          <w:sz w:val="20"/>
          <w:szCs w:val="20"/>
        </w:rPr>
        <w:t xml:space="preserve">,  </w:t>
      </w:r>
      <w:r w:rsidR="00AA1EBC" w:rsidRPr="007B3124">
        <w:rPr>
          <w:sz w:val="20"/>
          <w:szCs w:val="20"/>
        </w:rPr>
        <w:t>afford</w:t>
      </w:r>
      <w:r w:rsidR="007F757F" w:rsidRPr="007B3124">
        <w:rPr>
          <w:sz w:val="20"/>
          <w:szCs w:val="20"/>
        </w:rPr>
        <w:t xml:space="preserve">  the  means  to  image</w:t>
      </w:r>
      <w:r w:rsidR="00AA1EBC" w:rsidRPr="007B3124">
        <w:rPr>
          <w:sz w:val="20"/>
          <w:szCs w:val="20"/>
        </w:rPr>
        <w:t xml:space="preserve"> </w:t>
      </w:r>
      <w:r w:rsidR="007F757F" w:rsidRPr="007B3124">
        <w:rPr>
          <w:sz w:val="20"/>
          <w:szCs w:val="20"/>
        </w:rPr>
        <w:t>data  measured  from  the  brain.</w:t>
      </w:r>
      <w:r w:rsidR="00AA1EBC" w:rsidRPr="007B3124">
        <w:rPr>
          <w:sz w:val="20"/>
          <w:szCs w:val="20"/>
        </w:rPr>
        <w:t xml:space="preserve"> Some of the functional b</w:t>
      </w:r>
      <w:r w:rsidR="007F757F" w:rsidRPr="007B3124">
        <w:rPr>
          <w:sz w:val="20"/>
          <w:szCs w:val="20"/>
        </w:rPr>
        <w:t xml:space="preserve">rain  imaging  </w:t>
      </w:r>
      <w:r w:rsidR="00AA1EBC" w:rsidRPr="007B3124">
        <w:rPr>
          <w:sz w:val="20"/>
          <w:szCs w:val="20"/>
        </w:rPr>
        <w:t>techniques  provide  both detailed  mea</w:t>
      </w:r>
      <w:r w:rsidR="007F757F" w:rsidRPr="007B3124">
        <w:rPr>
          <w:sz w:val="20"/>
          <w:szCs w:val="20"/>
        </w:rPr>
        <w:t>sures  of  brain  st</w:t>
      </w:r>
      <w:r w:rsidR="00AA1EBC" w:rsidRPr="007B3124">
        <w:rPr>
          <w:sz w:val="20"/>
          <w:szCs w:val="20"/>
        </w:rPr>
        <w:t>ru</w:t>
      </w:r>
      <w:r w:rsidR="007F757F" w:rsidRPr="007B3124">
        <w:rPr>
          <w:sz w:val="20"/>
          <w:szCs w:val="20"/>
        </w:rPr>
        <w:t>cture  and  measures  of  when  and  where  brain  activity  occurs</w:t>
      </w:r>
      <w:r w:rsidR="00AA1EBC" w:rsidRPr="007B3124">
        <w:rPr>
          <w:sz w:val="20"/>
          <w:szCs w:val="20"/>
        </w:rPr>
        <w:t xml:space="preserve"> during cognitive and emotional processes</w:t>
      </w:r>
      <w:r w:rsidR="007F757F" w:rsidRPr="007B3124">
        <w:rPr>
          <w:sz w:val="20"/>
          <w:szCs w:val="20"/>
        </w:rPr>
        <w:t>.</w:t>
      </w:r>
      <w:r w:rsidR="00AA1EBC" w:rsidRPr="007B3124">
        <w:rPr>
          <w:sz w:val="20"/>
          <w:szCs w:val="20"/>
        </w:rPr>
        <w:t xml:space="preserve"> Computeriz</w:t>
      </w:r>
      <w:r w:rsidR="007F757F" w:rsidRPr="007B3124">
        <w:rPr>
          <w:sz w:val="20"/>
          <w:szCs w:val="20"/>
        </w:rPr>
        <w:t xml:space="preserve">ed   </w:t>
      </w:r>
      <w:r w:rsidR="00AA1EBC" w:rsidRPr="007B3124">
        <w:rPr>
          <w:sz w:val="20"/>
          <w:szCs w:val="20"/>
        </w:rPr>
        <w:t>analyzes and construction   of</w:t>
      </w:r>
      <w:r w:rsidR="007F757F" w:rsidRPr="007B3124">
        <w:rPr>
          <w:sz w:val="20"/>
          <w:szCs w:val="20"/>
        </w:rPr>
        <w:t xml:space="preserve"> the  data  allows  the</w:t>
      </w:r>
      <w:r w:rsidR="00AA1EBC" w:rsidRPr="007B3124">
        <w:rPr>
          <w:sz w:val="20"/>
          <w:szCs w:val="20"/>
        </w:rPr>
        <w:t xml:space="preserve"> design</w:t>
      </w:r>
      <w:r w:rsidR="007F757F" w:rsidRPr="007B3124">
        <w:rPr>
          <w:sz w:val="20"/>
          <w:szCs w:val="20"/>
        </w:rPr>
        <w:t xml:space="preserve">  of two-di</w:t>
      </w:r>
      <w:r w:rsidR="00AA1EBC" w:rsidRPr="007B3124">
        <w:rPr>
          <w:sz w:val="20"/>
          <w:szCs w:val="20"/>
        </w:rPr>
        <w:t>mensional  (2-D) or three-dimen</w:t>
      </w:r>
      <w:r w:rsidR="007F757F" w:rsidRPr="007B3124">
        <w:rPr>
          <w:sz w:val="20"/>
          <w:szCs w:val="20"/>
        </w:rPr>
        <w:t>sional  (3-D)</w:t>
      </w:r>
      <w:r w:rsidR="00AA1EBC" w:rsidRPr="007B3124">
        <w:rPr>
          <w:sz w:val="20"/>
          <w:szCs w:val="20"/>
        </w:rPr>
        <w:t xml:space="preserve"> </w:t>
      </w:r>
      <w:r w:rsidR="007F757F" w:rsidRPr="007B3124">
        <w:rPr>
          <w:sz w:val="20"/>
          <w:szCs w:val="20"/>
        </w:rPr>
        <w:t>images.</w:t>
      </w:r>
    </w:p>
    <w:p w:rsidR="007F757F" w:rsidRPr="007B3124" w:rsidRDefault="007F757F" w:rsidP="00AA1EBC">
      <w:pPr>
        <w:shd w:val="clear" w:color="auto" w:fill="FFFFFF"/>
        <w:rPr>
          <w:sz w:val="20"/>
          <w:szCs w:val="20"/>
        </w:rPr>
      </w:pPr>
      <w:r w:rsidRPr="007B3124">
        <w:rPr>
          <w:sz w:val="20"/>
          <w:szCs w:val="20"/>
        </w:rPr>
        <w:t xml:space="preserve"> </w:t>
      </w:r>
    </w:p>
    <w:p w:rsidR="00AA1EBC" w:rsidRPr="007B3124" w:rsidRDefault="00AA1EBC" w:rsidP="00AA1EBC">
      <w:pPr>
        <w:shd w:val="clear" w:color="auto" w:fill="FFFFFF"/>
        <w:rPr>
          <w:sz w:val="20"/>
          <w:szCs w:val="20"/>
        </w:rPr>
      </w:pPr>
    </w:p>
    <w:p w:rsidR="00470AD1" w:rsidRPr="007B3124" w:rsidRDefault="00470AD1" w:rsidP="00470AD1">
      <w:pPr>
        <w:autoSpaceDE w:val="0"/>
        <w:autoSpaceDN w:val="0"/>
        <w:adjustRightInd w:val="0"/>
        <w:rPr>
          <w:b/>
          <w:bCs/>
          <w:caps/>
          <w:sz w:val="22"/>
          <w:szCs w:val="22"/>
        </w:rPr>
      </w:pPr>
      <w:r w:rsidRPr="007B3124">
        <w:rPr>
          <w:b/>
          <w:color w:val="222222"/>
          <w:sz w:val="22"/>
          <w:szCs w:val="22"/>
          <w:shd w:val="clear" w:color="auto" w:fill="FFFFFF"/>
        </w:rPr>
        <w:t>BRAIN IMAGING TECHNIQUES</w:t>
      </w:r>
      <w:r w:rsidRPr="007B3124">
        <w:rPr>
          <w:b/>
          <w:bCs/>
          <w:caps/>
          <w:sz w:val="22"/>
          <w:szCs w:val="22"/>
        </w:rPr>
        <w:t xml:space="preserve"> </w:t>
      </w:r>
    </w:p>
    <w:p w:rsidR="00B17BD2" w:rsidRPr="007B3124" w:rsidRDefault="00B17BD2" w:rsidP="00406CAE">
      <w:pPr>
        <w:shd w:val="clear" w:color="auto" w:fill="FFFFFF"/>
        <w:rPr>
          <w:sz w:val="20"/>
          <w:szCs w:val="20"/>
        </w:rPr>
      </w:pPr>
    </w:p>
    <w:p w:rsidR="00023B56" w:rsidRPr="007B3124" w:rsidRDefault="00FA05CC" w:rsidP="00036420">
      <w:pPr>
        <w:shd w:val="clear" w:color="auto" w:fill="FFFFFF"/>
        <w:ind w:firstLine="720"/>
        <w:rPr>
          <w:sz w:val="20"/>
          <w:szCs w:val="20"/>
        </w:rPr>
      </w:pPr>
      <w:r w:rsidRPr="007B3124">
        <w:rPr>
          <w:sz w:val="20"/>
          <w:szCs w:val="20"/>
        </w:rPr>
        <w:t xml:space="preserve">Several brain imaging techniques could be used to image brain static structure. They differ in physical feature that is used to provide information about structure of intact brain in someone’s head. </w:t>
      </w:r>
    </w:p>
    <w:p w:rsidR="00FA05CC" w:rsidRPr="007B3124" w:rsidRDefault="00FA05CC" w:rsidP="00D543C2">
      <w:pPr>
        <w:shd w:val="clear" w:color="auto" w:fill="FFFFFF"/>
        <w:ind w:firstLine="720"/>
        <w:rPr>
          <w:sz w:val="20"/>
          <w:szCs w:val="20"/>
        </w:rPr>
      </w:pPr>
      <w:r w:rsidRPr="007B3124">
        <w:rPr>
          <w:sz w:val="20"/>
          <w:szCs w:val="20"/>
        </w:rPr>
        <w:t xml:space="preserve">The  density  of  brain  structures  can  be  determined  with X-rays in a process called </w:t>
      </w:r>
      <w:r w:rsidR="00036420" w:rsidRPr="007B3124">
        <w:rPr>
          <w:sz w:val="20"/>
          <w:szCs w:val="20"/>
        </w:rPr>
        <w:t xml:space="preserve">computerized </w:t>
      </w:r>
      <w:r w:rsidRPr="007B3124">
        <w:rPr>
          <w:sz w:val="20"/>
          <w:szCs w:val="20"/>
        </w:rPr>
        <w:t>tomography</w:t>
      </w:r>
      <w:r w:rsidR="00036420" w:rsidRPr="007B3124">
        <w:rPr>
          <w:sz w:val="20"/>
          <w:szCs w:val="20"/>
        </w:rPr>
        <w:t xml:space="preserve"> </w:t>
      </w:r>
      <w:r w:rsidRPr="007B3124">
        <w:rPr>
          <w:sz w:val="20"/>
          <w:szCs w:val="20"/>
        </w:rPr>
        <w:t>(CT)</w:t>
      </w:r>
      <w:r w:rsidR="00036420" w:rsidRPr="007B3124">
        <w:rPr>
          <w:sz w:val="20"/>
          <w:szCs w:val="20"/>
        </w:rPr>
        <w:t xml:space="preserve"> [1]</w:t>
      </w:r>
      <w:r w:rsidRPr="007B3124">
        <w:rPr>
          <w:sz w:val="20"/>
          <w:szCs w:val="20"/>
        </w:rPr>
        <w:t xml:space="preserve">. </w:t>
      </w:r>
      <w:r w:rsidR="009641C7" w:rsidRPr="007B3124">
        <w:rPr>
          <w:sz w:val="20"/>
          <w:szCs w:val="20"/>
        </w:rPr>
        <w:t>Technique is based on application of x rays in order to inspect density of tissues that they penetrate, but with improved possibility to make huge number of images that are analyz</w:t>
      </w:r>
      <w:r w:rsidR="009A06AE" w:rsidRPr="007B3124">
        <w:rPr>
          <w:sz w:val="20"/>
          <w:szCs w:val="20"/>
        </w:rPr>
        <w:t xml:space="preserve">ed using computer software. </w:t>
      </w:r>
      <w:r w:rsidR="006D1E4B" w:rsidRPr="007B3124">
        <w:rPr>
          <w:sz w:val="20"/>
          <w:szCs w:val="20"/>
        </w:rPr>
        <w:t>Collimated beams  of X-rays  are rotated around  the head  and pass through  the  brain,  losing  energy  in  proportion  to  the density   of  the  various  tissues  (grey,  white  matter,</w:t>
      </w:r>
      <w:r w:rsidR="00281FA0" w:rsidRPr="007B3124">
        <w:rPr>
          <w:sz w:val="20"/>
          <w:szCs w:val="20"/>
        </w:rPr>
        <w:t xml:space="preserve"> </w:t>
      </w:r>
      <w:r w:rsidR="006D1E4B" w:rsidRPr="007B3124">
        <w:rPr>
          <w:sz w:val="20"/>
          <w:szCs w:val="20"/>
        </w:rPr>
        <w:t xml:space="preserve">cerebrospinal  fluid  and  the  skull).  </w:t>
      </w:r>
      <w:r w:rsidR="00F83938" w:rsidRPr="007B3124">
        <w:rPr>
          <w:sz w:val="20"/>
          <w:szCs w:val="20"/>
        </w:rPr>
        <w:t>On images obtained using this technique</w:t>
      </w:r>
      <w:r w:rsidRPr="007B3124">
        <w:rPr>
          <w:sz w:val="20"/>
          <w:szCs w:val="20"/>
        </w:rPr>
        <w:t xml:space="preserve">,  dense  tissue  such  as  bone </w:t>
      </w:r>
      <w:r w:rsidR="00F83938" w:rsidRPr="007B3124">
        <w:rPr>
          <w:sz w:val="20"/>
          <w:szCs w:val="20"/>
        </w:rPr>
        <w:t xml:space="preserve"> appears  white,  whereas  mate</w:t>
      </w:r>
      <w:r w:rsidRPr="007B3124">
        <w:rPr>
          <w:sz w:val="20"/>
          <w:szCs w:val="20"/>
        </w:rPr>
        <w:t xml:space="preserve">rial  with  </w:t>
      </w:r>
      <w:r w:rsidR="00F83938" w:rsidRPr="007B3124">
        <w:rPr>
          <w:sz w:val="20"/>
          <w:szCs w:val="20"/>
        </w:rPr>
        <w:t xml:space="preserve">the  least  density,  such  as cerebrospinal fluid </w:t>
      </w:r>
      <w:r w:rsidRPr="007B3124">
        <w:rPr>
          <w:sz w:val="20"/>
          <w:szCs w:val="20"/>
        </w:rPr>
        <w:t xml:space="preserve">appears black. </w:t>
      </w:r>
      <w:r w:rsidR="00F83938" w:rsidRPr="007B3124">
        <w:rPr>
          <w:sz w:val="20"/>
          <w:szCs w:val="20"/>
        </w:rPr>
        <w:t>CT</w:t>
      </w:r>
      <w:r w:rsidRPr="007B3124">
        <w:rPr>
          <w:sz w:val="20"/>
          <w:szCs w:val="20"/>
        </w:rPr>
        <w:t xml:space="preserve"> scans  provide  a  series  of  </w:t>
      </w:r>
      <w:r w:rsidR="00F83938" w:rsidRPr="007B3124">
        <w:rPr>
          <w:sz w:val="20"/>
          <w:szCs w:val="20"/>
        </w:rPr>
        <w:t xml:space="preserve">8-9 </w:t>
      </w:r>
      <w:r w:rsidRPr="007B3124">
        <w:rPr>
          <w:sz w:val="20"/>
          <w:szCs w:val="20"/>
        </w:rPr>
        <w:t xml:space="preserve">“slices”  of  the  brain  stacked  one  above  the  other.  The  advantage  of  CT </w:t>
      </w:r>
      <w:r w:rsidR="001F4E90" w:rsidRPr="007B3124">
        <w:rPr>
          <w:sz w:val="20"/>
          <w:szCs w:val="20"/>
        </w:rPr>
        <w:t xml:space="preserve">technique </w:t>
      </w:r>
      <w:r w:rsidRPr="007B3124">
        <w:rPr>
          <w:sz w:val="20"/>
          <w:szCs w:val="20"/>
        </w:rPr>
        <w:t xml:space="preserve">is that </w:t>
      </w:r>
      <w:r w:rsidR="001F4E90" w:rsidRPr="007B3124">
        <w:rPr>
          <w:sz w:val="20"/>
          <w:szCs w:val="20"/>
        </w:rPr>
        <w:t>is inexpensive</w:t>
      </w:r>
      <w:r w:rsidRPr="007B3124">
        <w:rPr>
          <w:sz w:val="20"/>
          <w:szCs w:val="20"/>
        </w:rPr>
        <w:t xml:space="preserve"> and  there   are   no  restrictions  on  who  can  receive  </w:t>
      </w:r>
      <w:r w:rsidR="001F4E90" w:rsidRPr="007B3124">
        <w:rPr>
          <w:sz w:val="20"/>
          <w:szCs w:val="20"/>
        </w:rPr>
        <w:t>a  C</w:t>
      </w:r>
      <w:r w:rsidRPr="007B3124">
        <w:rPr>
          <w:sz w:val="20"/>
          <w:szCs w:val="20"/>
        </w:rPr>
        <w:t xml:space="preserve">T  scan,  in  contrast  to  other  </w:t>
      </w:r>
      <w:r w:rsidR="001F4E90" w:rsidRPr="007B3124">
        <w:rPr>
          <w:sz w:val="20"/>
          <w:szCs w:val="20"/>
        </w:rPr>
        <w:t>techniques.</w:t>
      </w:r>
    </w:p>
    <w:p w:rsidR="00FA05CC" w:rsidRPr="007B3124" w:rsidRDefault="00D543C2" w:rsidP="00A16E5B">
      <w:pPr>
        <w:shd w:val="clear" w:color="auto" w:fill="FFFFFF"/>
        <w:rPr>
          <w:sz w:val="20"/>
          <w:szCs w:val="20"/>
        </w:rPr>
      </w:pPr>
      <w:r w:rsidRPr="007B3124">
        <w:rPr>
          <w:sz w:val="20"/>
          <w:szCs w:val="20"/>
        </w:rPr>
        <w:tab/>
        <w:t xml:space="preserve"> </w:t>
      </w:r>
      <w:r w:rsidR="00800D8A" w:rsidRPr="007B3124">
        <w:rPr>
          <w:sz w:val="20"/>
          <w:szCs w:val="20"/>
        </w:rPr>
        <w:t>Magnetic  resonance  imaging</w:t>
      </w:r>
      <w:r w:rsidR="00496065" w:rsidRPr="007B3124">
        <w:rPr>
          <w:sz w:val="20"/>
          <w:szCs w:val="20"/>
        </w:rPr>
        <w:t xml:space="preserve"> </w:t>
      </w:r>
      <w:r w:rsidR="00800D8A" w:rsidRPr="007B3124">
        <w:rPr>
          <w:sz w:val="20"/>
          <w:szCs w:val="20"/>
        </w:rPr>
        <w:t>(MRI)</w:t>
      </w:r>
      <w:r w:rsidR="00496065" w:rsidRPr="007B3124">
        <w:rPr>
          <w:sz w:val="20"/>
          <w:szCs w:val="20"/>
        </w:rPr>
        <w:t xml:space="preserve"> activates  using short-lived  radiofrequency  pulses</w:t>
      </w:r>
      <w:r w:rsidR="00800D8A" w:rsidRPr="007B3124">
        <w:rPr>
          <w:sz w:val="20"/>
          <w:szCs w:val="20"/>
        </w:rPr>
        <w:t xml:space="preserve">  the  inherent  distribution</w:t>
      </w:r>
      <w:r w:rsidR="00496065" w:rsidRPr="007B3124">
        <w:rPr>
          <w:sz w:val="20"/>
          <w:szCs w:val="20"/>
        </w:rPr>
        <w:t xml:space="preserve"> </w:t>
      </w:r>
      <w:r w:rsidR="00800D8A" w:rsidRPr="007B3124">
        <w:rPr>
          <w:sz w:val="20"/>
          <w:szCs w:val="20"/>
        </w:rPr>
        <w:t xml:space="preserve">of   hydrogen   atoms   </w:t>
      </w:r>
      <w:r w:rsidR="00496065" w:rsidRPr="007B3124">
        <w:rPr>
          <w:sz w:val="20"/>
          <w:szCs w:val="20"/>
        </w:rPr>
        <w:t xml:space="preserve">that are present </w:t>
      </w:r>
      <w:r w:rsidR="00800D8A" w:rsidRPr="007B3124">
        <w:rPr>
          <w:sz w:val="20"/>
          <w:szCs w:val="20"/>
        </w:rPr>
        <w:t>in  the  brain</w:t>
      </w:r>
      <w:r w:rsidR="00496065" w:rsidRPr="007B3124">
        <w:rPr>
          <w:sz w:val="20"/>
          <w:szCs w:val="20"/>
        </w:rPr>
        <w:t xml:space="preserve"> tissues</w:t>
      </w:r>
      <w:r w:rsidR="00800D8A" w:rsidRPr="007B3124">
        <w:rPr>
          <w:sz w:val="20"/>
          <w:szCs w:val="20"/>
        </w:rPr>
        <w:t>,  after   they   have</w:t>
      </w:r>
      <w:r w:rsidR="00496065" w:rsidRPr="007B3124">
        <w:rPr>
          <w:sz w:val="20"/>
          <w:szCs w:val="20"/>
        </w:rPr>
        <w:t xml:space="preserve"> </w:t>
      </w:r>
      <w:r w:rsidR="00BE2CEE" w:rsidRPr="007B3124">
        <w:rPr>
          <w:sz w:val="20"/>
          <w:szCs w:val="20"/>
        </w:rPr>
        <w:t>lined up</w:t>
      </w:r>
      <w:r w:rsidR="00800D8A" w:rsidRPr="007B3124">
        <w:rPr>
          <w:sz w:val="20"/>
          <w:szCs w:val="20"/>
        </w:rPr>
        <w:t xml:space="preserve">  themselves  in the  strong  magnetic</w:t>
      </w:r>
      <w:r w:rsidR="00496065" w:rsidRPr="007B3124">
        <w:rPr>
          <w:sz w:val="20"/>
          <w:szCs w:val="20"/>
        </w:rPr>
        <w:t xml:space="preserve"> </w:t>
      </w:r>
      <w:r w:rsidR="00800D8A" w:rsidRPr="007B3124">
        <w:rPr>
          <w:sz w:val="20"/>
          <w:szCs w:val="20"/>
        </w:rPr>
        <w:t xml:space="preserve">field  </w:t>
      </w:r>
      <w:r w:rsidR="00BE2CEE" w:rsidRPr="007B3124">
        <w:rPr>
          <w:sz w:val="20"/>
          <w:szCs w:val="20"/>
        </w:rPr>
        <w:t>produced</w:t>
      </w:r>
      <w:r w:rsidR="00800D8A" w:rsidRPr="007B3124">
        <w:rPr>
          <w:sz w:val="20"/>
          <w:szCs w:val="20"/>
        </w:rPr>
        <w:t xml:space="preserve">  by a superconducting  magnet  </w:t>
      </w:r>
      <w:r w:rsidR="00BE2CEE" w:rsidRPr="007B3124">
        <w:rPr>
          <w:sz w:val="20"/>
          <w:szCs w:val="20"/>
        </w:rPr>
        <w:t xml:space="preserve">placed </w:t>
      </w:r>
      <w:r w:rsidR="00800D8A" w:rsidRPr="007B3124">
        <w:rPr>
          <w:sz w:val="20"/>
          <w:szCs w:val="20"/>
        </w:rPr>
        <w:t>around</w:t>
      </w:r>
      <w:r w:rsidR="00364BCF" w:rsidRPr="007B3124">
        <w:rPr>
          <w:sz w:val="20"/>
          <w:szCs w:val="20"/>
        </w:rPr>
        <w:t xml:space="preserve"> </w:t>
      </w:r>
      <w:r w:rsidR="00800D8A" w:rsidRPr="007B3124">
        <w:rPr>
          <w:sz w:val="20"/>
          <w:szCs w:val="20"/>
        </w:rPr>
        <w:t xml:space="preserve">the  subject's  head.  </w:t>
      </w:r>
      <w:r w:rsidR="00FB0B56" w:rsidRPr="007B3124">
        <w:rPr>
          <w:sz w:val="20"/>
          <w:szCs w:val="20"/>
        </w:rPr>
        <w:t xml:space="preserve">The information recorded about how long the hydrogen atoms take to  recover  from  this  distortion  is  then  used  to  create  an image of the anatomy of the brain. </w:t>
      </w:r>
      <w:r w:rsidR="00253B37" w:rsidRPr="007B3124">
        <w:rPr>
          <w:sz w:val="20"/>
          <w:szCs w:val="20"/>
        </w:rPr>
        <w:t>Because  hydrogen  atoms  in  different  substances  have  different  relaxation  times,  various  parameters  of  the  pulse  sequence  could be  determined    to  maximize  the  ability  to  image  certain  brain tissues.</w:t>
      </w:r>
      <w:r w:rsidR="00346051" w:rsidRPr="007B3124">
        <w:rPr>
          <w:sz w:val="20"/>
          <w:szCs w:val="20"/>
        </w:rPr>
        <w:t xml:space="preserve"> The intensity of the signal received by the receiver coil indicates the concentration of the </w:t>
      </w:r>
      <w:r w:rsidR="00293D13" w:rsidRPr="007B3124">
        <w:rPr>
          <w:sz w:val="20"/>
          <w:szCs w:val="20"/>
        </w:rPr>
        <w:t>particular substance  in  the  brain.</w:t>
      </w:r>
      <w:r w:rsidR="005463B2" w:rsidRPr="007B3124">
        <w:rPr>
          <w:sz w:val="20"/>
          <w:szCs w:val="20"/>
        </w:rPr>
        <w:t xml:space="preserve"> MRI technique has two main advantages over CT. MRI do not require X-rays, so  they  do  not  involve  transmitting  high-energy  ionizing  radiation  through  the  body, and the clarity of the picture (spatial resolution) is  much better. </w:t>
      </w:r>
    </w:p>
    <w:p w:rsidR="008D7DE5" w:rsidRPr="007B3124" w:rsidRDefault="008D7DE5" w:rsidP="00036420">
      <w:pPr>
        <w:shd w:val="clear" w:color="auto" w:fill="FFFFFF"/>
        <w:ind w:firstLine="720"/>
        <w:rPr>
          <w:sz w:val="20"/>
          <w:szCs w:val="20"/>
        </w:rPr>
      </w:pPr>
      <w:r w:rsidRPr="007B3124">
        <w:rPr>
          <w:sz w:val="20"/>
          <w:szCs w:val="20"/>
        </w:rPr>
        <w:t xml:space="preserve">Although functional brain imaging techniques are often used to investigate patients with known or suspected brain damage due to development of the disease or collision, these techniques can also be used in neuroscience to study  neurologically  intact  and healthy individuals. These techniques permit scientists to notice the grade to which a brain structure in a neurologically intact individual  is  activated  by  a specific cognitive task like object recognition or word pronouncing).  This way    contribution  of certain brain region to  task  performance  can be directly observed under  normal  circumstances.  Neuroimaging techniques  also  allow scientists to detect the whole network of brain structures  that  act  in  performing  a  specific  cognitive  function,  by  revealing  all  brain  regions  that  are active. Functional brain imaging techniques are opposite to lesion  method,  in  which  implications  about  a  brain  region’s contribution to a task are made as a result of dysfunction. </w:t>
      </w:r>
    </w:p>
    <w:p w:rsidR="00AC5B14" w:rsidRPr="007B3124" w:rsidRDefault="00AC5B14" w:rsidP="006D2340">
      <w:pPr>
        <w:shd w:val="clear" w:color="auto" w:fill="FFFFFF"/>
        <w:ind w:firstLine="720"/>
        <w:rPr>
          <w:sz w:val="20"/>
          <w:szCs w:val="20"/>
        </w:rPr>
      </w:pPr>
      <w:r w:rsidRPr="007B3124">
        <w:rPr>
          <w:sz w:val="20"/>
          <w:szCs w:val="20"/>
        </w:rPr>
        <w:t>Electroencephalography   (EEG)   is one of the oldest noninvasive technique for detection of brain activity. This technique reflects   populations  of  synchronized  and  desynchronized   oscillations   of   the   brain's   ongoing   electrical   activity that is mostly cortical    dendritic   activity</w:t>
      </w:r>
      <w:r w:rsidR="001007A7" w:rsidRPr="007B3124">
        <w:rPr>
          <w:sz w:val="20"/>
          <w:szCs w:val="20"/>
        </w:rPr>
        <w:t xml:space="preserve"> [</w:t>
      </w:r>
      <w:r w:rsidR="00036420" w:rsidRPr="007B3124">
        <w:rPr>
          <w:sz w:val="20"/>
          <w:szCs w:val="20"/>
        </w:rPr>
        <w:t>2</w:t>
      </w:r>
      <w:r w:rsidR="001007A7" w:rsidRPr="007B3124">
        <w:rPr>
          <w:sz w:val="20"/>
          <w:szCs w:val="20"/>
        </w:rPr>
        <w:t>]</w:t>
      </w:r>
      <w:r w:rsidR="009D120C" w:rsidRPr="007B3124">
        <w:rPr>
          <w:sz w:val="20"/>
          <w:szCs w:val="20"/>
        </w:rPr>
        <w:t>.   Electroen</w:t>
      </w:r>
      <w:r w:rsidRPr="007B3124">
        <w:rPr>
          <w:sz w:val="20"/>
          <w:szCs w:val="20"/>
        </w:rPr>
        <w:t xml:space="preserve">cephalography   </w:t>
      </w:r>
      <w:r w:rsidR="009D120C" w:rsidRPr="007B3124">
        <w:rPr>
          <w:sz w:val="20"/>
          <w:szCs w:val="20"/>
        </w:rPr>
        <w:t>waves of different types (different frequency, amplitude and shape) like delta,   theta.   alpha,   beta offer</w:t>
      </w:r>
      <w:r w:rsidRPr="007B3124">
        <w:rPr>
          <w:sz w:val="20"/>
          <w:szCs w:val="20"/>
        </w:rPr>
        <w:t xml:space="preserve">  an  index  of  </w:t>
      </w:r>
      <w:r w:rsidR="009D120C" w:rsidRPr="007B3124">
        <w:rPr>
          <w:sz w:val="20"/>
          <w:szCs w:val="20"/>
        </w:rPr>
        <w:t>diverse</w:t>
      </w:r>
      <w:r w:rsidRPr="007B3124">
        <w:rPr>
          <w:sz w:val="20"/>
          <w:szCs w:val="20"/>
        </w:rPr>
        <w:t xml:space="preserve">   levels  of  arousal  and</w:t>
      </w:r>
      <w:r w:rsidR="009D120C" w:rsidRPr="007B3124">
        <w:rPr>
          <w:sz w:val="20"/>
          <w:szCs w:val="20"/>
        </w:rPr>
        <w:t xml:space="preserve"> </w:t>
      </w:r>
      <w:r w:rsidRPr="007B3124">
        <w:rPr>
          <w:sz w:val="20"/>
          <w:szCs w:val="20"/>
        </w:rPr>
        <w:t>activation.</w:t>
      </w:r>
      <w:r w:rsidR="006D2340" w:rsidRPr="007B3124">
        <w:rPr>
          <w:sz w:val="20"/>
          <w:szCs w:val="20"/>
        </w:rPr>
        <w:t xml:space="preserve"> </w:t>
      </w:r>
      <w:r w:rsidRPr="007B3124">
        <w:rPr>
          <w:sz w:val="20"/>
          <w:szCs w:val="20"/>
        </w:rPr>
        <w:t>Event  related  potentials  (ERPs)</w:t>
      </w:r>
      <w:r w:rsidR="006D2340" w:rsidRPr="007B3124">
        <w:rPr>
          <w:sz w:val="20"/>
          <w:szCs w:val="20"/>
        </w:rPr>
        <w:t>,</w:t>
      </w:r>
      <w:r w:rsidRPr="007B3124">
        <w:rPr>
          <w:sz w:val="20"/>
          <w:szCs w:val="20"/>
        </w:rPr>
        <w:t xml:space="preserve">  </w:t>
      </w:r>
      <w:r w:rsidR="006D2340" w:rsidRPr="007B3124">
        <w:rPr>
          <w:sz w:val="20"/>
          <w:szCs w:val="20"/>
          <w:shd w:val="clear" w:color="auto" w:fill="FFFFFF"/>
        </w:rPr>
        <w:t>measured brain response that is the direct consequence of a specific sensory, cognitive, or motor event,</w:t>
      </w:r>
      <w:r w:rsidR="006D2340" w:rsidRPr="007B3124">
        <w:rPr>
          <w:sz w:val="20"/>
          <w:szCs w:val="20"/>
        </w:rPr>
        <w:t xml:space="preserve"> </w:t>
      </w:r>
      <w:r w:rsidRPr="007B3124">
        <w:rPr>
          <w:sz w:val="20"/>
          <w:szCs w:val="20"/>
        </w:rPr>
        <w:t>reflect   averaged</w:t>
      </w:r>
      <w:r w:rsidR="006D2340" w:rsidRPr="007B3124">
        <w:rPr>
          <w:sz w:val="20"/>
          <w:szCs w:val="20"/>
        </w:rPr>
        <w:t xml:space="preserve"> momentary</w:t>
      </w:r>
      <w:r w:rsidRPr="007B3124">
        <w:rPr>
          <w:sz w:val="20"/>
          <w:szCs w:val="20"/>
        </w:rPr>
        <w:t xml:space="preserve">  electrical  potentials  that  are  time-locked  to</w:t>
      </w:r>
    </w:p>
    <w:p w:rsidR="00AC5B14" w:rsidRPr="007B3124" w:rsidRDefault="000C5D59" w:rsidP="006D2340">
      <w:pPr>
        <w:shd w:val="clear" w:color="auto" w:fill="FFFFFF"/>
        <w:rPr>
          <w:sz w:val="20"/>
          <w:szCs w:val="20"/>
        </w:rPr>
      </w:pPr>
      <w:r>
        <w:rPr>
          <w:sz w:val="20"/>
          <w:szCs w:val="20"/>
        </w:rPr>
        <w:t>the</w:t>
      </w:r>
      <w:r w:rsidR="00AC5B14" w:rsidRPr="007B3124">
        <w:rPr>
          <w:sz w:val="20"/>
          <w:szCs w:val="20"/>
        </w:rPr>
        <w:t xml:space="preserve"> repeated  presentation  of  discrete  stimuli.</w:t>
      </w:r>
    </w:p>
    <w:p w:rsidR="00AC5B14" w:rsidRPr="007B3124" w:rsidRDefault="00AC5B14" w:rsidP="00CD7E2E">
      <w:pPr>
        <w:shd w:val="clear" w:color="auto" w:fill="FFFFFF"/>
        <w:ind w:firstLine="720"/>
        <w:rPr>
          <w:sz w:val="20"/>
          <w:szCs w:val="20"/>
        </w:rPr>
      </w:pPr>
      <w:r w:rsidRPr="007B3124">
        <w:rPr>
          <w:sz w:val="20"/>
          <w:szCs w:val="20"/>
        </w:rPr>
        <w:t>Magnetoencepha</w:t>
      </w:r>
      <w:r w:rsidR="00BA5CEF" w:rsidRPr="007B3124">
        <w:rPr>
          <w:sz w:val="20"/>
          <w:szCs w:val="20"/>
        </w:rPr>
        <w:t>lography  (MEG)  uses  specializ</w:t>
      </w:r>
      <w:r w:rsidRPr="007B3124">
        <w:rPr>
          <w:sz w:val="20"/>
          <w:szCs w:val="20"/>
        </w:rPr>
        <w:t>ed</w:t>
      </w:r>
      <w:r w:rsidR="00BA5CEF" w:rsidRPr="007B3124">
        <w:rPr>
          <w:sz w:val="20"/>
          <w:szCs w:val="20"/>
        </w:rPr>
        <w:t xml:space="preserve"> </w:t>
      </w:r>
      <w:r w:rsidRPr="007B3124">
        <w:rPr>
          <w:sz w:val="20"/>
          <w:szCs w:val="20"/>
        </w:rPr>
        <w:t>superconducting   detectors   and   sensing   coils   to</w:t>
      </w:r>
      <w:r w:rsidR="00BA5CEF" w:rsidRPr="007B3124">
        <w:rPr>
          <w:sz w:val="20"/>
          <w:szCs w:val="20"/>
        </w:rPr>
        <w:t xml:space="preserve"> detect and quantify</w:t>
      </w:r>
      <w:r w:rsidRPr="007B3124">
        <w:rPr>
          <w:sz w:val="20"/>
          <w:szCs w:val="20"/>
        </w:rPr>
        <w:t xml:space="preserve">  magnetic  fields  that  surround  the  currents</w:t>
      </w:r>
      <w:r w:rsidR="00BA5CEF" w:rsidRPr="007B3124">
        <w:rPr>
          <w:sz w:val="20"/>
          <w:szCs w:val="20"/>
        </w:rPr>
        <w:t xml:space="preserve"> </w:t>
      </w:r>
      <w:r w:rsidRPr="007B3124">
        <w:rPr>
          <w:sz w:val="20"/>
          <w:szCs w:val="20"/>
        </w:rPr>
        <w:t xml:space="preserve">that  </w:t>
      </w:r>
      <w:r w:rsidR="00BA5CEF" w:rsidRPr="007B3124">
        <w:rPr>
          <w:sz w:val="20"/>
          <w:szCs w:val="20"/>
        </w:rPr>
        <w:t>are basis for EEG technique</w:t>
      </w:r>
      <w:r w:rsidRPr="007B3124">
        <w:rPr>
          <w:sz w:val="20"/>
          <w:szCs w:val="20"/>
        </w:rPr>
        <w:t xml:space="preserve">. </w:t>
      </w:r>
      <w:r w:rsidR="00BA5CEF" w:rsidRPr="007B3124">
        <w:rPr>
          <w:sz w:val="20"/>
          <w:szCs w:val="20"/>
        </w:rPr>
        <w:t>Act</w:t>
      </w:r>
      <w:r w:rsidR="00942708" w:rsidRPr="007B3124">
        <w:rPr>
          <w:sz w:val="20"/>
          <w:szCs w:val="20"/>
        </w:rPr>
        <w:t xml:space="preserve">ually, electric field is always </w:t>
      </w:r>
      <w:r w:rsidR="00BA5CEF" w:rsidRPr="007B3124">
        <w:rPr>
          <w:sz w:val="20"/>
          <w:szCs w:val="20"/>
        </w:rPr>
        <w:t xml:space="preserve">accompanied with magnetic field, and together they represent electro/magnetic field. </w:t>
      </w:r>
      <w:r w:rsidRPr="007B3124">
        <w:rPr>
          <w:sz w:val="20"/>
          <w:szCs w:val="20"/>
        </w:rPr>
        <w:t>The magnetic  fields</w:t>
      </w:r>
      <w:r w:rsidR="00BA5CEF" w:rsidRPr="007B3124">
        <w:rPr>
          <w:sz w:val="20"/>
          <w:szCs w:val="20"/>
        </w:rPr>
        <w:t xml:space="preserve"> </w:t>
      </w:r>
      <w:r w:rsidRPr="007B3124">
        <w:rPr>
          <w:sz w:val="20"/>
          <w:szCs w:val="20"/>
        </w:rPr>
        <w:t xml:space="preserve">mainly  reflect  currents  induced  within  neurons </w:t>
      </w:r>
      <w:r w:rsidR="00BA5CEF" w:rsidRPr="007B3124">
        <w:rPr>
          <w:sz w:val="20"/>
          <w:szCs w:val="20"/>
        </w:rPr>
        <w:t xml:space="preserve">that are </w:t>
      </w:r>
      <w:r w:rsidRPr="007B3124">
        <w:rPr>
          <w:sz w:val="20"/>
          <w:szCs w:val="20"/>
        </w:rPr>
        <w:t>orient</w:t>
      </w:r>
      <w:r w:rsidR="00BA5CEF" w:rsidRPr="007B3124">
        <w:rPr>
          <w:sz w:val="20"/>
          <w:szCs w:val="20"/>
        </w:rPr>
        <w:t>ated  parallel  to  the  skull</w:t>
      </w:r>
      <w:r w:rsidRPr="007B3124">
        <w:rPr>
          <w:sz w:val="20"/>
          <w:szCs w:val="20"/>
        </w:rPr>
        <w:t>.</w:t>
      </w:r>
      <w:r w:rsidR="00BA5CEF" w:rsidRPr="007B3124">
        <w:rPr>
          <w:sz w:val="20"/>
          <w:szCs w:val="20"/>
        </w:rPr>
        <w:t xml:space="preserve"> These fields have quite low intensity that in order to detect them strong magnetic field of the Earth should be blocked. </w:t>
      </w:r>
      <w:r w:rsidR="001A4C13" w:rsidRPr="007B3124">
        <w:rPr>
          <w:sz w:val="20"/>
          <w:szCs w:val="20"/>
        </w:rPr>
        <w:t xml:space="preserve">Equipment used to detect magnetic field is therefore more sophisticated and more expensive comparing to one used to detect electric field in EEG. </w:t>
      </w:r>
    </w:p>
    <w:p w:rsidR="00CD7E2E" w:rsidRPr="007B3124" w:rsidRDefault="00F70E82" w:rsidP="00CD7E2E">
      <w:pPr>
        <w:shd w:val="clear" w:color="auto" w:fill="FFFFFF"/>
        <w:rPr>
          <w:sz w:val="20"/>
          <w:szCs w:val="20"/>
        </w:rPr>
      </w:pPr>
      <w:r w:rsidRPr="007B3124">
        <w:rPr>
          <w:sz w:val="20"/>
          <w:szCs w:val="20"/>
        </w:rPr>
        <w:tab/>
        <w:t xml:space="preserve">Positron emission tomography (PET) </w:t>
      </w:r>
      <w:r w:rsidR="00290675" w:rsidRPr="007B3124">
        <w:rPr>
          <w:sz w:val="20"/>
          <w:szCs w:val="20"/>
        </w:rPr>
        <w:t>is based</w:t>
      </w:r>
      <w:r w:rsidR="008D578B" w:rsidRPr="007B3124">
        <w:rPr>
          <w:sz w:val="20"/>
          <w:szCs w:val="20"/>
        </w:rPr>
        <w:t xml:space="preserve"> on the use of high-energy ionizing radiation, although in this </w:t>
      </w:r>
      <w:r w:rsidR="00290675" w:rsidRPr="007B3124">
        <w:rPr>
          <w:sz w:val="20"/>
          <w:szCs w:val="20"/>
        </w:rPr>
        <w:t>event</w:t>
      </w:r>
      <w:r w:rsidR="008D578B" w:rsidRPr="007B3124">
        <w:rPr>
          <w:sz w:val="20"/>
          <w:szCs w:val="20"/>
        </w:rPr>
        <w:t xml:space="preserve"> the radiat</w:t>
      </w:r>
      <w:r w:rsidR="00CD7E2E" w:rsidRPr="007B3124">
        <w:rPr>
          <w:sz w:val="20"/>
          <w:szCs w:val="20"/>
        </w:rPr>
        <w:t>ion is emitted by a sub</w:t>
      </w:r>
      <w:r w:rsidR="008D578B" w:rsidRPr="007B3124">
        <w:rPr>
          <w:sz w:val="20"/>
          <w:szCs w:val="20"/>
        </w:rPr>
        <w:t>stance introduced int</w:t>
      </w:r>
      <w:r w:rsidR="00CD7E2E" w:rsidRPr="007B3124">
        <w:rPr>
          <w:sz w:val="20"/>
          <w:szCs w:val="20"/>
        </w:rPr>
        <w:t>o the body rather than by radia</w:t>
      </w:r>
      <w:r w:rsidR="008D578B" w:rsidRPr="007B3124">
        <w:rPr>
          <w:sz w:val="20"/>
          <w:szCs w:val="20"/>
        </w:rPr>
        <w:t>tion  passing  through  it</w:t>
      </w:r>
      <w:r w:rsidR="00CD7E2E" w:rsidRPr="007B3124">
        <w:rPr>
          <w:sz w:val="20"/>
          <w:szCs w:val="20"/>
        </w:rPr>
        <w:t xml:space="preserve"> [1].  In PET  imaging,  molecules </w:t>
      </w:r>
      <w:r w:rsidR="008D578B" w:rsidRPr="007B3124">
        <w:rPr>
          <w:sz w:val="20"/>
          <w:szCs w:val="20"/>
        </w:rPr>
        <w:t>altered to have a radioactive atom are introduced into the blood s</w:t>
      </w:r>
      <w:r w:rsidR="00CD7E2E" w:rsidRPr="007B3124">
        <w:rPr>
          <w:sz w:val="20"/>
          <w:szCs w:val="20"/>
        </w:rPr>
        <w:t>upply and carried to the brain. Brain  areas  of  high  metabolic  activity emit many photons of light</w:t>
      </w:r>
      <w:r w:rsidR="00840B97" w:rsidRPr="007B3124">
        <w:rPr>
          <w:sz w:val="20"/>
          <w:szCs w:val="20"/>
        </w:rPr>
        <w:t xml:space="preserve"> from the radionuclides</w:t>
      </w:r>
      <w:r w:rsidR="00CD7E2E" w:rsidRPr="007B3124">
        <w:rPr>
          <w:sz w:val="20"/>
          <w:szCs w:val="20"/>
        </w:rPr>
        <w:t xml:space="preserve">, whereas those that are less active emit </w:t>
      </w:r>
      <w:r w:rsidR="00840B97" w:rsidRPr="007B3124">
        <w:rPr>
          <w:sz w:val="20"/>
          <w:szCs w:val="20"/>
        </w:rPr>
        <w:t>less</w:t>
      </w:r>
      <w:r w:rsidR="00CD7E2E" w:rsidRPr="007B3124">
        <w:rPr>
          <w:sz w:val="20"/>
          <w:szCs w:val="20"/>
        </w:rPr>
        <w:t xml:space="preserve">. From data </w:t>
      </w:r>
      <w:r w:rsidR="006D4584" w:rsidRPr="007B3124">
        <w:rPr>
          <w:sz w:val="20"/>
          <w:szCs w:val="20"/>
        </w:rPr>
        <w:t>obtained</w:t>
      </w:r>
      <w:r w:rsidR="00CD7E2E" w:rsidRPr="007B3124">
        <w:rPr>
          <w:sz w:val="20"/>
          <w:szCs w:val="20"/>
        </w:rPr>
        <w:t xml:space="preserve"> by  the  detectors,  computers  extrapolate  backward  to  determine  the  point  from  which  the  photons  emanated, allowing the activity of various brain regions to be determined</w:t>
      </w:r>
      <w:r w:rsidR="006628A3" w:rsidRPr="007B3124">
        <w:rPr>
          <w:sz w:val="20"/>
          <w:szCs w:val="20"/>
        </w:rPr>
        <w:t>.</w:t>
      </w:r>
      <w:r w:rsidR="00CD7E2E" w:rsidRPr="007B3124">
        <w:rPr>
          <w:sz w:val="20"/>
          <w:szCs w:val="20"/>
        </w:rPr>
        <w:t xml:space="preserve"> PET has two main advantages. First, it allows researchers  to  examine  how  the  brain  uses  specific  molecules  </w:t>
      </w:r>
      <w:r w:rsidR="00A00420" w:rsidRPr="007B3124">
        <w:rPr>
          <w:sz w:val="20"/>
          <w:szCs w:val="20"/>
        </w:rPr>
        <w:t>like metabolites or neurotransmitters,</w:t>
      </w:r>
      <w:r w:rsidR="00CD7E2E" w:rsidRPr="007B3124">
        <w:rPr>
          <w:sz w:val="20"/>
          <w:szCs w:val="20"/>
        </w:rPr>
        <w:t xml:space="preserve"> </w:t>
      </w:r>
      <w:r w:rsidR="00A00420" w:rsidRPr="007B3124">
        <w:rPr>
          <w:sz w:val="20"/>
          <w:szCs w:val="20"/>
        </w:rPr>
        <w:t>and PET provides informa</w:t>
      </w:r>
      <w:r w:rsidR="00CD7E2E" w:rsidRPr="007B3124">
        <w:rPr>
          <w:sz w:val="20"/>
          <w:szCs w:val="20"/>
        </w:rPr>
        <w:t xml:space="preserve">tion  on  absolute  levels  of  brain  metabolism.  Increased  neural activity is associated with local changes in blood  flow,  oxygen  use,  and  glucose  metabolism  all  of  which  can be measured with PET. </w:t>
      </w:r>
      <w:r w:rsidR="009B1E70" w:rsidRPr="007B3124">
        <w:rPr>
          <w:sz w:val="20"/>
          <w:szCs w:val="20"/>
        </w:rPr>
        <w:t xml:space="preserve">In other words PET measure brain activity in brain regions active during certain cognitive or emotional process. PET </w:t>
      </w:r>
      <w:r w:rsidR="00CD7E2E" w:rsidRPr="007B3124">
        <w:rPr>
          <w:sz w:val="20"/>
          <w:szCs w:val="20"/>
        </w:rPr>
        <w:t xml:space="preserve">has </w:t>
      </w:r>
      <w:r w:rsidR="009B1E70" w:rsidRPr="007B3124">
        <w:rPr>
          <w:sz w:val="20"/>
          <w:szCs w:val="20"/>
        </w:rPr>
        <w:t>been eclipsed</w:t>
      </w:r>
      <w:r w:rsidR="00CD7E2E" w:rsidRPr="007B3124">
        <w:rPr>
          <w:sz w:val="20"/>
          <w:szCs w:val="20"/>
        </w:rPr>
        <w:t xml:space="preserve">  by  fMRI  for  a  variety  of  reasons.  First,   like  CT,  PET  </w:t>
      </w:r>
      <w:r w:rsidR="004F3D6B" w:rsidRPr="007B3124">
        <w:rPr>
          <w:sz w:val="20"/>
          <w:szCs w:val="20"/>
        </w:rPr>
        <w:t>includes</w:t>
      </w:r>
      <w:r w:rsidR="00CD7E2E" w:rsidRPr="007B3124">
        <w:rPr>
          <w:sz w:val="20"/>
          <w:szCs w:val="20"/>
        </w:rPr>
        <w:t xml:space="preserve">  </w:t>
      </w:r>
      <w:r w:rsidR="004F3D6B" w:rsidRPr="007B3124">
        <w:rPr>
          <w:sz w:val="20"/>
          <w:szCs w:val="20"/>
        </w:rPr>
        <w:t>ionizing  radiation and  therefore</w:t>
      </w:r>
      <w:r w:rsidR="00CD7E2E" w:rsidRPr="007B3124">
        <w:rPr>
          <w:sz w:val="20"/>
          <w:szCs w:val="20"/>
        </w:rPr>
        <w:t xml:space="preserve">  the  number  of  scans  an  individual  can  undergo  per  </w:t>
      </w:r>
      <w:r w:rsidR="004F3D6B" w:rsidRPr="007B3124">
        <w:rPr>
          <w:sz w:val="20"/>
          <w:szCs w:val="20"/>
        </w:rPr>
        <w:t>year  is  limited</w:t>
      </w:r>
      <w:r w:rsidR="00CD7E2E" w:rsidRPr="007B3124">
        <w:rPr>
          <w:sz w:val="20"/>
          <w:szCs w:val="20"/>
        </w:rPr>
        <w:t xml:space="preserve">. Second, the  temporal  and  spatial  resolution  of  PET  is  </w:t>
      </w:r>
      <w:r w:rsidR="00EB601E" w:rsidRPr="007B3124">
        <w:rPr>
          <w:sz w:val="20"/>
          <w:szCs w:val="20"/>
        </w:rPr>
        <w:t>lower</w:t>
      </w:r>
      <w:r w:rsidR="00CD7E2E" w:rsidRPr="007B3124">
        <w:rPr>
          <w:sz w:val="20"/>
          <w:szCs w:val="20"/>
        </w:rPr>
        <w:t xml:space="preserve"> </w:t>
      </w:r>
      <w:r w:rsidR="00EB601E" w:rsidRPr="007B3124">
        <w:rPr>
          <w:sz w:val="20"/>
          <w:szCs w:val="20"/>
        </w:rPr>
        <w:t>comparing to</w:t>
      </w:r>
      <w:r w:rsidR="00CD7E2E" w:rsidRPr="007B3124">
        <w:rPr>
          <w:sz w:val="20"/>
          <w:szCs w:val="20"/>
        </w:rPr>
        <w:t xml:space="preserve"> functional  MRI. Although  PET  has  </w:t>
      </w:r>
      <w:r w:rsidR="00F50224" w:rsidRPr="007B3124">
        <w:rPr>
          <w:sz w:val="20"/>
          <w:szCs w:val="20"/>
        </w:rPr>
        <w:t>many</w:t>
      </w:r>
      <w:r w:rsidR="00CD7E2E" w:rsidRPr="007B3124">
        <w:rPr>
          <w:sz w:val="20"/>
          <w:szCs w:val="20"/>
        </w:rPr>
        <w:t xml:space="preserve">  </w:t>
      </w:r>
      <w:r w:rsidR="00F50224" w:rsidRPr="007B3124">
        <w:rPr>
          <w:sz w:val="20"/>
          <w:szCs w:val="20"/>
        </w:rPr>
        <w:t>restrictions</w:t>
      </w:r>
      <w:r w:rsidR="00CD7E2E" w:rsidRPr="007B3124">
        <w:rPr>
          <w:sz w:val="20"/>
          <w:szCs w:val="20"/>
        </w:rPr>
        <w:t>,  it  is  still  the  preferred  technique  for  examining  neurotransmitter function in the brain</w:t>
      </w:r>
      <w:r w:rsidR="00047422" w:rsidRPr="007B3124">
        <w:rPr>
          <w:sz w:val="20"/>
          <w:szCs w:val="20"/>
        </w:rPr>
        <w:t>.</w:t>
      </w:r>
    </w:p>
    <w:p w:rsidR="00CD7E2E" w:rsidRPr="007B3124" w:rsidRDefault="00CD7E2E" w:rsidP="00CD7E2E">
      <w:pPr>
        <w:shd w:val="clear" w:color="auto" w:fill="FFFFFF"/>
        <w:rPr>
          <w:sz w:val="20"/>
          <w:szCs w:val="20"/>
        </w:rPr>
      </w:pPr>
    </w:p>
    <w:p w:rsidR="009240FF" w:rsidRPr="007B3124" w:rsidRDefault="009240FF" w:rsidP="00CD7E2E">
      <w:pPr>
        <w:pStyle w:val="ListParagraph"/>
        <w:spacing w:after="0" w:line="240" w:lineRule="auto"/>
        <w:ind w:left="0"/>
        <w:rPr>
          <w:rFonts w:ascii="Times New Roman" w:hAnsi="Times New Roman"/>
          <w:sz w:val="20"/>
          <w:szCs w:val="20"/>
        </w:rPr>
      </w:pPr>
    </w:p>
    <w:p w:rsidR="009240FF" w:rsidRPr="007B3124" w:rsidRDefault="00014B89" w:rsidP="009240FF">
      <w:pPr>
        <w:autoSpaceDE w:val="0"/>
        <w:autoSpaceDN w:val="0"/>
        <w:adjustRightInd w:val="0"/>
        <w:rPr>
          <w:b/>
          <w:bCs/>
          <w:caps/>
          <w:sz w:val="22"/>
          <w:szCs w:val="22"/>
        </w:rPr>
      </w:pPr>
      <w:r w:rsidRPr="007B3124">
        <w:rPr>
          <w:b/>
          <w:color w:val="222222"/>
          <w:sz w:val="22"/>
          <w:szCs w:val="22"/>
          <w:shd w:val="clear" w:color="auto" w:fill="FFFFFF"/>
        </w:rPr>
        <w:t>FUNCTIONAL MAGNETIC RESONANCE IMAGING</w:t>
      </w:r>
      <w:r w:rsidRPr="007B3124">
        <w:rPr>
          <w:color w:val="222222"/>
          <w:sz w:val="29"/>
          <w:szCs w:val="29"/>
          <w:shd w:val="clear" w:color="auto" w:fill="FFFFFF"/>
        </w:rPr>
        <w:t xml:space="preserve"> </w:t>
      </w:r>
      <w:r w:rsidRPr="007B3124">
        <w:rPr>
          <w:b/>
          <w:color w:val="222222"/>
          <w:sz w:val="22"/>
          <w:szCs w:val="22"/>
          <w:shd w:val="clear" w:color="auto" w:fill="FFFFFF"/>
        </w:rPr>
        <w:t>(fMRI)</w:t>
      </w:r>
      <w:r w:rsidR="009240FF" w:rsidRPr="007B3124">
        <w:rPr>
          <w:b/>
          <w:bCs/>
          <w:caps/>
          <w:sz w:val="22"/>
          <w:szCs w:val="22"/>
        </w:rPr>
        <w:t xml:space="preserve"> </w:t>
      </w:r>
    </w:p>
    <w:p w:rsidR="00F07344" w:rsidRPr="007B3124" w:rsidRDefault="00F07344" w:rsidP="009240FF">
      <w:pPr>
        <w:autoSpaceDE w:val="0"/>
        <w:autoSpaceDN w:val="0"/>
        <w:adjustRightInd w:val="0"/>
        <w:rPr>
          <w:b/>
          <w:bCs/>
          <w:caps/>
          <w:color w:val="000000"/>
        </w:rPr>
      </w:pPr>
    </w:p>
    <w:p w:rsidR="00A35318" w:rsidRPr="00A35318" w:rsidRDefault="00406CAE" w:rsidP="007227AF">
      <w:pPr>
        <w:shd w:val="clear" w:color="auto" w:fill="FFFFFF"/>
        <w:ind w:firstLine="720"/>
        <w:rPr>
          <w:sz w:val="20"/>
          <w:szCs w:val="20"/>
        </w:rPr>
      </w:pPr>
      <w:r w:rsidRPr="007B3124">
        <w:rPr>
          <w:sz w:val="20"/>
          <w:szCs w:val="20"/>
        </w:rPr>
        <w:t>Without a</w:t>
      </w:r>
      <w:r w:rsidR="00F81472" w:rsidRPr="007B3124">
        <w:rPr>
          <w:sz w:val="20"/>
          <w:szCs w:val="20"/>
        </w:rPr>
        <w:t>ny</w:t>
      </w:r>
      <w:r w:rsidRPr="007B3124">
        <w:rPr>
          <w:sz w:val="20"/>
          <w:szCs w:val="20"/>
        </w:rPr>
        <w:t xml:space="preserve"> doubt, the  technique  most  frequently  used   by   cognitive   neuroscientists   </w:t>
      </w:r>
      <w:r w:rsidR="00F81472" w:rsidRPr="007B3124">
        <w:rPr>
          <w:sz w:val="20"/>
          <w:szCs w:val="20"/>
        </w:rPr>
        <w:t xml:space="preserve">in order to detect “brain in action” </w:t>
      </w:r>
      <w:r w:rsidRPr="007B3124">
        <w:rPr>
          <w:sz w:val="20"/>
          <w:szCs w:val="20"/>
        </w:rPr>
        <w:t xml:space="preserve">is   functional magnetic   resonance   imaging   (fMRI). </w:t>
      </w:r>
      <w:r w:rsidR="00823F8D" w:rsidRPr="007B3124">
        <w:rPr>
          <w:sz w:val="20"/>
          <w:szCs w:val="20"/>
        </w:rPr>
        <w:t xml:space="preserve">fMRI is based on the fact that local blood flow increases during activation of the brain regions involved in perceptual, emotional and cognitive processes. </w:t>
      </w:r>
      <w:r w:rsidR="00A35318" w:rsidRPr="007B3124">
        <w:rPr>
          <w:sz w:val="20"/>
          <w:szCs w:val="20"/>
        </w:rPr>
        <w:t xml:space="preserve">With functional magnetic resonance imaging, neuroimagers are able to map </w:t>
      </w:r>
      <w:r w:rsidR="00A35318" w:rsidRPr="00A35318">
        <w:rPr>
          <w:sz w:val="20"/>
          <w:szCs w:val="20"/>
        </w:rPr>
        <w:t>the  following  types  of  physiological  information:  baseline  cerebral  blood</w:t>
      </w:r>
      <w:r w:rsidR="00A35318" w:rsidRPr="007B3124">
        <w:rPr>
          <w:sz w:val="20"/>
          <w:szCs w:val="20"/>
        </w:rPr>
        <w:t xml:space="preserve"> </w:t>
      </w:r>
      <w:r w:rsidR="00E862E8" w:rsidRPr="007B3124">
        <w:rPr>
          <w:sz w:val="20"/>
          <w:szCs w:val="20"/>
        </w:rPr>
        <w:t>volume</w:t>
      </w:r>
      <w:r w:rsidR="00A35318" w:rsidRPr="00A35318">
        <w:rPr>
          <w:sz w:val="20"/>
          <w:szCs w:val="20"/>
        </w:rPr>
        <w:t>,  change</w:t>
      </w:r>
      <w:r w:rsidR="00E862E8" w:rsidRPr="007B3124">
        <w:rPr>
          <w:sz w:val="20"/>
          <w:szCs w:val="20"/>
        </w:rPr>
        <w:t>s  in  cerebral  blood  volume</w:t>
      </w:r>
      <w:r w:rsidR="00A35318" w:rsidRPr="00A35318">
        <w:rPr>
          <w:sz w:val="20"/>
          <w:szCs w:val="20"/>
        </w:rPr>
        <w:t>, quantitative measures of baseline and changes</w:t>
      </w:r>
      <w:r w:rsidR="00A35318" w:rsidRPr="007B3124">
        <w:rPr>
          <w:sz w:val="20"/>
          <w:szCs w:val="20"/>
        </w:rPr>
        <w:t xml:space="preserve"> </w:t>
      </w:r>
      <w:r w:rsidR="00E862E8" w:rsidRPr="007B3124">
        <w:rPr>
          <w:sz w:val="20"/>
          <w:szCs w:val="20"/>
        </w:rPr>
        <w:t>in  cerebral  perfusion</w:t>
      </w:r>
      <w:r w:rsidR="00A35318" w:rsidRPr="00A35318">
        <w:rPr>
          <w:sz w:val="20"/>
          <w:szCs w:val="20"/>
        </w:rPr>
        <w:t>,  ch</w:t>
      </w:r>
      <w:r w:rsidR="00A35318" w:rsidRPr="007B3124">
        <w:rPr>
          <w:sz w:val="20"/>
          <w:szCs w:val="20"/>
        </w:rPr>
        <w:t>anges  in  cerebral  blood  oxy</w:t>
      </w:r>
      <w:r w:rsidR="00A35318" w:rsidRPr="00A35318">
        <w:rPr>
          <w:sz w:val="20"/>
          <w:szCs w:val="20"/>
        </w:rPr>
        <w:t>genation, the resting-state cerebral oxygen</w:t>
      </w:r>
      <w:r w:rsidR="00A35318" w:rsidRPr="007B3124">
        <w:rPr>
          <w:sz w:val="20"/>
          <w:szCs w:val="20"/>
        </w:rPr>
        <w:t xml:space="preserve"> </w:t>
      </w:r>
      <w:r w:rsidR="00D811CD">
        <w:rPr>
          <w:sz w:val="20"/>
          <w:szCs w:val="20"/>
        </w:rPr>
        <w:t>extraction fraction</w:t>
      </w:r>
      <w:r w:rsidR="00A35318" w:rsidRPr="00A35318">
        <w:rPr>
          <w:sz w:val="20"/>
          <w:szCs w:val="20"/>
        </w:rPr>
        <w:t>, and changes in the cerebral metabolic</w:t>
      </w:r>
      <w:r w:rsidR="00A35318" w:rsidRPr="007B3124">
        <w:rPr>
          <w:sz w:val="20"/>
          <w:szCs w:val="20"/>
        </w:rPr>
        <w:t xml:space="preserve"> </w:t>
      </w:r>
      <w:r w:rsidR="00A35318" w:rsidRPr="00A35318">
        <w:rPr>
          <w:sz w:val="20"/>
          <w:szCs w:val="20"/>
        </w:rPr>
        <w:t xml:space="preserve">rate for oxygen </w:t>
      </w:r>
      <w:r w:rsidR="00D11A69" w:rsidRPr="007B3124">
        <w:rPr>
          <w:sz w:val="20"/>
          <w:szCs w:val="20"/>
        </w:rPr>
        <w:t>[3]</w:t>
      </w:r>
      <w:r w:rsidR="00A35318" w:rsidRPr="00A35318">
        <w:rPr>
          <w:sz w:val="20"/>
          <w:szCs w:val="20"/>
        </w:rPr>
        <w:t>.</w:t>
      </w:r>
    </w:p>
    <w:p w:rsidR="008F5966" w:rsidRPr="007B3124" w:rsidRDefault="00823F8D" w:rsidP="00A35318">
      <w:pPr>
        <w:shd w:val="clear" w:color="auto" w:fill="FFFFFF"/>
        <w:ind w:firstLine="720"/>
        <w:rPr>
          <w:sz w:val="20"/>
          <w:szCs w:val="20"/>
        </w:rPr>
      </w:pPr>
      <w:r w:rsidRPr="007B3124">
        <w:rPr>
          <w:sz w:val="20"/>
          <w:szCs w:val="20"/>
        </w:rPr>
        <w:t>The procedure and device are basically same to the one used in conventional MRI. Emitted radio waves cause the hydrogen atoms (protons) to oscillate, and a detector of the device measures local energy fields that are emitted as the protons return to the orientation of the magnetic field created by the device [</w:t>
      </w:r>
      <w:r w:rsidR="00D11A69" w:rsidRPr="007B3124">
        <w:rPr>
          <w:sz w:val="20"/>
          <w:szCs w:val="20"/>
        </w:rPr>
        <w:t>4</w:t>
      </w:r>
      <w:r w:rsidRPr="007B3124">
        <w:rPr>
          <w:sz w:val="20"/>
          <w:szCs w:val="20"/>
        </w:rPr>
        <w:t xml:space="preserve">]. </w:t>
      </w:r>
      <w:r w:rsidR="00400E98" w:rsidRPr="007B3124">
        <w:rPr>
          <w:sz w:val="20"/>
          <w:szCs w:val="20"/>
        </w:rPr>
        <w:t>However, with fMRI technique</w:t>
      </w:r>
      <w:r w:rsidRPr="007B3124">
        <w:rPr>
          <w:sz w:val="20"/>
          <w:szCs w:val="20"/>
        </w:rPr>
        <w:t xml:space="preserve"> imaging is focused on the magnetic properties of the deoxygenated form of hemoglobin</w:t>
      </w:r>
      <w:r w:rsidR="00400E98" w:rsidRPr="007B3124">
        <w:rPr>
          <w:sz w:val="20"/>
          <w:szCs w:val="20"/>
        </w:rPr>
        <w:t xml:space="preserve"> (deoxyhemoglobin) that is transported by blood circulation to the active parts of the brain</w:t>
      </w:r>
      <w:r w:rsidRPr="007B3124">
        <w:rPr>
          <w:sz w:val="20"/>
          <w:szCs w:val="20"/>
        </w:rPr>
        <w:t xml:space="preserve">. </w:t>
      </w:r>
      <w:r w:rsidR="00400E98" w:rsidRPr="007B3124">
        <w:rPr>
          <w:sz w:val="20"/>
          <w:szCs w:val="20"/>
        </w:rPr>
        <w:t xml:space="preserve">Deoxyhemoglobin </w:t>
      </w:r>
      <w:r w:rsidRPr="007B3124">
        <w:rPr>
          <w:sz w:val="20"/>
          <w:szCs w:val="20"/>
        </w:rPr>
        <w:t xml:space="preserve">is paramagnetic </w:t>
      </w:r>
      <w:r w:rsidR="00400E98" w:rsidRPr="007B3124">
        <w:rPr>
          <w:sz w:val="20"/>
          <w:szCs w:val="20"/>
        </w:rPr>
        <w:t xml:space="preserve">and has </w:t>
      </w:r>
      <w:r w:rsidRPr="007B3124">
        <w:rPr>
          <w:sz w:val="20"/>
          <w:szCs w:val="20"/>
        </w:rPr>
        <w:t>weak</w:t>
      </w:r>
      <w:r w:rsidR="00400E98" w:rsidRPr="007B3124">
        <w:rPr>
          <w:sz w:val="20"/>
          <w:szCs w:val="20"/>
        </w:rPr>
        <w:t xml:space="preserve"> magnetic features</w:t>
      </w:r>
      <w:r w:rsidRPr="007B3124">
        <w:rPr>
          <w:sz w:val="20"/>
          <w:szCs w:val="20"/>
        </w:rPr>
        <w:t xml:space="preserve"> i</w:t>
      </w:r>
      <w:r w:rsidR="00400E98" w:rsidRPr="007B3124">
        <w:rPr>
          <w:sz w:val="20"/>
          <w:szCs w:val="20"/>
        </w:rPr>
        <w:t>n the presence of a magnetic field</w:t>
      </w:r>
      <w:r w:rsidRPr="007B3124">
        <w:rPr>
          <w:sz w:val="20"/>
          <w:szCs w:val="20"/>
        </w:rPr>
        <w:t>,</w:t>
      </w:r>
      <w:r w:rsidR="00400E98" w:rsidRPr="007B3124">
        <w:rPr>
          <w:sz w:val="20"/>
          <w:szCs w:val="20"/>
        </w:rPr>
        <w:t xml:space="preserve"> whereas oxygenated hemoglobin has</w:t>
      </w:r>
      <w:r w:rsidR="005B11E2" w:rsidRPr="007B3124">
        <w:rPr>
          <w:sz w:val="20"/>
          <w:szCs w:val="20"/>
        </w:rPr>
        <w:t xml:space="preserve"> not. </w:t>
      </w:r>
    </w:p>
    <w:p w:rsidR="00A65829" w:rsidRPr="007B3124" w:rsidRDefault="005B11E2" w:rsidP="008F5966">
      <w:pPr>
        <w:shd w:val="clear" w:color="auto" w:fill="FFFFFF"/>
        <w:ind w:firstLine="720"/>
        <w:rPr>
          <w:sz w:val="20"/>
          <w:szCs w:val="20"/>
        </w:rPr>
      </w:pPr>
      <w:r w:rsidRPr="007B3124">
        <w:rPr>
          <w:sz w:val="20"/>
          <w:szCs w:val="20"/>
        </w:rPr>
        <w:t xml:space="preserve">Detectors of the fMRI </w:t>
      </w:r>
      <w:r w:rsidR="00823F8D" w:rsidRPr="007B3124">
        <w:rPr>
          <w:sz w:val="20"/>
          <w:szCs w:val="20"/>
        </w:rPr>
        <w:t>measure the ratio of oxygen</w:t>
      </w:r>
      <w:r w:rsidRPr="007B3124">
        <w:rPr>
          <w:sz w:val="20"/>
          <w:szCs w:val="20"/>
        </w:rPr>
        <w:t>ated to deoxygenated hemoglobin.</w:t>
      </w:r>
      <w:r w:rsidR="00823F8D" w:rsidRPr="007B3124">
        <w:rPr>
          <w:sz w:val="20"/>
          <w:szCs w:val="20"/>
        </w:rPr>
        <w:t xml:space="preserve"> </w:t>
      </w:r>
      <w:r w:rsidR="008F5966" w:rsidRPr="007B3124">
        <w:rPr>
          <w:sz w:val="20"/>
          <w:szCs w:val="20"/>
        </w:rPr>
        <w:t xml:space="preserve">fMRI  results are    reported  as  an    increase in the ratio of oxygenated to deoxygenated  hemoglobin. This  change  occurs  because,  as  a  region  of  the  brain  becomes  active,  the  amount  of  blood  being  directed  to that area increases. The neural tissue is unable to absorb all  of  the  excess    oxygen. </w:t>
      </w:r>
      <w:r w:rsidRPr="007B3124">
        <w:rPr>
          <w:sz w:val="20"/>
          <w:szCs w:val="20"/>
        </w:rPr>
        <w:t>Detected value</w:t>
      </w:r>
      <w:r w:rsidR="00823F8D" w:rsidRPr="007B3124">
        <w:rPr>
          <w:sz w:val="20"/>
          <w:szCs w:val="20"/>
        </w:rPr>
        <w:t xml:space="preserve"> is referred as t</w:t>
      </w:r>
      <w:r w:rsidRPr="007B3124">
        <w:rPr>
          <w:sz w:val="20"/>
          <w:szCs w:val="20"/>
        </w:rPr>
        <w:t>he BOLD, blood oxygen level–dependent</w:t>
      </w:r>
      <w:r w:rsidR="00823F8D" w:rsidRPr="007B3124">
        <w:rPr>
          <w:sz w:val="20"/>
          <w:szCs w:val="20"/>
        </w:rPr>
        <w:t xml:space="preserve">, </w:t>
      </w:r>
      <w:r w:rsidRPr="007B3124">
        <w:rPr>
          <w:sz w:val="20"/>
          <w:szCs w:val="20"/>
        </w:rPr>
        <w:t>eff</w:t>
      </w:r>
      <w:r w:rsidR="00823F8D" w:rsidRPr="007B3124">
        <w:rPr>
          <w:sz w:val="20"/>
          <w:szCs w:val="20"/>
        </w:rPr>
        <w:t>ect.</w:t>
      </w:r>
      <w:r w:rsidR="00A65829" w:rsidRPr="007B3124">
        <w:rPr>
          <w:sz w:val="20"/>
          <w:szCs w:val="20"/>
        </w:rPr>
        <w:t xml:space="preserve"> When a specific brain area is active, the local increase in oxygen-rich blood is greater than the amount of oxygen</w:t>
      </w:r>
    </w:p>
    <w:p w:rsidR="00406CAE" w:rsidRPr="007B3124" w:rsidRDefault="00A65829" w:rsidP="00A65829">
      <w:pPr>
        <w:autoSpaceDE w:val="0"/>
        <w:autoSpaceDN w:val="0"/>
        <w:adjustRightInd w:val="0"/>
        <w:rPr>
          <w:sz w:val="20"/>
          <w:szCs w:val="20"/>
        </w:rPr>
      </w:pPr>
      <w:r w:rsidRPr="007B3124">
        <w:rPr>
          <w:sz w:val="20"/>
          <w:szCs w:val="20"/>
        </w:rPr>
        <w:t>that can be extracted by the brain tissue. Consequently, the relative fraction of oxygenated blood to deoxygenated blood increases in that activated brain region, and decrease in deoxygenated blood permits increased signal clarity from which a picture of brain activity can be derived.</w:t>
      </w:r>
    </w:p>
    <w:p w:rsidR="00823F8D" w:rsidRPr="007B3124" w:rsidRDefault="00247A8C" w:rsidP="00247A8C">
      <w:pPr>
        <w:autoSpaceDE w:val="0"/>
        <w:autoSpaceDN w:val="0"/>
        <w:adjustRightInd w:val="0"/>
        <w:ind w:firstLine="720"/>
        <w:rPr>
          <w:sz w:val="20"/>
          <w:szCs w:val="20"/>
        </w:rPr>
      </w:pPr>
      <w:r w:rsidRPr="007B3124">
        <w:rPr>
          <w:sz w:val="20"/>
          <w:szCs w:val="20"/>
        </w:rPr>
        <w:t>Application</w:t>
      </w:r>
      <w:r w:rsidR="00791C36" w:rsidRPr="007B3124">
        <w:rPr>
          <w:sz w:val="20"/>
          <w:szCs w:val="20"/>
        </w:rPr>
        <w:t xml:space="preserve"> of fMRI </w:t>
      </w:r>
      <w:r w:rsidRPr="007B3124">
        <w:rPr>
          <w:sz w:val="20"/>
          <w:szCs w:val="20"/>
        </w:rPr>
        <w:t>involves</w:t>
      </w:r>
      <w:r w:rsidR="00791C36" w:rsidRPr="007B3124">
        <w:rPr>
          <w:sz w:val="20"/>
          <w:szCs w:val="20"/>
        </w:rPr>
        <w:t xml:space="preserve"> always </w:t>
      </w:r>
      <w:r w:rsidRPr="007B3124">
        <w:rPr>
          <w:sz w:val="20"/>
          <w:szCs w:val="20"/>
        </w:rPr>
        <w:t>comparing of</w:t>
      </w:r>
      <w:r w:rsidR="00791C36" w:rsidRPr="007B3124">
        <w:rPr>
          <w:sz w:val="20"/>
          <w:szCs w:val="20"/>
        </w:rPr>
        <w:t xml:space="preserve"> two conditions</w:t>
      </w:r>
      <w:r w:rsidRPr="007B3124">
        <w:rPr>
          <w:sz w:val="20"/>
          <w:szCs w:val="20"/>
        </w:rPr>
        <w:t>, the condition of interest that correspond specific brain region activation</w:t>
      </w:r>
      <w:r w:rsidR="005F55E1">
        <w:rPr>
          <w:sz w:val="20"/>
          <w:szCs w:val="20"/>
        </w:rPr>
        <w:t>,</w:t>
      </w:r>
      <w:r w:rsidRPr="007B3124">
        <w:rPr>
          <w:sz w:val="20"/>
          <w:szCs w:val="20"/>
        </w:rPr>
        <w:t xml:space="preserve"> and baseline that correspond to basic and unspecific activity of the brain [2]. </w:t>
      </w:r>
      <w:r w:rsidR="00791C36" w:rsidRPr="007B3124">
        <w:rPr>
          <w:sz w:val="20"/>
          <w:szCs w:val="20"/>
        </w:rPr>
        <w:t xml:space="preserve">The selection of the </w:t>
      </w:r>
      <w:r w:rsidRPr="007B3124">
        <w:rPr>
          <w:sz w:val="20"/>
          <w:szCs w:val="20"/>
        </w:rPr>
        <w:t xml:space="preserve">appropriate </w:t>
      </w:r>
      <w:r w:rsidR="00791C36" w:rsidRPr="007B3124">
        <w:rPr>
          <w:sz w:val="20"/>
          <w:szCs w:val="20"/>
        </w:rPr>
        <w:t xml:space="preserve">baseline is </w:t>
      </w:r>
      <w:r w:rsidRPr="007B3124">
        <w:rPr>
          <w:sz w:val="20"/>
          <w:szCs w:val="20"/>
        </w:rPr>
        <w:t>crucial</w:t>
      </w:r>
      <w:r w:rsidR="00791C36" w:rsidRPr="007B3124">
        <w:rPr>
          <w:sz w:val="20"/>
          <w:szCs w:val="20"/>
        </w:rPr>
        <w:t xml:space="preserve"> for </w:t>
      </w:r>
      <w:r w:rsidRPr="007B3124">
        <w:rPr>
          <w:sz w:val="20"/>
          <w:szCs w:val="20"/>
        </w:rPr>
        <w:t>clarification</w:t>
      </w:r>
      <w:r w:rsidR="00791C36" w:rsidRPr="007B3124">
        <w:rPr>
          <w:sz w:val="20"/>
          <w:szCs w:val="20"/>
        </w:rPr>
        <w:t xml:space="preserve"> of the results. </w:t>
      </w:r>
      <w:r w:rsidRPr="007B3124">
        <w:rPr>
          <w:sz w:val="20"/>
          <w:szCs w:val="20"/>
        </w:rPr>
        <w:t>In</w:t>
      </w:r>
      <w:r w:rsidR="00791C36" w:rsidRPr="007B3124">
        <w:rPr>
          <w:sz w:val="20"/>
          <w:szCs w:val="20"/>
        </w:rPr>
        <w:t xml:space="preserve"> example, if </w:t>
      </w:r>
      <w:r w:rsidRPr="007B3124">
        <w:rPr>
          <w:sz w:val="20"/>
          <w:szCs w:val="20"/>
        </w:rPr>
        <w:t>some</w:t>
      </w:r>
      <w:r w:rsidR="00791C36" w:rsidRPr="007B3124">
        <w:rPr>
          <w:sz w:val="20"/>
          <w:szCs w:val="20"/>
        </w:rPr>
        <w:t xml:space="preserve">one </w:t>
      </w:r>
      <w:r w:rsidRPr="007B3124">
        <w:rPr>
          <w:sz w:val="20"/>
          <w:szCs w:val="20"/>
        </w:rPr>
        <w:t>needs</w:t>
      </w:r>
      <w:r w:rsidR="00791C36" w:rsidRPr="007B3124">
        <w:rPr>
          <w:sz w:val="20"/>
          <w:szCs w:val="20"/>
        </w:rPr>
        <w:t xml:space="preserve"> to determine </w:t>
      </w:r>
      <w:r w:rsidRPr="007B3124">
        <w:rPr>
          <w:sz w:val="20"/>
          <w:szCs w:val="20"/>
        </w:rPr>
        <w:t xml:space="preserve">brain </w:t>
      </w:r>
      <w:r w:rsidR="00791C36" w:rsidRPr="007B3124">
        <w:rPr>
          <w:sz w:val="20"/>
          <w:szCs w:val="20"/>
        </w:rPr>
        <w:t xml:space="preserve">regions </w:t>
      </w:r>
      <w:r w:rsidR="00791C36" w:rsidRPr="007B3124">
        <w:rPr>
          <w:iCs/>
          <w:sz w:val="20"/>
          <w:szCs w:val="20"/>
        </w:rPr>
        <w:t>specifically</w:t>
      </w:r>
      <w:r w:rsidR="00791C36" w:rsidRPr="007B3124">
        <w:rPr>
          <w:i/>
          <w:iCs/>
          <w:sz w:val="20"/>
          <w:szCs w:val="20"/>
        </w:rPr>
        <w:t xml:space="preserve"> </w:t>
      </w:r>
      <w:r w:rsidR="00791C36" w:rsidRPr="007B3124">
        <w:rPr>
          <w:sz w:val="20"/>
          <w:szCs w:val="20"/>
        </w:rPr>
        <w:t xml:space="preserve">involved in processing faces above and beyond other </w:t>
      </w:r>
      <w:r w:rsidR="00002D3F" w:rsidRPr="007B3124">
        <w:rPr>
          <w:sz w:val="20"/>
          <w:szCs w:val="20"/>
        </w:rPr>
        <w:t xml:space="preserve">nonface </w:t>
      </w:r>
      <w:r w:rsidR="00791C36" w:rsidRPr="007B3124">
        <w:rPr>
          <w:sz w:val="20"/>
          <w:szCs w:val="20"/>
        </w:rPr>
        <w:t xml:space="preserve">objects, then brain activation while viewing faces must be compared to a baseline of brain activation while viewing nonface objects. In contrast, if the </w:t>
      </w:r>
      <w:r w:rsidR="00C42721" w:rsidRPr="007B3124">
        <w:rPr>
          <w:sz w:val="20"/>
          <w:szCs w:val="20"/>
        </w:rPr>
        <w:t>someone</w:t>
      </w:r>
      <w:r w:rsidR="00791C36" w:rsidRPr="007B3124">
        <w:rPr>
          <w:sz w:val="20"/>
          <w:szCs w:val="20"/>
        </w:rPr>
        <w:t xml:space="preserve"> wants to determine all the brain regions involved in visually analyzing a face, then brain activation while viewing faces has to be compared to a baseline of brain activation while viewing a very basic visual form such as a cross.</w:t>
      </w:r>
    </w:p>
    <w:p w:rsidR="001E153C" w:rsidRPr="007B3124" w:rsidRDefault="00320022" w:rsidP="00A673D8">
      <w:pPr>
        <w:autoSpaceDE w:val="0"/>
        <w:autoSpaceDN w:val="0"/>
        <w:adjustRightInd w:val="0"/>
        <w:ind w:firstLine="720"/>
        <w:rPr>
          <w:color w:val="000000"/>
          <w:sz w:val="20"/>
          <w:szCs w:val="20"/>
        </w:rPr>
      </w:pPr>
      <w:r w:rsidRPr="007B3124">
        <w:rPr>
          <w:color w:val="000000"/>
          <w:sz w:val="20"/>
          <w:szCs w:val="20"/>
        </w:rPr>
        <w:t xml:space="preserve">fMRI is not the technique that measures directly activation of neurons that are responsible for the cognitive processes. Rather, it </w:t>
      </w:r>
      <w:r w:rsidR="00F10970" w:rsidRPr="007B3124">
        <w:rPr>
          <w:color w:val="000000"/>
          <w:sz w:val="20"/>
          <w:szCs w:val="20"/>
        </w:rPr>
        <w:t>detect</w:t>
      </w:r>
      <w:r w:rsidRPr="007B3124">
        <w:rPr>
          <w:color w:val="000000"/>
          <w:sz w:val="20"/>
          <w:szCs w:val="20"/>
        </w:rPr>
        <w:t xml:space="preserve"> a </w:t>
      </w:r>
      <w:r w:rsidRPr="007B3124">
        <w:rPr>
          <w:iCs/>
          <w:color w:val="000000"/>
          <w:sz w:val="20"/>
          <w:szCs w:val="20"/>
        </w:rPr>
        <w:t>hemodynamic response</w:t>
      </w:r>
      <w:r w:rsidRPr="007B3124">
        <w:rPr>
          <w:i/>
          <w:iCs/>
          <w:color w:val="000000"/>
          <w:sz w:val="20"/>
          <w:szCs w:val="20"/>
        </w:rPr>
        <w:t xml:space="preserve">, </w:t>
      </w:r>
      <w:r w:rsidRPr="007B3124">
        <w:rPr>
          <w:color w:val="000000"/>
          <w:sz w:val="20"/>
          <w:szCs w:val="20"/>
        </w:rPr>
        <w:t xml:space="preserve">the </w:t>
      </w:r>
      <w:r w:rsidR="00895D05" w:rsidRPr="007B3124">
        <w:rPr>
          <w:color w:val="000000"/>
          <w:sz w:val="20"/>
          <w:szCs w:val="20"/>
        </w:rPr>
        <w:t>reaction</w:t>
      </w:r>
      <w:r w:rsidRPr="007B3124">
        <w:rPr>
          <w:color w:val="000000"/>
          <w:sz w:val="20"/>
          <w:szCs w:val="20"/>
        </w:rPr>
        <w:t xml:space="preserve"> of the vascular system to the </w:t>
      </w:r>
      <w:r w:rsidR="00895D05" w:rsidRPr="007B3124">
        <w:rPr>
          <w:color w:val="000000"/>
          <w:sz w:val="20"/>
          <w:szCs w:val="20"/>
        </w:rPr>
        <w:t>enlarged</w:t>
      </w:r>
      <w:r w:rsidRPr="007B3124">
        <w:rPr>
          <w:color w:val="000000"/>
          <w:sz w:val="20"/>
          <w:szCs w:val="20"/>
        </w:rPr>
        <w:t xml:space="preserve"> </w:t>
      </w:r>
      <w:r w:rsidR="00895D05" w:rsidRPr="007B3124">
        <w:rPr>
          <w:color w:val="000000"/>
          <w:sz w:val="20"/>
          <w:szCs w:val="20"/>
        </w:rPr>
        <w:t>necessity</w:t>
      </w:r>
      <w:r w:rsidRPr="007B3124">
        <w:rPr>
          <w:color w:val="000000"/>
          <w:sz w:val="20"/>
          <w:szCs w:val="20"/>
        </w:rPr>
        <w:t xml:space="preserve"> for oxygen of neurons in a local area. </w:t>
      </w:r>
      <w:r w:rsidR="001A5CA4" w:rsidRPr="007B3124">
        <w:rPr>
          <w:color w:val="000000"/>
          <w:sz w:val="20"/>
          <w:szCs w:val="20"/>
        </w:rPr>
        <w:t xml:space="preserve">This fact has at least two consequences. First, although there is strong correlation between </w:t>
      </w:r>
      <w:r w:rsidR="001A5CA4" w:rsidRPr="007B3124">
        <w:rPr>
          <w:iCs/>
          <w:color w:val="000000"/>
          <w:sz w:val="20"/>
          <w:szCs w:val="20"/>
        </w:rPr>
        <w:t>hemodynamic response</w:t>
      </w:r>
      <w:r w:rsidR="001A5CA4" w:rsidRPr="007B3124">
        <w:rPr>
          <w:color w:val="000000"/>
          <w:sz w:val="20"/>
          <w:szCs w:val="20"/>
        </w:rPr>
        <w:t xml:space="preserve"> and activity of specific brain region in cognitive action, it is only correlation. Thus, fMRI does not measure directly someone thoughts but rather give us indirect information of possible involvement and response of certain brain region in some cognitive function. Second, </w:t>
      </w:r>
      <w:r w:rsidR="002543F6" w:rsidRPr="007B3124">
        <w:rPr>
          <w:color w:val="000000"/>
          <w:sz w:val="20"/>
          <w:szCs w:val="20"/>
        </w:rPr>
        <w:t xml:space="preserve">due to necessary time for blood circulation </w:t>
      </w:r>
      <w:r w:rsidR="001A5CA4" w:rsidRPr="007B3124">
        <w:rPr>
          <w:color w:val="000000"/>
          <w:sz w:val="20"/>
          <w:szCs w:val="20"/>
        </w:rPr>
        <w:t>t</w:t>
      </w:r>
      <w:r w:rsidRPr="007B3124">
        <w:rPr>
          <w:color w:val="000000"/>
          <w:sz w:val="20"/>
          <w:szCs w:val="20"/>
        </w:rPr>
        <w:t xml:space="preserve">his response is slow, starting about 2 seconds after a stimulus is presented, peaking at about 6–8 seconds, and falling back to baseline by about 14–16 seconds. </w:t>
      </w:r>
      <w:r w:rsidR="002D1E28" w:rsidRPr="007B3124">
        <w:rPr>
          <w:color w:val="000000"/>
          <w:sz w:val="20"/>
          <w:szCs w:val="20"/>
        </w:rPr>
        <w:t>T</w:t>
      </w:r>
      <w:r w:rsidRPr="007B3124">
        <w:rPr>
          <w:color w:val="000000"/>
          <w:sz w:val="20"/>
          <w:szCs w:val="20"/>
        </w:rPr>
        <w:t xml:space="preserve">emporal resolution </w:t>
      </w:r>
      <w:r w:rsidR="002D1E28" w:rsidRPr="007B3124">
        <w:rPr>
          <w:color w:val="000000"/>
          <w:sz w:val="20"/>
          <w:szCs w:val="20"/>
        </w:rPr>
        <w:t xml:space="preserve">of fMRI </w:t>
      </w:r>
      <w:r w:rsidRPr="007B3124">
        <w:rPr>
          <w:color w:val="000000"/>
          <w:sz w:val="20"/>
          <w:szCs w:val="20"/>
        </w:rPr>
        <w:t xml:space="preserve">is much faster </w:t>
      </w:r>
      <w:r w:rsidR="002D1E28" w:rsidRPr="007B3124">
        <w:rPr>
          <w:color w:val="000000"/>
          <w:sz w:val="20"/>
          <w:szCs w:val="20"/>
        </w:rPr>
        <w:t>comparing to</w:t>
      </w:r>
      <w:r w:rsidRPr="007B3124">
        <w:rPr>
          <w:color w:val="000000"/>
          <w:sz w:val="20"/>
          <w:szCs w:val="20"/>
        </w:rPr>
        <w:t xml:space="preserve"> PET, although it is slow compared to some other </w:t>
      </w:r>
      <w:r w:rsidR="002D1E28" w:rsidRPr="007B3124">
        <w:rPr>
          <w:color w:val="000000"/>
          <w:sz w:val="20"/>
          <w:szCs w:val="20"/>
        </w:rPr>
        <w:t>methods, such as EEG that measures direct activation of neurons</w:t>
      </w:r>
      <w:r w:rsidRPr="007B3124">
        <w:rPr>
          <w:color w:val="000000"/>
          <w:sz w:val="20"/>
          <w:szCs w:val="20"/>
        </w:rPr>
        <w:t>.</w:t>
      </w:r>
    </w:p>
    <w:p w:rsidR="008C77FC" w:rsidRPr="007B3124" w:rsidRDefault="00A673D8" w:rsidP="00AD5A41">
      <w:pPr>
        <w:autoSpaceDE w:val="0"/>
        <w:autoSpaceDN w:val="0"/>
        <w:adjustRightInd w:val="0"/>
        <w:rPr>
          <w:sz w:val="20"/>
          <w:szCs w:val="20"/>
        </w:rPr>
      </w:pPr>
      <w:r w:rsidRPr="007B3124">
        <w:rPr>
          <w:sz w:val="20"/>
          <w:szCs w:val="20"/>
        </w:rPr>
        <w:tab/>
        <w:t>There are several advantages in application of functional magnetic resonance imaging for observing brain in action. fMRI is performed using regular clinical MRI machines that have the appropriate hardware and software to enable the procedure. Impo</w:t>
      </w:r>
      <w:r w:rsidR="000B3447" w:rsidRPr="007B3124">
        <w:rPr>
          <w:sz w:val="20"/>
          <w:szCs w:val="20"/>
        </w:rPr>
        <w:t>rtantly,</w:t>
      </w:r>
      <w:r w:rsidRPr="007B3124">
        <w:rPr>
          <w:sz w:val="20"/>
          <w:szCs w:val="20"/>
        </w:rPr>
        <w:t xml:space="preserve"> it is noninvasive technique, because no high-energy radiation is involved in the procedure. Using fMRI multiple scans can be </w:t>
      </w:r>
      <w:r w:rsidR="00C67802" w:rsidRPr="007B3124">
        <w:rPr>
          <w:sz w:val="20"/>
          <w:szCs w:val="20"/>
        </w:rPr>
        <w:t>performed</w:t>
      </w:r>
      <w:r w:rsidRPr="007B3124">
        <w:rPr>
          <w:sz w:val="20"/>
          <w:szCs w:val="20"/>
        </w:rPr>
        <w:t xml:space="preserve"> on a single individual, which allow researches to examine changes in the brain over time</w:t>
      </w:r>
      <w:r w:rsidR="00C67802" w:rsidRPr="007B3124">
        <w:rPr>
          <w:sz w:val="20"/>
          <w:szCs w:val="20"/>
        </w:rPr>
        <w:t xml:space="preserve"> like during the process of learning. </w:t>
      </w:r>
      <w:r w:rsidRPr="007B3124">
        <w:rPr>
          <w:sz w:val="20"/>
          <w:szCs w:val="20"/>
        </w:rPr>
        <w:t xml:space="preserve"> </w:t>
      </w:r>
      <w:r w:rsidR="00C67802" w:rsidRPr="007B3124">
        <w:rPr>
          <w:sz w:val="20"/>
          <w:szCs w:val="20"/>
        </w:rPr>
        <w:t>C</w:t>
      </w:r>
      <w:r w:rsidRPr="007B3124">
        <w:rPr>
          <w:sz w:val="20"/>
          <w:szCs w:val="20"/>
        </w:rPr>
        <w:t xml:space="preserve">linicians </w:t>
      </w:r>
      <w:r w:rsidR="00C67802" w:rsidRPr="007B3124">
        <w:rPr>
          <w:sz w:val="20"/>
          <w:szCs w:val="20"/>
        </w:rPr>
        <w:t>could also</w:t>
      </w:r>
      <w:r w:rsidRPr="007B3124">
        <w:rPr>
          <w:sz w:val="20"/>
          <w:szCs w:val="20"/>
        </w:rPr>
        <w:t xml:space="preserve"> observe</w:t>
      </w:r>
      <w:r w:rsidR="00C67802" w:rsidRPr="007B3124">
        <w:rPr>
          <w:sz w:val="20"/>
          <w:szCs w:val="20"/>
        </w:rPr>
        <w:t xml:space="preserve"> </w:t>
      </w:r>
      <w:r w:rsidRPr="007B3124">
        <w:rPr>
          <w:sz w:val="20"/>
          <w:szCs w:val="20"/>
        </w:rPr>
        <w:t xml:space="preserve">changes </w:t>
      </w:r>
      <w:r w:rsidR="00C67802" w:rsidRPr="007B3124">
        <w:rPr>
          <w:sz w:val="20"/>
          <w:szCs w:val="20"/>
        </w:rPr>
        <w:t>that occurs</w:t>
      </w:r>
      <w:r w:rsidRPr="007B3124">
        <w:rPr>
          <w:sz w:val="20"/>
          <w:szCs w:val="20"/>
        </w:rPr>
        <w:t xml:space="preserve"> during recovery </w:t>
      </w:r>
      <w:r w:rsidR="00C67802" w:rsidRPr="007B3124">
        <w:rPr>
          <w:sz w:val="20"/>
          <w:szCs w:val="20"/>
        </w:rPr>
        <w:t xml:space="preserve">of illness </w:t>
      </w:r>
      <w:r w:rsidRPr="007B3124">
        <w:rPr>
          <w:sz w:val="20"/>
          <w:szCs w:val="20"/>
        </w:rPr>
        <w:t xml:space="preserve">as a result of </w:t>
      </w:r>
      <w:r w:rsidR="00FD2C57" w:rsidRPr="007B3124">
        <w:rPr>
          <w:sz w:val="20"/>
          <w:szCs w:val="20"/>
        </w:rPr>
        <w:t xml:space="preserve">medical </w:t>
      </w:r>
      <w:r w:rsidRPr="007B3124">
        <w:rPr>
          <w:sz w:val="20"/>
          <w:szCs w:val="20"/>
        </w:rPr>
        <w:t xml:space="preserve">treatment. fMRI </w:t>
      </w:r>
      <w:r w:rsidR="00FD2C57" w:rsidRPr="007B3124">
        <w:rPr>
          <w:sz w:val="20"/>
          <w:szCs w:val="20"/>
        </w:rPr>
        <w:t>also</w:t>
      </w:r>
      <w:r w:rsidRPr="007B3124">
        <w:rPr>
          <w:sz w:val="20"/>
          <w:szCs w:val="20"/>
        </w:rPr>
        <w:t xml:space="preserve"> provides a measure of brain activity</w:t>
      </w:r>
      <w:r w:rsidR="00FD2C57" w:rsidRPr="007B3124">
        <w:rPr>
          <w:sz w:val="20"/>
          <w:szCs w:val="20"/>
        </w:rPr>
        <w:t xml:space="preserve"> </w:t>
      </w:r>
      <w:r w:rsidRPr="007B3124">
        <w:rPr>
          <w:sz w:val="20"/>
          <w:szCs w:val="20"/>
        </w:rPr>
        <w:t>over seconds rather than minutes as is the case with</w:t>
      </w:r>
      <w:r w:rsidR="00FD2C57" w:rsidRPr="007B3124">
        <w:rPr>
          <w:sz w:val="20"/>
          <w:szCs w:val="20"/>
        </w:rPr>
        <w:t xml:space="preserve"> </w:t>
      </w:r>
      <w:r w:rsidRPr="007B3124">
        <w:rPr>
          <w:sz w:val="20"/>
          <w:szCs w:val="20"/>
        </w:rPr>
        <w:t>PET. Finally, the precision of scans obtained from fMRI</w:t>
      </w:r>
      <w:r w:rsidR="008B7DC3" w:rsidRPr="007B3124">
        <w:rPr>
          <w:sz w:val="20"/>
          <w:szCs w:val="20"/>
        </w:rPr>
        <w:t xml:space="preserve"> </w:t>
      </w:r>
      <w:r w:rsidRPr="007B3124">
        <w:rPr>
          <w:sz w:val="20"/>
          <w:szCs w:val="20"/>
        </w:rPr>
        <w:t xml:space="preserve">enables </w:t>
      </w:r>
      <w:r w:rsidR="008B7DC3" w:rsidRPr="007B3124">
        <w:rPr>
          <w:sz w:val="20"/>
          <w:szCs w:val="20"/>
        </w:rPr>
        <w:t>examination</w:t>
      </w:r>
      <w:r w:rsidRPr="007B3124">
        <w:rPr>
          <w:sz w:val="20"/>
          <w:szCs w:val="20"/>
        </w:rPr>
        <w:t xml:space="preserve"> </w:t>
      </w:r>
      <w:r w:rsidR="008B7DC3" w:rsidRPr="007B3124">
        <w:rPr>
          <w:sz w:val="20"/>
          <w:szCs w:val="20"/>
        </w:rPr>
        <w:t xml:space="preserve">of </w:t>
      </w:r>
      <w:r w:rsidRPr="007B3124">
        <w:rPr>
          <w:sz w:val="20"/>
          <w:szCs w:val="20"/>
        </w:rPr>
        <w:t>brain-behavior relationships</w:t>
      </w:r>
      <w:r w:rsidR="008B7DC3" w:rsidRPr="007B3124">
        <w:rPr>
          <w:sz w:val="20"/>
          <w:szCs w:val="20"/>
        </w:rPr>
        <w:t xml:space="preserve"> </w:t>
      </w:r>
      <w:r w:rsidRPr="007B3124">
        <w:rPr>
          <w:sz w:val="20"/>
          <w:szCs w:val="20"/>
        </w:rPr>
        <w:t>in individuals, which makes fMRI particularly useful</w:t>
      </w:r>
      <w:r w:rsidR="00FB7CC2" w:rsidRPr="007B3124">
        <w:rPr>
          <w:sz w:val="20"/>
          <w:szCs w:val="20"/>
        </w:rPr>
        <w:t xml:space="preserve"> f</w:t>
      </w:r>
      <w:r w:rsidRPr="007B3124">
        <w:rPr>
          <w:sz w:val="20"/>
          <w:szCs w:val="20"/>
        </w:rPr>
        <w:t>or clinical interventions such as neurosurgery</w:t>
      </w:r>
      <w:r w:rsidR="002A7B95" w:rsidRPr="007B3124">
        <w:rPr>
          <w:sz w:val="20"/>
          <w:szCs w:val="20"/>
        </w:rPr>
        <w:t>.</w:t>
      </w:r>
      <w:r w:rsidR="008C77FC" w:rsidRPr="007B3124">
        <w:rPr>
          <w:sz w:val="20"/>
          <w:szCs w:val="20"/>
        </w:rPr>
        <w:t xml:space="preserve"> Because MRI can be tuned to specific atoms, it can also be utilized to examine the concentration of other</w:t>
      </w:r>
    </w:p>
    <w:p w:rsidR="00013B4F" w:rsidRPr="007B3124" w:rsidRDefault="008C77FC" w:rsidP="00BE3CAD">
      <w:pPr>
        <w:shd w:val="clear" w:color="auto" w:fill="FFFFFF"/>
        <w:jc w:val="left"/>
        <w:rPr>
          <w:sz w:val="20"/>
          <w:szCs w:val="20"/>
        </w:rPr>
      </w:pPr>
      <w:r w:rsidRPr="007B3124">
        <w:rPr>
          <w:sz w:val="20"/>
          <w:szCs w:val="20"/>
        </w:rPr>
        <w:t xml:space="preserve">biologically active substances via a method known as </w:t>
      </w:r>
      <w:r w:rsidRPr="007B3124">
        <w:rPr>
          <w:iCs/>
          <w:sz w:val="20"/>
          <w:szCs w:val="20"/>
        </w:rPr>
        <w:t>magnetic resonance spectroscopy</w:t>
      </w:r>
      <w:r w:rsidRPr="007B3124">
        <w:rPr>
          <w:i/>
          <w:iCs/>
          <w:sz w:val="20"/>
          <w:szCs w:val="20"/>
        </w:rPr>
        <w:t xml:space="preserve"> </w:t>
      </w:r>
      <w:r w:rsidRPr="007B3124">
        <w:rPr>
          <w:sz w:val="20"/>
          <w:szCs w:val="20"/>
        </w:rPr>
        <w:t>[</w:t>
      </w:r>
      <w:r w:rsidR="00D11A69" w:rsidRPr="007B3124">
        <w:rPr>
          <w:sz w:val="20"/>
          <w:szCs w:val="20"/>
        </w:rPr>
        <w:t>5</w:t>
      </w:r>
      <w:r w:rsidRPr="007B3124">
        <w:rPr>
          <w:sz w:val="20"/>
          <w:szCs w:val="20"/>
        </w:rPr>
        <w:t>].</w:t>
      </w:r>
      <w:r w:rsidR="00AD5A41" w:rsidRPr="007B3124">
        <w:rPr>
          <w:sz w:val="20"/>
          <w:szCs w:val="20"/>
        </w:rPr>
        <w:t xml:space="preserve"> A  primary  struggle  in fMRI  is  to  increase  sensitivity which  is  achieved  by </w:t>
      </w:r>
      <w:r w:rsidR="00AD5A41" w:rsidRPr="00AD5A41">
        <w:rPr>
          <w:sz w:val="20"/>
          <w:szCs w:val="20"/>
        </w:rPr>
        <w:t>increasing the magnitude of the signal change or by decreasing the effects</w:t>
      </w:r>
      <w:r w:rsidR="00AD5A41" w:rsidRPr="007B3124">
        <w:rPr>
          <w:sz w:val="20"/>
          <w:szCs w:val="20"/>
        </w:rPr>
        <w:t xml:space="preserve"> </w:t>
      </w:r>
      <w:r w:rsidR="00AD5A41" w:rsidRPr="00AD5A41">
        <w:rPr>
          <w:sz w:val="20"/>
          <w:szCs w:val="20"/>
        </w:rPr>
        <w:t>of noise</w:t>
      </w:r>
      <w:r w:rsidR="00AD5A41" w:rsidRPr="007B3124">
        <w:rPr>
          <w:sz w:val="20"/>
          <w:szCs w:val="20"/>
        </w:rPr>
        <w:t xml:space="preserve"> [3]</w:t>
      </w:r>
      <w:r w:rsidR="00AD5A41" w:rsidRPr="00AD5A41">
        <w:rPr>
          <w:sz w:val="20"/>
          <w:szCs w:val="20"/>
        </w:rPr>
        <w:t>.</w:t>
      </w:r>
      <w:r w:rsidR="00BE3CAD" w:rsidRPr="007B3124">
        <w:rPr>
          <w:sz w:val="20"/>
          <w:szCs w:val="20"/>
        </w:rPr>
        <w:t xml:space="preserve"> </w:t>
      </w:r>
    </w:p>
    <w:p w:rsidR="00823F8D" w:rsidRPr="007B3124" w:rsidRDefault="00BE3CAD" w:rsidP="00013B4F">
      <w:pPr>
        <w:shd w:val="clear" w:color="auto" w:fill="FFFFFF"/>
        <w:ind w:firstLine="720"/>
        <w:rPr>
          <w:sz w:val="20"/>
          <w:szCs w:val="20"/>
        </w:rPr>
      </w:pPr>
      <w:r w:rsidRPr="007B3124">
        <w:rPr>
          <w:sz w:val="20"/>
          <w:szCs w:val="20"/>
        </w:rPr>
        <w:t xml:space="preserve">Other processing steps for increasing sensitivity include temporal and </w:t>
      </w:r>
      <w:r w:rsidRPr="00BE3CAD">
        <w:rPr>
          <w:sz w:val="20"/>
          <w:szCs w:val="20"/>
        </w:rPr>
        <w:t>spatial  smoothing</w:t>
      </w:r>
      <w:r w:rsidRPr="007B3124">
        <w:rPr>
          <w:sz w:val="20"/>
          <w:szCs w:val="20"/>
        </w:rPr>
        <w:t xml:space="preserve"> which is achieved by repeating experiments for several times and applying statistical processing of data using software</w:t>
      </w:r>
      <w:r w:rsidRPr="00BE3CAD">
        <w:rPr>
          <w:sz w:val="20"/>
          <w:szCs w:val="20"/>
        </w:rPr>
        <w:t>.</w:t>
      </w:r>
      <w:r w:rsidR="00013B4F" w:rsidRPr="007B3124">
        <w:rPr>
          <w:sz w:val="20"/>
          <w:szCs w:val="20"/>
        </w:rPr>
        <w:t xml:space="preserve"> Once images are collected, and after motion correction is performed, </w:t>
      </w:r>
      <w:r w:rsidR="00013B4F" w:rsidRPr="00013B4F">
        <w:rPr>
          <w:sz w:val="20"/>
          <w:szCs w:val="20"/>
        </w:rPr>
        <w:t>a time series analysis is carried out voxel by voxel.</w:t>
      </w:r>
    </w:p>
    <w:p w:rsidR="00D364D4" w:rsidRPr="007B3124" w:rsidRDefault="00D364D4" w:rsidP="00BE3CAD">
      <w:pPr>
        <w:shd w:val="clear" w:color="auto" w:fill="FFFFFF"/>
        <w:rPr>
          <w:sz w:val="20"/>
          <w:szCs w:val="20"/>
        </w:rPr>
      </w:pPr>
      <w:r w:rsidRPr="007B3124">
        <w:rPr>
          <w:sz w:val="20"/>
          <w:szCs w:val="20"/>
        </w:rPr>
        <w:tab/>
        <w:t xml:space="preserve">  </w:t>
      </w:r>
      <w:r w:rsidR="0059308F" w:rsidRPr="007B3124">
        <w:rPr>
          <w:sz w:val="20"/>
          <w:szCs w:val="20"/>
        </w:rPr>
        <w:t>Functional imaging</w:t>
      </w:r>
      <w:r w:rsidRPr="007B3124">
        <w:rPr>
          <w:sz w:val="20"/>
          <w:szCs w:val="20"/>
        </w:rPr>
        <w:t xml:space="preserve"> techniques such as PET and fMRI</w:t>
      </w:r>
      <w:r w:rsidR="0059308F" w:rsidRPr="007B3124">
        <w:rPr>
          <w:sz w:val="20"/>
          <w:szCs w:val="20"/>
        </w:rPr>
        <w:t xml:space="preserve"> have certain limitations that are of great of importance to anyone that want to study perceptual, emotional and cognitive processes of the brain</w:t>
      </w:r>
      <w:r w:rsidRPr="007B3124">
        <w:rPr>
          <w:sz w:val="20"/>
          <w:szCs w:val="20"/>
        </w:rPr>
        <w:t xml:space="preserve">. </w:t>
      </w:r>
      <w:r w:rsidR="009813C9" w:rsidRPr="007B3124">
        <w:rPr>
          <w:sz w:val="20"/>
          <w:szCs w:val="20"/>
        </w:rPr>
        <w:t>One of the main obstacles is</w:t>
      </w:r>
      <w:r w:rsidRPr="007B3124">
        <w:rPr>
          <w:sz w:val="20"/>
          <w:szCs w:val="20"/>
        </w:rPr>
        <w:t xml:space="preserve"> poor temporal resolution </w:t>
      </w:r>
      <w:r w:rsidR="009813C9" w:rsidRPr="007B3124">
        <w:rPr>
          <w:sz w:val="20"/>
          <w:szCs w:val="20"/>
        </w:rPr>
        <w:t xml:space="preserve">of PET and fMRI </w:t>
      </w:r>
      <w:r w:rsidRPr="007B3124">
        <w:rPr>
          <w:sz w:val="20"/>
          <w:szCs w:val="20"/>
        </w:rPr>
        <w:t xml:space="preserve">compared with </w:t>
      </w:r>
      <w:r w:rsidR="009813C9" w:rsidRPr="007B3124">
        <w:rPr>
          <w:sz w:val="20"/>
          <w:szCs w:val="20"/>
        </w:rPr>
        <w:t xml:space="preserve">direct electrophysiological techniques like </w:t>
      </w:r>
      <w:r w:rsidRPr="007B3124">
        <w:rPr>
          <w:sz w:val="20"/>
          <w:szCs w:val="20"/>
        </w:rPr>
        <w:t xml:space="preserve">single-cell recordings. PET is constrained by the decay rate </w:t>
      </w:r>
      <w:r w:rsidR="000C33F6" w:rsidRPr="007B3124">
        <w:rPr>
          <w:sz w:val="20"/>
          <w:szCs w:val="20"/>
        </w:rPr>
        <w:t>of the radioactive</w:t>
      </w:r>
      <w:r w:rsidR="004015DD" w:rsidRPr="007B3124">
        <w:rPr>
          <w:sz w:val="20"/>
          <w:szCs w:val="20"/>
        </w:rPr>
        <w:t xml:space="preserve"> agent,</w:t>
      </w:r>
      <w:r w:rsidRPr="007B3124">
        <w:rPr>
          <w:sz w:val="20"/>
          <w:szCs w:val="20"/>
        </w:rPr>
        <w:t xml:space="preserve"> and  fMRI is depen</w:t>
      </w:r>
      <w:r w:rsidR="004015DD" w:rsidRPr="007B3124">
        <w:rPr>
          <w:sz w:val="20"/>
          <w:szCs w:val="20"/>
        </w:rPr>
        <w:t>dent on the hemodynamic changes</w:t>
      </w:r>
      <w:r w:rsidRPr="007B3124">
        <w:rPr>
          <w:sz w:val="20"/>
          <w:szCs w:val="20"/>
        </w:rPr>
        <w:t xml:space="preserve"> that  underlie  the  BOLD  response. </w:t>
      </w:r>
      <w:r w:rsidR="004015DD" w:rsidRPr="007B3124">
        <w:rPr>
          <w:sz w:val="20"/>
          <w:szCs w:val="20"/>
        </w:rPr>
        <w:t>Half-life of the radioactive probe could be only a few minute, while hemodynamic response changes in only a few seconds.</w:t>
      </w:r>
      <w:r w:rsidR="004E3A0F" w:rsidRPr="007B3124">
        <w:rPr>
          <w:sz w:val="20"/>
          <w:szCs w:val="20"/>
        </w:rPr>
        <w:t xml:space="preserve"> A</w:t>
      </w:r>
      <w:r w:rsidRPr="007B3124">
        <w:rPr>
          <w:sz w:val="20"/>
          <w:szCs w:val="20"/>
        </w:rPr>
        <w:t xml:space="preserve"> second   difficulty arises   </w:t>
      </w:r>
      <w:r w:rsidR="004E3A0F" w:rsidRPr="007B3124">
        <w:rPr>
          <w:sz w:val="20"/>
          <w:szCs w:val="20"/>
        </w:rPr>
        <w:t xml:space="preserve">from the fact that </w:t>
      </w:r>
      <w:r w:rsidR="000C33F6" w:rsidRPr="007B3124">
        <w:rPr>
          <w:sz w:val="20"/>
          <w:szCs w:val="20"/>
        </w:rPr>
        <w:t>data</w:t>
      </w:r>
      <w:r w:rsidR="004E3A0F" w:rsidRPr="007B3124">
        <w:rPr>
          <w:sz w:val="20"/>
          <w:szCs w:val="20"/>
        </w:rPr>
        <w:t xml:space="preserve"> sets  from  an  imaging  study  are  massive</w:t>
      </w:r>
      <w:r w:rsidR="00F00C70" w:rsidRPr="007B3124">
        <w:rPr>
          <w:sz w:val="20"/>
          <w:szCs w:val="20"/>
        </w:rPr>
        <w:t>.</w:t>
      </w:r>
      <w:r w:rsidR="004E3A0F" w:rsidRPr="007B3124">
        <w:rPr>
          <w:sz w:val="20"/>
          <w:szCs w:val="20"/>
        </w:rPr>
        <w:t xml:space="preserve"> </w:t>
      </w:r>
      <w:r w:rsidR="00F00C70" w:rsidRPr="007B3124">
        <w:rPr>
          <w:sz w:val="20"/>
          <w:szCs w:val="20"/>
        </w:rPr>
        <w:t>A huge amount of data make</w:t>
      </w:r>
      <w:r w:rsidRPr="007B3124">
        <w:rPr>
          <w:sz w:val="20"/>
          <w:szCs w:val="20"/>
        </w:rPr>
        <w:t xml:space="preserve"> interpret</w:t>
      </w:r>
      <w:r w:rsidR="00F00C70" w:rsidRPr="007B3124">
        <w:rPr>
          <w:sz w:val="20"/>
          <w:szCs w:val="20"/>
        </w:rPr>
        <w:t>ation</w:t>
      </w:r>
      <w:r w:rsidRPr="007B3124">
        <w:rPr>
          <w:sz w:val="20"/>
          <w:szCs w:val="20"/>
        </w:rPr>
        <w:t xml:space="preserve">  </w:t>
      </w:r>
      <w:r w:rsidR="00F00C70" w:rsidRPr="007B3124">
        <w:rPr>
          <w:sz w:val="20"/>
          <w:szCs w:val="20"/>
        </w:rPr>
        <w:t xml:space="preserve">of </w:t>
      </w:r>
      <w:r w:rsidR="000C33F6" w:rsidRPr="007B3124">
        <w:rPr>
          <w:sz w:val="20"/>
          <w:szCs w:val="20"/>
        </w:rPr>
        <w:t xml:space="preserve">the </w:t>
      </w:r>
      <w:r w:rsidRPr="007B3124">
        <w:rPr>
          <w:sz w:val="20"/>
          <w:szCs w:val="20"/>
        </w:rPr>
        <w:t xml:space="preserve"> </w:t>
      </w:r>
      <w:r w:rsidR="004E3A0F" w:rsidRPr="007B3124">
        <w:rPr>
          <w:sz w:val="20"/>
          <w:szCs w:val="20"/>
        </w:rPr>
        <w:t>data  fr</w:t>
      </w:r>
      <w:r w:rsidRPr="007B3124">
        <w:rPr>
          <w:sz w:val="20"/>
          <w:szCs w:val="20"/>
        </w:rPr>
        <w:t xml:space="preserve">om </w:t>
      </w:r>
      <w:r w:rsidR="004015DD" w:rsidRPr="007B3124">
        <w:rPr>
          <w:sz w:val="20"/>
          <w:szCs w:val="20"/>
        </w:rPr>
        <w:t xml:space="preserve"> a  PET  </w:t>
      </w:r>
      <w:r w:rsidR="00F00C70" w:rsidRPr="007B3124">
        <w:rPr>
          <w:sz w:val="20"/>
          <w:szCs w:val="20"/>
        </w:rPr>
        <w:t>anf</w:t>
      </w:r>
      <w:r w:rsidR="004015DD" w:rsidRPr="007B3124">
        <w:rPr>
          <w:sz w:val="20"/>
          <w:szCs w:val="20"/>
        </w:rPr>
        <w:t xml:space="preserve">  fMRI  stud</w:t>
      </w:r>
      <w:r w:rsidR="00F00C70" w:rsidRPr="007B3124">
        <w:rPr>
          <w:sz w:val="20"/>
          <w:szCs w:val="20"/>
        </w:rPr>
        <w:t>ies a complicated and doable only using software</w:t>
      </w:r>
      <w:r w:rsidR="000C33F6" w:rsidRPr="007B3124">
        <w:rPr>
          <w:sz w:val="20"/>
          <w:szCs w:val="20"/>
        </w:rPr>
        <w:t>.</w:t>
      </w:r>
      <w:r w:rsidR="004015DD" w:rsidRPr="007B3124">
        <w:rPr>
          <w:sz w:val="20"/>
          <w:szCs w:val="20"/>
        </w:rPr>
        <w:t xml:space="preserve"> </w:t>
      </w:r>
      <w:r w:rsidR="000C33F6" w:rsidRPr="007B3124">
        <w:rPr>
          <w:sz w:val="20"/>
          <w:szCs w:val="20"/>
        </w:rPr>
        <w:t>Quite oft</w:t>
      </w:r>
      <w:r w:rsidRPr="007B3124">
        <w:rPr>
          <w:sz w:val="20"/>
          <w:szCs w:val="20"/>
        </w:rPr>
        <w:t>en  the  comparison  of    experimental  and  control  conditions  produces  many  differences</w:t>
      </w:r>
      <w:r w:rsidR="000C33F6" w:rsidRPr="007B3124">
        <w:rPr>
          <w:sz w:val="20"/>
          <w:szCs w:val="20"/>
        </w:rPr>
        <w:t xml:space="preserve"> [</w:t>
      </w:r>
      <w:r w:rsidR="00D11A69" w:rsidRPr="007B3124">
        <w:rPr>
          <w:sz w:val="20"/>
          <w:szCs w:val="20"/>
        </w:rPr>
        <w:t>4</w:t>
      </w:r>
      <w:r w:rsidR="000C33F6" w:rsidRPr="007B3124">
        <w:rPr>
          <w:sz w:val="20"/>
          <w:szCs w:val="20"/>
        </w:rPr>
        <w:t>]. In</w:t>
      </w:r>
      <w:r w:rsidRPr="007B3124">
        <w:rPr>
          <w:sz w:val="20"/>
          <w:szCs w:val="20"/>
        </w:rPr>
        <w:t xml:space="preserve"> example,  asking  someone  to  generate  a  verb  associated  with  </w:t>
      </w:r>
      <w:r w:rsidR="000A5FD6" w:rsidRPr="007B3124">
        <w:rPr>
          <w:sz w:val="20"/>
          <w:szCs w:val="20"/>
        </w:rPr>
        <w:t>a  noun  (experimental  task)</w:t>
      </w:r>
      <w:r w:rsidRPr="007B3124">
        <w:rPr>
          <w:sz w:val="20"/>
          <w:szCs w:val="20"/>
        </w:rPr>
        <w:t xml:space="preserve">  </w:t>
      </w:r>
      <w:r w:rsidR="000A5FD6" w:rsidRPr="007B3124">
        <w:rPr>
          <w:sz w:val="20"/>
          <w:szCs w:val="20"/>
        </w:rPr>
        <w:t>involves</w:t>
      </w:r>
      <w:r w:rsidRPr="007B3124">
        <w:rPr>
          <w:sz w:val="20"/>
          <w:szCs w:val="20"/>
        </w:rPr>
        <w:t xml:space="preserve">  many  more  cognitive  operations  than  just  saying  the  noun  (control task). </w:t>
      </w:r>
      <w:r w:rsidR="009E5213" w:rsidRPr="007B3124">
        <w:rPr>
          <w:sz w:val="20"/>
          <w:szCs w:val="20"/>
        </w:rPr>
        <w:t>Therefore</w:t>
      </w:r>
      <w:r w:rsidRPr="007B3124">
        <w:rPr>
          <w:sz w:val="20"/>
          <w:szCs w:val="20"/>
        </w:rPr>
        <w:t>, it is</w:t>
      </w:r>
      <w:r w:rsidR="009E5213" w:rsidRPr="007B3124">
        <w:rPr>
          <w:sz w:val="20"/>
          <w:szCs w:val="20"/>
        </w:rPr>
        <w:t xml:space="preserve"> not easy</w:t>
      </w:r>
      <w:r w:rsidRPr="007B3124">
        <w:rPr>
          <w:sz w:val="20"/>
          <w:szCs w:val="20"/>
        </w:rPr>
        <w:t xml:space="preserve"> to make inferences about  each  area’s  functional  contribution  from   neuroimaging data. </w:t>
      </w:r>
      <w:r w:rsidR="000A2832" w:rsidRPr="007B3124">
        <w:rPr>
          <w:sz w:val="20"/>
          <w:szCs w:val="20"/>
        </w:rPr>
        <w:t>At the end, importantly, c</w:t>
      </w:r>
      <w:r w:rsidRPr="007B3124">
        <w:rPr>
          <w:sz w:val="20"/>
          <w:szCs w:val="20"/>
        </w:rPr>
        <w:t>orrelation does not imply causation. Rather than focu</w:t>
      </w:r>
      <w:r w:rsidR="006D1C01" w:rsidRPr="007B3124">
        <w:rPr>
          <w:sz w:val="20"/>
          <w:szCs w:val="20"/>
        </w:rPr>
        <w:t>s on local changes in activity, the data fr</w:t>
      </w:r>
      <w:r w:rsidRPr="007B3124">
        <w:rPr>
          <w:sz w:val="20"/>
          <w:szCs w:val="20"/>
        </w:rPr>
        <w:t xml:space="preserve">om an fMRI study can be used to ask whether the activation changes in one brain area are correlated with activation changes </w:t>
      </w:r>
      <w:r w:rsidR="006D1C01" w:rsidRPr="007B3124">
        <w:rPr>
          <w:sz w:val="20"/>
          <w:szCs w:val="20"/>
        </w:rPr>
        <w:t>in</w:t>
      </w:r>
      <w:r w:rsidRPr="007B3124">
        <w:rPr>
          <w:sz w:val="20"/>
          <w:szCs w:val="20"/>
        </w:rPr>
        <w:t xml:space="preserve"> another  brain  area</w:t>
      </w:r>
      <w:r w:rsidR="006D1C01" w:rsidRPr="007B3124">
        <w:rPr>
          <w:sz w:val="20"/>
          <w:szCs w:val="20"/>
        </w:rPr>
        <w:t xml:space="preserve">. </w:t>
      </w:r>
      <w:r w:rsidRPr="007B3124">
        <w:rPr>
          <w:sz w:val="20"/>
          <w:szCs w:val="20"/>
        </w:rPr>
        <w:t xml:space="preserve">In this manner, fMRI  data  can  be  used  to  describe  networks  associated  with  particular  cognitive </w:t>
      </w:r>
      <w:r w:rsidR="00F60D14" w:rsidRPr="007B3124">
        <w:rPr>
          <w:sz w:val="20"/>
          <w:szCs w:val="20"/>
        </w:rPr>
        <w:t xml:space="preserve"> operations </w:t>
      </w:r>
      <w:r w:rsidR="00CD181C" w:rsidRPr="007B3124">
        <w:rPr>
          <w:sz w:val="20"/>
          <w:szCs w:val="20"/>
        </w:rPr>
        <w:t>[</w:t>
      </w:r>
      <w:r w:rsidR="00D11A69" w:rsidRPr="007B3124">
        <w:rPr>
          <w:sz w:val="20"/>
          <w:szCs w:val="20"/>
        </w:rPr>
        <w:t>4</w:t>
      </w:r>
      <w:r w:rsidR="00CD181C" w:rsidRPr="007B3124">
        <w:rPr>
          <w:sz w:val="20"/>
          <w:szCs w:val="20"/>
        </w:rPr>
        <w:t>]</w:t>
      </w:r>
      <w:r w:rsidRPr="007B3124">
        <w:rPr>
          <w:sz w:val="20"/>
          <w:szCs w:val="20"/>
        </w:rPr>
        <w:t xml:space="preserve">.  </w:t>
      </w:r>
    </w:p>
    <w:p w:rsidR="00522B84" w:rsidRPr="00522B84" w:rsidRDefault="00522B84" w:rsidP="00522B84">
      <w:pPr>
        <w:shd w:val="clear" w:color="auto" w:fill="FFFFFF"/>
        <w:rPr>
          <w:sz w:val="20"/>
          <w:szCs w:val="20"/>
        </w:rPr>
      </w:pPr>
      <w:r w:rsidRPr="007B3124">
        <w:rPr>
          <w:sz w:val="20"/>
          <w:szCs w:val="20"/>
        </w:rPr>
        <w:tab/>
        <w:t xml:space="preserve">Even though fMRI is </w:t>
      </w:r>
      <w:r w:rsidR="008A5EEA" w:rsidRPr="007B3124">
        <w:rPr>
          <w:sz w:val="20"/>
          <w:szCs w:val="20"/>
        </w:rPr>
        <w:t>restricted</w:t>
      </w:r>
      <w:r w:rsidRPr="007B3124">
        <w:rPr>
          <w:sz w:val="20"/>
          <w:szCs w:val="20"/>
        </w:rPr>
        <w:t xml:space="preserve"> to a lesser degree by scanner </w:t>
      </w:r>
      <w:r w:rsidRPr="00522B84">
        <w:rPr>
          <w:sz w:val="20"/>
          <w:szCs w:val="20"/>
        </w:rPr>
        <w:t>technology and to a greater degree by the unknowns regarding the spatial,</w:t>
      </w:r>
      <w:r w:rsidRPr="007B3124">
        <w:rPr>
          <w:sz w:val="20"/>
          <w:szCs w:val="20"/>
        </w:rPr>
        <w:t xml:space="preserve"> </w:t>
      </w:r>
      <w:r w:rsidR="008A5EEA" w:rsidRPr="007B3124">
        <w:rPr>
          <w:sz w:val="20"/>
          <w:szCs w:val="20"/>
        </w:rPr>
        <w:t>temporal, and</w:t>
      </w:r>
      <w:r w:rsidRPr="00522B84">
        <w:rPr>
          <w:sz w:val="20"/>
          <w:szCs w:val="20"/>
        </w:rPr>
        <w:t xml:space="preserve"> magnitude  relationships  between  neuronal  activity  and</w:t>
      </w:r>
      <w:r w:rsidRPr="007B3124">
        <w:rPr>
          <w:sz w:val="20"/>
          <w:szCs w:val="20"/>
        </w:rPr>
        <w:t xml:space="preserve"> </w:t>
      </w:r>
      <w:r w:rsidRPr="00522B84">
        <w:rPr>
          <w:sz w:val="20"/>
          <w:szCs w:val="20"/>
        </w:rPr>
        <w:t>hemodynamic signal changes, progress is being made in overcoming</w:t>
      </w:r>
      <w:r w:rsidRPr="007B3124">
        <w:rPr>
          <w:sz w:val="20"/>
          <w:szCs w:val="20"/>
        </w:rPr>
        <w:t xml:space="preserve"> </w:t>
      </w:r>
      <w:r w:rsidRPr="00522B84">
        <w:rPr>
          <w:sz w:val="20"/>
          <w:szCs w:val="20"/>
        </w:rPr>
        <w:t xml:space="preserve">these limitations. A </w:t>
      </w:r>
      <w:r w:rsidR="008A5EEA" w:rsidRPr="007B3124">
        <w:rPr>
          <w:sz w:val="20"/>
          <w:szCs w:val="20"/>
        </w:rPr>
        <w:t>principal</w:t>
      </w:r>
      <w:r w:rsidRPr="00522B84">
        <w:rPr>
          <w:sz w:val="20"/>
          <w:szCs w:val="20"/>
        </w:rPr>
        <w:t xml:space="preserve"> avenue by which the limitations of functional</w:t>
      </w:r>
      <w:r w:rsidRPr="007B3124">
        <w:rPr>
          <w:sz w:val="20"/>
          <w:szCs w:val="20"/>
        </w:rPr>
        <w:t xml:space="preserve"> </w:t>
      </w:r>
      <w:r w:rsidRPr="00522B84">
        <w:rPr>
          <w:sz w:val="20"/>
          <w:szCs w:val="20"/>
        </w:rPr>
        <w:t>magnetic resonance imaging can be overcome is integration with other brain</w:t>
      </w:r>
      <w:r w:rsidRPr="007B3124">
        <w:rPr>
          <w:sz w:val="20"/>
          <w:szCs w:val="20"/>
        </w:rPr>
        <w:t xml:space="preserve"> </w:t>
      </w:r>
      <w:r w:rsidRPr="00522B84">
        <w:rPr>
          <w:sz w:val="20"/>
          <w:szCs w:val="20"/>
        </w:rPr>
        <w:t>activation assessment techniques</w:t>
      </w:r>
      <w:r w:rsidRPr="007B3124">
        <w:rPr>
          <w:sz w:val="20"/>
          <w:szCs w:val="20"/>
        </w:rPr>
        <w:t xml:space="preserve"> [3]</w:t>
      </w:r>
      <w:r w:rsidRPr="00522B84">
        <w:rPr>
          <w:sz w:val="20"/>
          <w:szCs w:val="20"/>
        </w:rPr>
        <w:t>.</w:t>
      </w:r>
    </w:p>
    <w:p w:rsidR="00D364D4" w:rsidRPr="007B3124" w:rsidRDefault="00D364D4" w:rsidP="00522B84">
      <w:pPr>
        <w:autoSpaceDE w:val="0"/>
        <w:autoSpaceDN w:val="0"/>
        <w:adjustRightInd w:val="0"/>
        <w:rPr>
          <w:sz w:val="20"/>
          <w:szCs w:val="20"/>
        </w:rPr>
      </w:pPr>
    </w:p>
    <w:p w:rsidR="00FE085C" w:rsidRPr="007B3124" w:rsidRDefault="00FE085C" w:rsidP="009240FF">
      <w:pPr>
        <w:pStyle w:val="ListParagraph"/>
        <w:spacing w:after="0" w:line="240" w:lineRule="auto"/>
        <w:ind w:left="0"/>
        <w:rPr>
          <w:rFonts w:ascii="Times New Roman" w:hAnsi="Times New Roman"/>
          <w:sz w:val="20"/>
          <w:szCs w:val="24"/>
        </w:rPr>
      </w:pPr>
    </w:p>
    <w:p w:rsidR="00133716" w:rsidRPr="007B3124" w:rsidRDefault="00133716" w:rsidP="00133716">
      <w:pPr>
        <w:autoSpaceDE w:val="0"/>
        <w:autoSpaceDN w:val="0"/>
        <w:adjustRightInd w:val="0"/>
        <w:rPr>
          <w:b/>
          <w:bCs/>
          <w:caps/>
          <w:sz w:val="22"/>
          <w:szCs w:val="22"/>
        </w:rPr>
      </w:pPr>
      <w:r w:rsidRPr="007B3124">
        <w:rPr>
          <w:b/>
          <w:color w:val="222222"/>
          <w:sz w:val="22"/>
          <w:szCs w:val="22"/>
          <w:shd w:val="clear" w:color="auto" w:fill="FFFFFF"/>
        </w:rPr>
        <w:t xml:space="preserve">fMRI </w:t>
      </w:r>
      <w:r w:rsidR="00B43702">
        <w:rPr>
          <w:b/>
          <w:color w:val="222222"/>
          <w:sz w:val="22"/>
          <w:szCs w:val="22"/>
          <w:shd w:val="clear" w:color="auto" w:fill="FFFFFF"/>
        </w:rPr>
        <w:t>AS A TOOL FOR</w:t>
      </w:r>
      <w:r w:rsidRPr="007B3124">
        <w:rPr>
          <w:b/>
          <w:color w:val="222222"/>
          <w:sz w:val="22"/>
          <w:szCs w:val="22"/>
          <w:shd w:val="clear" w:color="auto" w:fill="FFFFFF"/>
        </w:rPr>
        <w:t xml:space="preserve"> MIND READING</w:t>
      </w:r>
      <w:r w:rsidRPr="007B3124">
        <w:rPr>
          <w:b/>
          <w:bCs/>
          <w:caps/>
          <w:sz w:val="22"/>
          <w:szCs w:val="22"/>
        </w:rPr>
        <w:t xml:space="preserve"> </w:t>
      </w:r>
    </w:p>
    <w:p w:rsidR="00133716" w:rsidRPr="007B3124" w:rsidRDefault="00133716" w:rsidP="009240FF">
      <w:pPr>
        <w:rPr>
          <w:b/>
          <w:sz w:val="20"/>
          <w:szCs w:val="20"/>
        </w:rPr>
      </w:pPr>
    </w:p>
    <w:p w:rsidR="007A3B8C" w:rsidRPr="007B3124" w:rsidRDefault="000F52C4" w:rsidP="007A3B8C">
      <w:pPr>
        <w:shd w:val="clear" w:color="auto" w:fill="FFFFFF"/>
        <w:ind w:firstLine="720"/>
        <w:rPr>
          <w:sz w:val="20"/>
          <w:szCs w:val="20"/>
        </w:rPr>
      </w:pPr>
      <w:r w:rsidRPr="002223E4">
        <w:rPr>
          <w:sz w:val="20"/>
          <w:szCs w:val="20"/>
        </w:rPr>
        <w:t xml:space="preserve">In </w:t>
      </w:r>
      <w:r w:rsidR="005F44A2" w:rsidRPr="007B3124">
        <w:rPr>
          <w:sz w:val="20"/>
          <w:szCs w:val="20"/>
        </w:rPr>
        <w:t>challenges</w:t>
      </w:r>
      <w:r w:rsidRPr="002223E4">
        <w:rPr>
          <w:sz w:val="20"/>
          <w:szCs w:val="20"/>
        </w:rPr>
        <w:t xml:space="preserve"> to </w:t>
      </w:r>
      <w:r w:rsidR="005F44A2" w:rsidRPr="007B3124">
        <w:rPr>
          <w:sz w:val="20"/>
          <w:szCs w:val="20"/>
        </w:rPr>
        <w:t>generate</w:t>
      </w:r>
      <w:r w:rsidRPr="002223E4">
        <w:rPr>
          <w:sz w:val="20"/>
          <w:szCs w:val="20"/>
        </w:rPr>
        <w:t xml:space="preserve"> ‘maps’ of the functional roles of </w:t>
      </w:r>
      <w:r w:rsidR="005F44A2" w:rsidRPr="007B3124">
        <w:rPr>
          <w:sz w:val="20"/>
          <w:szCs w:val="20"/>
        </w:rPr>
        <w:t>different brain regions</w:t>
      </w:r>
      <w:r w:rsidRPr="007B3124">
        <w:rPr>
          <w:sz w:val="20"/>
          <w:szCs w:val="20"/>
        </w:rPr>
        <w:t xml:space="preserve"> that are applicable to all people, </w:t>
      </w:r>
      <w:r w:rsidRPr="000F52C4">
        <w:rPr>
          <w:sz w:val="20"/>
          <w:szCs w:val="20"/>
        </w:rPr>
        <w:t>neuroimaging measurements have typically been pooled and averaged across many individuals and across many repetitions of a task</w:t>
      </w:r>
      <w:r w:rsidR="005F44A2" w:rsidRPr="007B3124">
        <w:rPr>
          <w:sz w:val="20"/>
          <w:szCs w:val="20"/>
        </w:rPr>
        <w:t xml:space="preserve"> [6]</w:t>
      </w:r>
      <w:r w:rsidRPr="000F52C4">
        <w:rPr>
          <w:sz w:val="20"/>
          <w:szCs w:val="20"/>
        </w:rPr>
        <w:t xml:space="preserve">. </w:t>
      </w:r>
      <w:r w:rsidR="00214258" w:rsidRPr="00214258">
        <w:rPr>
          <w:sz w:val="20"/>
          <w:szCs w:val="20"/>
        </w:rPr>
        <w:t xml:space="preserve">Developments in neuroimaging are now being translated into many new potential practical applications, including the reading of brain states, brain–computer interfaces, communicating with locked-in patients, lie detection, and learning control over </w:t>
      </w:r>
      <w:r w:rsidR="00214258" w:rsidRPr="007B3124">
        <w:rPr>
          <w:sz w:val="20"/>
          <w:szCs w:val="20"/>
        </w:rPr>
        <w:t xml:space="preserve"> </w:t>
      </w:r>
      <w:r w:rsidR="00214258" w:rsidRPr="00214258">
        <w:rPr>
          <w:sz w:val="20"/>
          <w:szCs w:val="20"/>
        </w:rPr>
        <w:t>brain activation to modulate cognition or even treat disease.</w:t>
      </w:r>
      <w:r w:rsidR="00214258" w:rsidRPr="007B3124">
        <w:rPr>
          <w:sz w:val="20"/>
          <w:szCs w:val="20"/>
        </w:rPr>
        <w:t xml:space="preserve"> </w:t>
      </w:r>
      <w:r w:rsidR="00214258" w:rsidRPr="007B3124">
        <w:rPr>
          <w:color w:val="000000"/>
          <w:sz w:val="20"/>
          <w:szCs w:val="20"/>
          <w:shd w:val="clear" w:color="auto" w:fill="FFFFFF"/>
        </w:rPr>
        <w:t xml:space="preserve">Mind reading, </w:t>
      </w:r>
      <w:r w:rsidR="00985C6F" w:rsidRPr="007B3124">
        <w:rPr>
          <w:color w:val="000000"/>
          <w:sz w:val="20"/>
          <w:szCs w:val="20"/>
          <w:shd w:val="clear" w:color="auto" w:fill="FFFFFF"/>
        </w:rPr>
        <w:t>the ability to understand another person's thoughts, intentions, and feelings</w:t>
      </w:r>
      <w:r w:rsidR="00E11ECC" w:rsidRPr="007B3124">
        <w:rPr>
          <w:color w:val="000000"/>
          <w:sz w:val="20"/>
          <w:szCs w:val="20"/>
          <w:shd w:val="clear" w:color="auto" w:fill="FFFFFF"/>
        </w:rPr>
        <w:t xml:space="preserve"> </w:t>
      </w:r>
      <w:r w:rsidR="00E11ECC" w:rsidRPr="007B3124">
        <w:rPr>
          <w:sz w:val="20"/>
          <w:szCs w:val="20"/>
        </w:rPr>
        <w:t>[</w:t>
      </w:r>
      <w:r w:rsidR="005F44A2" w:rsidRPr="007B3124">
        <w:rPr>
          <w:sz w:val="20"/>
          <w:szCs w:val="20"/>
        </w:rPr>
        <w:t>7</w:t>
      </w:r>
      <w:r w:rsidR="00E11ECC" w:rsidRPr="007B3124">
        <w:rPr>
          <w:sz w:val="20"/>
          <w:szCs w:val="20"/>
        </w:rPr>
        <w:t>]</w:t>
      </w:r>
      <w:r w:rsidR="00214258" w:rsidRPr="007B3124">
        <w:rPr>
          <w:sz w:val="20"/>
          <w:szCs w:val="20"/>
        </w:rPr>
        <w:t>, is the one of the potential applications</w:t>
      </w:r>
      <w:r w:rsidR="00E11ECC" w:rsidRPr="007B3124">
        <w:rPr>
          <w:sz w:val="20"/>
          <w:szCs w:val="20"/>
        </w:rPr>
        <w:t>.</w:t>
      </w:r>
      <w:r w:rsidR="00D0712B" w:rsidRPr="007B3124">
        <w:rPr>
          <w:sz w:val="20"/>
          <w:szCs w:val="20"/>
        </w:rPr>
        <w:t xml:space="preserve"> </w:t>
      </w:r>
    </w:p>
    <w:p w:rsidR="002223E4" w:rsidRPr="007B3124" w:rsidRDefault="00D0712B" w:rsidP="00ED35DA">
      <w:pPr>
        <w:shd w:val="clear" w:color="auto" w:fill="FFFFFF"/>
        <w:ind w:firstLine="720"/>
        <w:rPr>
          <w:sz w:val="20"/>
          <w:szCs w:val="20"/>
        </w:rPr>
      </w:pPr>
      <w:r w:rsidRPr="007B3124">
        <w:rPr>
          <w:sz w:val="20"/>
          <w:szCs w:val="20"/>
        </w:rPr>
        <w:t>R</w:t>
      </w:r>
      <w:r w:rsidR="000F52C4" w:rsidRPr="000F52C4">
        <w:rPr>
          <w:sz w:val="20"/>
          <w:szCs w:val="20"/>
        </w:rPr>
        <w:t>eal-time functional MRI (rtfMRI)</w:t>
      </w:r>
      <w:r w:rsidRPr="007B3124">
        <w:rPr>
          <w:sz w:val="20"/>
          <w:szCs w:val="20"/>
        </w:rPr>
        <w:t xml:space="preserve">, a new </w:t>
      </w:r>
      <w:r w:rsidR="006C7330" w:rsidRPr="007B3124">
        <w:rPr>
          <w:sz w:val="20"/>
          <w:szCs w:val="20"/>
        </w:rPr>
        <w:t>improved version of fMRI</w:t>
      </w:r>
      <w:r w:rsidR="000F52C4" w:rsidRPr="000F52C4">
        <w:rPr>
          <w:sz w:val="20"/>
          <w:szCs w:val="20"/>
        </w:rPr>
        <w:t xml:space="preserve"> is exploring the possibility of watching one’s own brain activation ‘live’.</w:t>
      </w:r>
      <w:r w:rsidRPr="007B3124">
        <w:rPr>
          <w:sz w:val="20"/>
          <w:szCs w:val="20"/>
        </w:rPr>
        <w:t xml:space="preserve"> </w:t>
      </w:r>
      <w:r w:rsidR="002223E4" w:rsidRPr="007B3124">
        <w:rPr>
          <w:color w:val="000000"/>
          <w:sz w:val="20"/>
          <w:szCs w:val="20"/>
          <w:shd w:val="clear" w:color="auto" w:fill="FFFFFF"/>
        </w:rPr>
        <w:t xml:space="preserve">Real-time fMRI </w:t>
      </w:r>
      <w:r w:rsidR="006C7330" w:rsidRPr="007B3124">
        <w:rPr>
          <w:color w:val="000000"/>
          <w:sz w:val="20"/>
          <w:szCs w:val="20"/>
          <w:shd w:val="clear" w:color="auto" w:fill="FFFFFF"/>
        </w:rPr>
        <w:t>permits</w:t>
      </w:r>
      <w:r w:rsidR="002223E4" w:rsidRPr="007B3124">
        <w:rPr>
          <w:color w:val="000000"/>
          <w:sz w:val="20"/>
          <w:szCs w:val="20"/>
          <w:shd w:val="clear" w:color="auto" w:fill="FFFFFF"/>
        </w:rPr>
        <w:t xml:space="preserve"> </w:t>
      </w:r>
      <w:r w:rsidR="006C7330" w:rsidRPr="007B3124">
        <w:rPr>
          <w:color w:val="000000"/>
          <w:sz w:val="20"/>
          <w:szCs w:val="20"/>
          <w:shd w:val="clear" w:color="auto" w:fill="FFFFFF"/>
        </w:rPr>
        <w:t>instant</w:t>
      </w:r>
      <w:r w:rsidR="002223E4" w:rsidRPr="007B3124">
        <w:rPr>
          <w:color w:val="000000"/>
          <w:sz w:val="20"/>
          <w:szCs w:val="20"/>
          <w:shd w:val="clear" w:color="auto" w:fill="FFFFFF"/>
        </w:rPr>
        <w:t xml:space="preserve"> </w:t>
      </w:r>
      <w:r w:rsidR="006C7330" w:rsidRPr="007B3124">
        <w:rPr>
          <w:color w:val="000000"/>
          <w:sz w:val="20"/>
          <w:szCs w:val="20"/>
          <w:shd w:val="clear" w:color="auto" w:fill="FFFFFF"/>
        </w:rPr>
        <w:t>admission</w:t>
      </w:r>
      <w:r w:rsidR="002223E4" w:rsidRPr="007B3124">
        <w:rPr>
          <w:color w:val="000000"/>
          <w:sz w:val="20"/>
          <w:szCs w:val="20"/>
          <w:shd w:val="clear" w:color="auto" w:fill="FFFFFF"/>
        </w:rPr>
        <w:t xml:space="preserve"> to experimental results by </w:t>
      </w:r>
      <w:r w:rsidR="006C7330" w:rsidRPr="007B3124">
        <w:rPr>
          <w:color w:val="000000"/>
          <w:sz w:val="20"/>
          <w:szCs w:val="20"/>
          <w:shd w:val="clear" w:color="auto" w:fill="FFFFFF"/>
        </w:rPr>
        <w:t>exploring</w:t>
      </w:r>
      <w:r w:rsidR="002223E4" w:rsidRPr="007B3124">
        <w:rPr>
          <w:color w:val="000000"/>
          <w:sz w:val="20"/>
          <w:szCs w:val="20"/>
          <w:shd w:val="clear" w:color="auto" w:fill="FFFFFF"/>
        </w:rPr>
        <w:t xml:space="preserve"> </w:t>
      </w:r>
      <w:r w:rsidR="006C7330" w:rsidRPr="007B3124">
        <w:rPr>
          <w:color w:val="000000"/>
          <w:sz w:val="20"/>
          <w:szCs w:val="20"/>
          <w:shd w:val="clear" w:color="auto" w:fill="FFFFFF"/>
        </w:rPr>
        <w:t>information</w:t>
      </w:r>
      <w:r w:rsidR="002223E4" w:rsidRPr="007B3124">
        <w:rPr>
          <w:color w:val="000000"/>
          <w:sz w:val="20"/>
          <w:szCs w:val="20"/>
          <w:shd w:val="clear" w:color="auto" w:fill="FFFFFF"/>
        </w:rPr>
        <w:t xml:space="preserve"> as fast as they are </w:t>
      </w:r>
      <w:r w:rsidR="006C7330" w:rsidRPr="007B3124">
        <w:rPr>
          <w:color w:val="000000"/>
          <w:sz w:val="20"/>
          <w:szCs w:val="20"/>
          <w:shd w:val="clear" w:color="auto" w:fill="FFFFFF"/>
        </w:rPr>
        <w:t>obtained</w:t>
      </w:r>
      <w:r w:rsidR="0090052B" w:rsidRPr="007B3124">
        <w:rPr>
          <w:color w:val="000000"/>
          <w:sz w:val="20"/>
          <w:szCs w:val="20"/>
          <w:shd w:val="clear" w:color="auto" w:fill="FFFFFF"/>
        </w:rPr>
        <w:t xml:space="preserve"> </w:t>
      </w:r>
      <w:r w:rsidR="0090052B" w:rsidRPr="007B3124">
        <w:rPr>
          <w:sz w:val="20"/>
          <w:szCs w:val="20"/>
        </w:rPr>
        <w:t xml:space="preserve">and can thus be </w:t>
      </w:r>
      <w:r w:rsidR="0090052B" w:rsidRPr="0090052B">
        <w:rPr>
          <w:sz w:val="20"/>
          <w:szCs w:val="20"/>
        </w:rPr>
        <w:t xml:space="preserve">used to guide a person’s cognitive processes, an experimenter’s parameter selections or a </w:t>
      </w:r>
      <w:r w:rsidR="0090052B" w:rsidRPr="007B3124">
        <w:rPr>
          <w:sz w:val="20"/>
          <w:szCs w:val="20"/>
        </w:rPr>
        <w:t>clinician’s interventions</w:t>
      </w:r>
      <w:r w:rsidR="002223E4" w:rsidRPr="007B3124">
        <w:rPr>
          <w:color w:val="000000"/>
          <w:sz w:val="20"/>
          <w:szCs w:val="20"/>
          <w:shd w:val="clear" w:color="auto" w:fill="FFFFFF"/>
        </w:rPr>
        <w:t xml:space="preserve">. The </w:t>
      </w:r>
      <w:r w:rsidR="001D58E1" w:rsidRPr="007B3124">
        <w:rPr>
          <w:color w:val="000000"/>
          <w:sz w:val="20"/>
          <w:szCs w:val="20"/>
          <w:shd w:val="clear" w:color="auto" w:fill="FFFFFF"/>
        </w:rPr>
        <w:t>accessibility</w:t>
      </w:r>
      <w:r w:rsidR="002223E4" w:rsidRPr="007B3124">
        <w:rPr>
          <w:color w:val="000000"/>
          <w:sz w:val="20"/>
          <w:szCs w:val="20"/>
          <w:shd w:val="clear" w:color="auto" w:fill="FFFFFF"/>
        </w:rPr>
        <w:t xml:space="preserve"> of results </w:t>
      </w:r>
      <w:r w:rsidR="001D58E1" w:rsidRPr="007B3124">
        <w:rPr>
          <w:color w:val="000000"/>
          <w:sz w:val="20"/>
          <w:szCs w:val="20"/>
          <w:shd w:val="clear" w:color="auto" w:fill="FFFFFF"/>
        </w:rPr>
        <w:t>throughout</w:t>
      </w:r>
      <w:r w:rsidR="002223E4" w:rsidRPr="007B3124">
        <w:rPr>
          <w:color w:val="000000"/>
          <w:sz w:val="20"/>
          <w:szCs w:val="20"/>
          <w:shd w:val="clear" w:color="auto" w:fill="FFFFFF"/>
        </w:rPr>
        <w:t xml:space="preserve"> </w:t>
      </w:r>
      <w:r w:rsidR="001D58E1" w:rsidRPr="007B3124">
        <w:rPr>
          <w:color w:val="000000"/>
          <w:sz w:val="20"/>
          <w:szCs w:val="20"/>
          <w:shd w:val="clear" w:color="auto" w:fill="FFFFFF"/>
        </w:rPr>
        <w:t>enduring</w:t>
      </w:r>
      <w:r w:rsidR="002223E4" w:rsidRPr="007B3124">
        <w:rPr>
          <w:color w:val="000000"/>
          <w:sz w:val="20"/>
          <w:szCs w:val="20"/>
          <w:shd w:val="clear" w:color="auto" w:fill="FFFFFF"/>
        </w:rPr>
        <w:t xml:space="preserve"> experiment facilitates a </w:t>
      </w:r>
      <w:r w:rsidR="001D58E1" w:rsidRPr="007B3124">
        <w:rPr>
          <w:color w:val="000000"/>
          <w:sz w:val="20"/>
          <w:szCs w:val="20"/>
          <w:shd w:val="clear" w:color="auto" w:fill="FFFFFF"/>
        </w:rPr>
        <w:t>diversity</w:t>
      </w:r>
      <w:r w:rsidR="002223E4" w:rsidRPr="007B3124">
        <w:rPr>
          <w:color w:val="000000"/>
          <w:sz w:val="20"/>
          <w:szCs w:val="20"/>
          <w:shd w:val="clear" w:color="auto" w:fill="FFFFFF"/>
        </w:rPr>
        <w:t xml:space="preserve"> of applications such as quality assurance or fast functional localization. RtfMRI can also be used as a brain-computer interface (BCI) with high spatial resolution and whole-brain coverage, overcoming limitations of EEG based BCIs. </w:t>
      </w:r>
      <w:r w:rsidR="004D13DC" w:rsidRPr="007B3124">
        <w:rPr>
          <w:sz w:val="20"/>
          <w:szCs w:val="20"/>
        </w:rPr>
        <w:t xml:space="preserve">rtfMRI has increased </w:t>
      </w:r>
      <w:r w:rsidR="004D13DC" w:rsidRPr="004D13DC">
        <w:rPr>
          <w:sz w:val="20"/>
          <w:szCs w:val="20"/>
        </w:rPr>
        <w:t xml:space="preserve">potential to fundamentally alter our ability to ‘read’ mental states by decoding this information in real time. </w:t>
      </w:r>
      <w:r w:rsidR="001D58E1" w:rsidRPr="007B3124">
        <w:rPr>
          <w:color w:val="000000"/>
          <w:sz w:val="20"/>
          <w:szCs w:val="20"/>
          <w:shd w:val="clear" w:color="auto" w:fill="FFFFFF"/>
        </w:rPr>
        <w:t>Thus, modernization of existing brain imaging techniques and potential development of the new ones bring us one step closer to potential mind reading.</w:t>
      </w:r>
    </w:p>
    <w:p w:rsidR="00C827A6" w:rsidRPr="007B3124" w:rsidRDefault="00ED35DA" w:rsidP="00E233D8">
      <w:pPr>
        <w:rPr>
          <w:color w:val="FF0000"/>
          <w:sz w:val="20"/>
          <w:szCs w:val="20"/>
          <w:shd w:val="clear" w:color="auto" w:fill="FFFFFF"/>
        </w:rPr>
      </w:pPr>
      <w:r w:rsidRPr="007B3124">
        <w:rPr>
          <w:b/>
          <w:sz w:val="20"/>
          <w:szCs w:val="20"/>
        </w:rPr>
        <w:tab/>
      </w:r>
      <w:r w:rsidRPr="007B3124">
        <w:rPr>
          <w:sz w:val="20"/>
          <w:szCs w:val="20"/>
        </w:rPr>
        <w:t xml:space="preserve">So, what would be the mechanism of mind reading using techniques like fMRI or improved version of rtfMRI? </w:t>
      </w:r>
      <w:r w:rsidRPr="007B3124">
        <w:rPr>
          <w:sz w:val="20"/>
          <w:szCs w:val="20"/>
          <w:shd w:val="clear" w:color="auto" w:fill="FFFFFF"/>
        </w:rPr>
        <w:t>When someone is thinking about something, i.e. other person like grandmother, </w:t>
      </w:r>
      <w:hyperlink r:id="rId9" w:history="1">
        <w:r w:rsidRPr="007B3124">
          <w:rPr>
            <w:rStyle w:val="Hyperlink"/>
            <w:color w:val="auto"/>
            <w:sz w:val="20"/>
            <w:szCs w:val="20"/>
            <w:u w:val="none"/>
            <w:bdr w:val="none" w:sz="0" w:space="0" w:color="auto" w:frame="1"/>
            <w:shd w:val="clear" w:color="auto" w:fill="FFFFFF"/>
          </w:rPr>
          <w:t>fMRI</w:t>
        </w:r>
      </w:hyperlink>
      <w:r w:rsidRPr="007B3124">
        <w:rPr>
          <w:sz w:val="20"/>
          <w:szCs w:val="20"/>
          <w:shd w:val="clear" w:color="auto" w:fill="FFFFFF"/>
        </w:rPr>
        <w:t> can show which voxels of the brain are activated i.e. voxels 13-22-15 and 24-22-22. Mind reading through </w:t>
      </w:r>
      <w:hyperlink r:id="rId10" w:history="1">
        <w:r w:rsidRPr="007B3124">
          <w:rPr>
            <w:rStyle w:val="Hyperlink"/>
            <w:color w:val="auto"/>
            <w:sz w:val="20"/>
            <w:szCs w:val="20"/>
            <w:u w:val="none"/>
            <w:bdr w:val="none" w:sz="0" w:space="0" w:color="auto" w:frame="1"/>
            <w:shd w:val="clear" w:color="auto" w:fill="FFFFFF"/>
          </w:rPr>
          <w:t>functional MRI</w:t>
        </w:r>
      </w:hyperlink>
      <w:r w:rsidRPr="007B3124">
        <w:rPr>
          <w:sz w:val="20"/>
          <w:szCs w:val="20"/>
          <w:shd w:val="clear" w:color="auto" w:fill="FFFFFF"/>
        </w:rPr>
        <w:t> is inverting this relationship: if </w:t>
      </w:r>
      <w:hyperlink r:id="rId11" w:history="1">
        <w:r w:rsidRPr="007B3124">
          <w:rPr>
            <w:rStyle w:val="Hyperlink"/>
            <w:color w:val="auto"/>
            <w:sz w:val="20"/>
            <w:szCs w:val="20"/>
            <w:u w:val="none"/>
            <w:bdr w:val="none" w:sz="0" w:space="0" w:color="auto" w:frame="1"/>
            <w:shd w:val="clear" w:color="auto" w:fill="FFFFFF"/>
          </w:rPr>
          <w:t>fMRI</w:t>
        </w:r>
      </w:hyperlink>
      <w:r w:rsidRPr="007B3124">
        <w:rPr>
          <w:sz w:val="20"/>
          <w:szCs w:val="20"/>
        </w:rPr>
        <w:t xml:space="preserve"> </w:t>
      </w:r>
      <w:r w:rsidRPr="007B3124">
        <w:rPr>
          <w:sz w:val="20"/>
          <w:szCs w:val="20"/>
          <w:shd w:val="clear" w:color="auto" w:fill="FFFFFF"/>
        </w:rPr>
        <w:t>demonstrates that the subject has active voxels 13-22-15 and 24-22-22, researchers can guess that this person is thinking about a grandmother.</w:t>
      </w:r>
      <w:r w:rsidR="00CD4DC6" w:rsidRPr="007B3124">
        <w:rPr>
          <w:sz w:val="20"/>
          <w:szCs w:val="20"/>
          <w:shd w:val="clear" w:color="auto" w:fill="FFFFFF"/>
        </w:rPr>
        <w:t xml:space="preserve"> </w:t>
      </w:r>
      <w:r w:rsidR="00E233D8" w:rsidRPr="007B3124">
        <w:rPr>
          <w:color w:val="333333"/>
          <w:sz w:val="20"/>
          <w:szCs w:val="20"/>
          <w:shd w:val="clear" w:color="auto" w:fill="FFFFFF"/>
        </w:rPr>
        <w:t xml:space="preserve">Decoding techniques interrogate more of the information in the brain scan. Rather than examining which brain regions respond most intensely to faces, they use both strong and weak responses to identify more subtle patterns of activity. </w:t>
      </w:r>
      <w:r w:rsidR="003D57F9" w:rsidRPr="007B3124">
        <w:rPr>
          <w:color w:val="333333"/>
          <w:sz w:val="20"/>
          <w:szCs w:val="20"/>
          <w:shd w:val="clear" w:color="auto" w:fill="FFFFFF"/>
        </w:rPr>
        <w:t>S</w:t>
      </w:r>
      <w:r w:rsidR="00E233D8" w:rsidRPr="007B3124">
        <w:rPr>
          <w:color w:val="333333"/>
          <w:sz w:val="20"/>
          <w:szCs w:val="20"/>
          <w:shd w:val="clear" w:color="auto" w:fill="FFFFFF"/>
        </w:rPr>
        <w:t xml:space="preserve">tudies that objects are encoded not just by one small very active area, but by a much more distributed array. </w:t>
      </w:r>
      <w:r w:rsidR="003D57F9" w:rsidRPr="007B3124">
        <w:rPr>
          <w:color w:val="333333"/>
          <w:sz w:val="20"/>
          <w:szCs w:val="20"/>
          <w:shd w:val="clear" w:color="auto" w:fill="FFFFFF"/>
        </w:rPr>
        <w:t>These recordings are fed into a 'pattern classifier', a computer algorithm that learns the patterns related with each picture or concept. Once the program has seen enough samples, it can start to deduce what the person is looking at or thinking about. </w:t>
      </w:r>
      <w:r w:rsidR="00CA2E08" w:rsidRPr="007B3124">
        <w:rPr>
          <w:sz w:val="20"/>
          <w:szCs w:val="20"/>
          <w:shd w:val="clear" w:color="auto" w:fill="FFFFFF"/>
        </w:rPr>
        <w:t>Until today there have been several research groups that</w:t>
      </w:r>
      <w:r w:rsidR="00CD4DC6" w:rsidRPr="007B3124">
        <w:rPr>
          <w:sz w:val="20"/>
          <w:szCs w:val="20"/>
          <w:shd w:val="clear" w:color="auto" w:fill="FFFFFF"/>
        </w:rPr>
        <w:t xml:space="preserve"> have taken up </w:t>
      </w:r>
      <w:r w:rsidR="00CA2E08" w:rsidRPr="007B3124">
        <w:rPr>
          <w:sz w:val="20"/>
          <w:szCs w:val="20"/>
          <w:shd w:val="clear" w:color="auto" w:fill="FFFFFF"/>
        </w:rPr>
        <w:t xml:space="preserve">similar type of procedure </w:t>
      </w:r>
      <w:r w:rsidR="00CD4DC6" w:rsidRPr="007B3124">
        <w:rPr>
          <w:sz w:val="20"/>
          <w:szCs w:val="20"/>
          <w:shd w:val="clear" w:color="auto" w:fill="FFFFFF"/>
        </w:rPr>
        <w:t xml:space="preserve">to infer subjects' thoughts or actions from patterns of pixels </w:t>
      </w:r>
      <w:r w:rsidR="00CA2E08" w:rsidRPr="007B3124">
        <w:rPr>
          <w:sz w:val="20"/>
          <w:szCs w:val="20"/>
          <w:shd w:val="clear" w:color="auto" w:fill="FFFFFF"/>
        </w:rPr>
        <w:t>triggered</w:t>
      </w:r>
      <w:r w:rsidR="00CD4DC6" w:rsidRPr="007B3124">
        <w:rPr>
          <w:sz w:val="20"/>
          <w:szCs w:val="20"/>
          <w:shd w:val="clear" w:color="auto" w:fill="FFFFFF"/>
        </w:rPr>
        <w:t xml:space="preserve"> in </w:t>
      </w:r>
      <w:hyperlink r:id="rId12" w:history="1">
        <w:r w:rsidR="00CD4DC6" w:rsidRPr="007B3124">
          <w:rPr>
            <w:rStyle w:val="Hyperlink"/>
            <w:color w:val="auto"/>
            <w:sz w:val="20"/>
            <w:szCs w:val="20"/>
            <w:u w:val="none"/>
            <w:bdr w:val="none" w:sz="0" w:space="0" w:color="auto" w:frame="1"/>
            <w:shd w:val="clear" w:color="auto" w:fill="FFFFFF"/>
          </w:rPr>
          <w:t>fMRI</w:t>
        </w:r>
      </w:hyperlink>
      <w:r w:rsidR="00CD4DC6" w:rsidRPr="007B3124">
        <w:rPr>
          <w:sz w:val="20"/>
          <w:szCs w:val="20"/>
          <w:shd w:val="clear" w:color="auto" w:fill="FFFFFF"/>
        </w:rPr>
        <w:t> images.</w:t>
      </w:r>
      <w:r w:rsidR="00CA2E08" w:rsidRPr="007B3124">
        <w:rPr>
          <w:color w:val="FF0000"/>
          <w:sz w:val="20"/>
          <w:szCs w:val="20"/>
          <w:shd w:val="clear" w:color="auto" w:fill="FFFFFF"/>
        </w:rPr>
        <w:t xml:space="preserve"> </w:t>
      </w:r>
    </w:p>
    <w:p w:rsidR="00E64A4B" w:rsidRPr="007B3124" w:rsidRDefault="00197798" w:rsidP="00B6137B">
      <w:pPr>
        <w:pStyle w:val="NormalWeb"/>
        <w:shd w:val="clear" w:color="auto" w:fill="FFFFFF"/>
        <w:spacing w:before="0" w:beforeAutospacing="0" w:after="0" w:afterAutospacing="0"/>
        <w:ind w:firstLine="720"/>
        <w:textAlignment w:val="baseline"/>
        <w:rPr>
          <w:sz w:val="20"/>
          <w:szCs w:val="20"/>
        </w:rPr>
      </w:pPr>
      <w:hyperlink r:id="rId13" w:history="1">
        <w:r w:rsidR="00E64A4B" w:rsidRPr="007B3124">
          <w:rPr>
            <w:rStyle w:val="Hyperlink"/>
            <w:color w:val="auto"/>
            <w:sz w:val="20"/>
            <w:szCs w:val="20"/>
            <w:u w:val="none"/>
            <w:bdr w:val="none" w:sz="0" w:space="0" w:color="auto" w:frame="1"/>
          </w:rPr>
          <w:t>Haynes et al.</w:t>
        </w:r>
      </w:hyperlink>
      <w:r w:rsidR="00E64A4B" w:rsidRPr="007B3124">
        <w:rPr>
          <w:sz w:val="20"/>
          <w:szCs w:val="20"/>
        </w:rPr>
        <w:t> </w:t>
      </w:r>
      <w:r w:rsidR="00B6137B" w:rsidRPr="007B3124">
        <w:rPr>
          <w:sz w:val="20"/>
          <w:szCs w:val="20"/>
        </w:rPr>
        <w:t>applied</w:t>
      </w:r>
      <w:r w:rsidR="00E64A4B" w:rsidRPr="007B3124">
        <w:rPr>
          <w:sz w:val="20"/>
          <w:szCs w:val="20"/>
        </w:rPr>
        <w:t xml:space="preserve"> pattern classification algorithms to </w:t>
      </w:r>
      <w:r w:rsidR="00B6137B" w:rsidRPr="007B3124">
        <w:rPr>
          <w:sz w:val="20"/>
          <w:szCs w:val="20"/>
        </w:rPr>
        <w:t>guess</w:t>
      </w:r>
      <w:r w:rsidR="00E64A4B" w:rsidRPr="007B3124">
        <w:rPr>
          <w:sz w:val="20"/>
          <w:szCs w:val="20"/>
        </w:rPr>
        <w:t xml:space="preserve"> the subject's intention to </w:t>
      </w:r>
      <w:r w:rsidR="00B6137B" w:rsidRPr="007B3124">
        <w:rPr>
          <w:sz w:val="20"/>
          <w:szCs w:val="20"/>
        </w:rPr>
        <w:t>accomplish</w:t>
      </w:r>
      <w:r w:rsidR="00E64A4B" w:rsidRPr="007B3124">
        <w:rPr>
          <w:sz w:val="20"/>
          <w:szCs w:val="20"/>
        </w:rPr>
        <w:t xml:space="preserve"> either an addition or a subtraction of two numbers</w:t>
      </w:r>
      <w:r w:rsidR="00B6137B" w:rsidRPr="007B3124">
        <w:rPr>
          <w:sz w:val="20"/>
          <w:szCs w:val="20"/>
        </w:rPr>
        <w:t xml:space="preserve"> [8]</w:t>
      </w:r>
      <w:r w:rsidR="00E64A4B" w:rsidRPr="007B3124">
        <w:rPr>
          <w:sz w:val="20"/>
          <w:szCs w:val="20"/>
        </w:rPr>
        <w:t xml:space="preserve">. </w:t>
      </w:r>
      <w:r w:rsidR="00B6137B" w:rsidRPr="007B3124">
        <w:rPr>
          <w:sz w:val="20"/>
          <w:szCs w:val="20"/>
        </w:rPr>
        <w:t>By d</w:t>
      </w:r>
      <w:r w:rsidR="00E64A4B" w:rsidRPr="007B3124">
        <w:rPr>
          <w:sz w:val="20"/>
          <w:szCs w:val="20"/>
        </w:rPr>
        <w:t>ecoding the activity in the anterior medial prefrontal cort</w:t>
      </w:r>
      <w:r w:rsidR="00B6137B" w:rsidRPr="007B3124">
        <w:rPr>
          <w:sz w:val="20"/>
          <w:szCs w:val="20"/>
        </w:rPr>
        <w:t>ex this group was capable</w:t>
      </w:r>
      <w:r w:rsidR="00E64A4B" w:rsidRPr="007B3124">
        <w:rPr>
          <w:sz w:val="20"/>
          <w:szCs w:val="20"/>
        </w:rPr>
        <w:t xml:space="preserve"> to predict the subject's intention with 71% </w:t>
      </w:r>
      <w:r w:rsidR="00B6137B" w:rsidRPr="007B3124">
        <w:rPr>
          <w:sz w:val="20"/>
          <w:szCs w:val="20"/>
        </w:rPr>
        <w:t xml:space="preserve">correctness. </w:t>
      </w:r>
      <w:r w:rsidR="00B6137B" w:rsidRPr="007B3124">
        <w:rPr>
          <w:color w:val="000000"/>
          <w:sz w:val="20"/>
          <w:szCs w:val="20"/>
          <w:shd w:val="clear" w:color="auto" w:fill="FFFFFF"/>
        </w:rPr>
        <w:t>Decoding of intentions was most robust from the medial prefrontal cortex, which is consistent with a specific role of this region when subjects reflect on their own mental states.</w:t>
      </w:r>
    </w:p>
    <w:p w:rsidR="00D459D3" w:rsidRPr="007B3124" w:rsidRDefault="00197798" w:rsidP="00C827A6">
      <w:pPr>
        <w:ind w:firstLine="720"/>
        <w:rPr>
          <w:sz w:val="20"/>
          <w:szCs w:val="20"/>
          <w:shd w:val="clear" w:color="auto" w:fill="FFFFFF"/>
        </w:rPr>
      </w:pPr>
      <w:hyperlink r:id="rId14" w:history="1">
        <w:r w:rsidR="00D459D3" w:rsidRPr="007B3124">
          <w:rPr>
            <w:rStyle w:val="Hyperlink"/>
            <w:color w:val="auto"/>
            <w:sz w:val="20"/>
            <w:szCs w:val="20"/>
            <w:u w:val="none"/>
            <w:bdr w:val="none" w:sz="0" w:space="0" w:color="auto" w:frame="1"/>
          </w:rPr>
          <w:t xml:space="preserve">Hassabis </w:t>
        </w:r>
        <w:r w:rsidR="002F79C6" w:rsidRPr="007B3124">
          <w:rPr>
            <w:rStyle w:val="Hyperlink"/>
            <w:color w:val="auto"/>
            <w:sz w:val="20"/>
            <w:szCs w:val="20"/>
            <w:u w:val="none"/>
            <w:bdr w:val="none" w:sz="0" w:space="0" w:color="auto" w:frame="1"/>
          </w:rPr>
          <w:t>and</w:t>
        </w:r>
      </w:hyperlink>
      <w:r w:rsidR="002F79C6" w:rsidRPr="007B3124">
        <w:rPr>
          <w:sz w:val="20"/>
          <w:szCs w:val="20"/>
        </w:rPr>
        <w:t xml:space="preserve"> associates</w:t>
      </w:r>
      <w:r w:rsidR="00D459D3" w:rsidRPr="007B3124">
        <w:rPr>
          <w:sz w:val="20"/>
          <w:szCs w:val="20"/>
        </w:rPr>
        <w:t> </w:t>
      </w:r>
      <w:r w:rsidR="00134CC7" w:rsidRPr="007B3124">
        <w:rPr>
          <w:sz w:val="20"/>
          <w:szCs w:val="20"/>
        </w:rPr>
        <w:t>[</w:t>
      </w:r>
      <w:r w:rsidR="00E64A4B" w:rsidRPr="007B3124">
        <w:rPr>
          <w:sz w:val="20"/>
          <w:szCs w:val="20"/>
        </w:rPr>
        <w:t>9</w:t>
      </w:r>
      <w:r w:rsidR="00134CC7" w:rsidRPr="007B3124">
        <w:rPr>
          <w:sz w:val="20"/>
          <w:szCs w:val="20"/>
        </w:rPr>
        <w:t>]</w:t>
      </w:r>
      <w:r w:rsidR="00D459D3" w:rsidRPr="007B3124">
        <w:rPr>
          <w:sz w:val="20"/>
          <w:szCs w:val="20"/>
        </w:rPr>
        <w:t xml:space="preserve"> asked subjects to virtually move between 8 locations within 2 rooms. </w:t>
      </w:r>
      <w:r w:rsidR="00C827A6" w:rsidRPr="007B3124">
        <w:rPr>
          <w:sz w:val="20"/>
          <w:szCs w:val="20"/>
        </w:rPr>
        <w:t>By means of</w:t>
      </w:r>
      <w:r w:rsidR="00D459D3" w:rsidRPr="007B3124">
        <w:rPr>
          <w:sz w:val="20"/>
          <w:szCs w:val="20"/>
        </w:rPr>
        <w:t xml:space="preserve"> a pattern </w:t>
      </w:r>
      <w:r w:rsidR="00C827A6" w:rsidRPr="007B3124">
        <w:rPr>
          <w:sz w:val="20"/>
          <w:szCs w:val="20"/>
        </w:rPr>
        <w:t>grouping</w:t>
      </w:r>
      <w:r w:rsidR="00D459D3" w:rsidRPr="007B3124">
        <w:rPr>
          <w:sz w:val="20"/>
          <w:szCs w:val="20"/>
        </w:rPr>
        <w:t xml:space="preserve"> algorithm to analy</w:t>
      </w:r>
      <w:r w:rsidR="00C827A6" w:rsidRPr="007B3124">
        <w:rPr>
          <w:sz w:val="20"/>
          <w:szCs w:val="20"/>
        </w:rPr>
        <w:t>z</w:t>
      </w:r>
      <w:r w:rsidR="00D459D3" w:rsidRPr="007B3124">
        <w:rPr>
          <w:sz w:val="20"/>
          <w:szCs w:val="20"/>
        </w:rPr>
        <w:t>e the </w:t>
      </w:r>
      <w:hyperlink r:id="rId15" w:history="1">
        <w:r w:rsidR="00D459D3" w:rsidRPr="007B3124">
          <w:rPr>
            <w:rStyle w:val="Hyperlink"/>
            <w:color w:val="auto"/>
            <w:sz w:val="20"/>
            <w:szCs w:val="20"/>
            <w:u w:val="none"/>
            <w:bdr w:val="none" w:sz="0" w:space="0" w:color="auto" w:frame="1"/>
          </w:rPr>
          <w:t>fMRI</w:t>
        </w:r>
      </w:hyperlink>
      <w:r w:rsidR="00D459D3" w:rsidRPr="007B3124">
        <w:rPr>
          <w:sz w:val="20"/>
          <w:szCs w:val="20"/>
        </w:rPr>
        <w:t xml:space="preserve"> results, </w:t>
      </w:r>
      <w:r w:rsidR="00C827A6" w:rsidRPr="007B3124">
        <w:rPr>
          <w:sz w:val="20"/>
          <w:szCs w:val="20"/>
        </w:rPr>
        <w:t>Hassabis and associates</w:t>
      </w:r>
      <w:r w:rsidR="00D459D3" w:rsidRPr="007B3124">
        <w:rPr>
          <w:sz w:val="20"/>
          <w:szCs w:val="20"/>
        </w:rPr>
        <w:t xml:space="preserve"> were able to guess at which location a subject was standing at a given moment, from the pattern of activation of specific voxels in the hippocampus and parahippocampal gyrus.</w:t>
      </w:r>
      <w:r w:rsidR="00C827A6" w:rsidRPr="007B3124">
        <w:rPr>
          <w:sz w:val="20"/>
          <w:szCs w:val="20"/>
        </w:rPr>
        <w:t xml:space="preserve"> Hippocampus and parahippocampal gyrus are brain regions involved in spatial memory.</w:t>
      </w:r>
    </w:p>
    <w:p w:rsidR="00C237BA" w:rsidRPr="007B3124" w:rsidRDefault="00197798" w:rsidP="00F20F0B">
      <w:pPr>
        <w:pStyle w:val="NormalWeb"/>
        <w:shd w:val="clear" w:color="auto" w:fill="FFFFFF"/>
        <w:spacing w:before="0" w:beforeAutospacing="0" w:after="0" w:afterAutospacing="0"/>
        <w:ind w:firstLine="720"/>
        <w:textAlignment w:val="baseline"/>
        <w:rPr>
          <w:color w:val="333333"/>
          <w:sz w:val="20"/>
          <w:szCs w:val="20"/>
          <w:shd w:val="clear" w:color="auto" w:fill="FFFFFF"/>
        </w:rPr>
      </w:pPr>
      <w:hyperlink r:id="rId16" w:history="1">
        <w:r w:rsidR="00CA2E08" w:rsidRPr="007B3124">
          <w:rPr>
            <w:rStyle w:val="Hyperlink"/>
            <w:color w:val="auto"/>
            <w:sz w:val="20"/>
            <w:szCs w:val="20"/>
            <w:u w:val="none"/>
            <w:bdr w:val="none" w:sz="0" w:space="0" w:color="auto" w:frame="1"/>
          </w:rPr>
          <w:t xml:space="preserve">Kay </w:t>
        </w:r>
        <w:r w:rsidR="002F79C6" w:rsidRPr="007B3124">
          <w:rPr>
            <w:rStyle w:val="Hyperlink"/>
            <w:color w:val="auto"/>
            <w:sz w:val="20"/>
            <w:szCs w:val="20"/>
            <w:u w:val="none"/>
            <w:bdr w:val="none" w:sz="0" w:space="0" w:color="auto" w:frame="1"/>
          </w:rPr>
          <w:t>and</w:t>
        </w:r>
        <w:r w:rsidR="00CA2E08" w:rsidRPr="007B3124">
          <w:rPr>
            <w:rStyle w:val="Hyperlink"/>
            <w:color w:val="auto"/>
            <w:sz w:val="20"/>
            <w:szCs w:val="20"/>
            <w:u w:val="none"/>
            <w:bdr w:val="none" w:sz="0" w:space="0" w:color="auto" w:frame="1"/>
          </w:rPr>
          <w:t xml:space="preserve"> </w:t>
        </w:r>
        <w:r w:rsidR="002F79C6" w:rsidRPr="007B3124">
          <w:rPr>
            <w:rStyle w:val="Hyperlink"/>
            <w:color w:val="auto"/>
            <w:sz w:val="20"/>
            <w:szCs w:val="20"/>
            <w:u w:val="none"/>
            <w:bdr w:val="none" w:sz="0" w:space="0" w:color="auto" w:frame="1"/>
          </w:rPr>
          <w:t>associates</w:t>
        </w:r>
      </w:hyperlink>
      <w:r w:rsidR="00CA2E08" w:rsidRPr="007B3124">
        <w:rPr>
          <w:sz w:val="20"/>
          <w:szCs w:val="20"/>
        </w:rPr>
        <w:t> </w:t>
      </w:r>
      <w:r w:rsidR="0098610D" w:rsidRPr="007B3124">
        <w:rPr>
          <w:sz w:val="20"/>
          <w:szCs w:val="20"/>
          <w:shd w:val="clear" w:color="auto" w:fill="FFFFFF"/>
        </w:rPr>
        <w:t>develop a d</w:t>
      </w:r>
      <w:r w:rsidR="0098610D" w:rsidRPr="007B3124">
        <w:rPr>
          <w:color w:val="000000"/>
          <w:sz w:val="20"/>
          <w:szCs w:val="20"/>
          <w:shd w:val="clear" w:color="auto" w:fill="FFFFFF"/>
        </w:rPr>
        <w:t xml:space="preserve">ecoding method based on quantitative receptive-field models </w:t>
      </w:r>
      <w:r w:rsidR="0098610D" w:rsidRPr="007B3124">
        <w:rPr>
          <w:sz w:val="20"/>
          <w:szCs w:val="20"/>
          <w:shd w:val="clear" w:color="auto" w:fill="FFFFFF"/>
        </w:rPr>
        <w:t>that characterize the relationship between visual stimuli and fMRI activity in early visual areas</w:t>
      </w:r>
      <w:r w:rsidR="002F79C6" w:rsidRPr="007B3124">
        <w:rPr>
          <w:sz w:val="20"/>
          <w:szCs w:val="20"/>
          <w:shd w:val="clear" w:color="auto" w:fill="FFFFFF"/>
        </w:rPr>
        <w:t xml:space="preserve"> </w:t>
      </w:r>
      <w:r w:rsidR="002F79C6" w:rsidRPr="007B3124">
        <w:rPr>
          <w:sz w:val="20"/>
          <w:szCs w:val="20"/>
        </w:rPr>
        <w:t>[10]</w:t>
      </w:r>
      <w:r w:rsidR="0098610D" w:rsidRPr="007B3124">
        <w:rPr>
          <w:sz w:val="20"/>
          <w:szCs w:val="20"/>
          <w:shd w:val="clear" w:color="auto" w:fill="FFFFFF"/>
        </w:rPr>
        <w:t>.</w:t>
      </w:r>
      <w:r w:rsidR="0098610D" w:rsidRPr="007B3124">
        <w:rPr>
          <w:sz w:val="20"/>
          <w:szCs w:val="20"/>
        </w:rPr>
        <w:t xml:space="preserve"> </w:t>
      </w:r>
      <w:r w:rsidR="002F79C6" w:rsidRPr="007B3124">
        <w:rPr>
          <w:sz w:val="20"/>
          <w:szCs w:val="20"/>
        </w:rPr>
        <w:t>T</w:t>
      </w:r>
      <w:r w:rsidR="00CA2E08" w:rsidRPr="007B3124">
        <w:rPr>
          <w:sz w:val="20"/>
          <w:szCs w:val="20"/>
        </w:rPr>
        <w:t xml:space="preserve">hey established how the activity of each voxel in the visual cortex responded to locations, orientations and spatial frequencies presented in 1750 images. </w:t>
      </w:r>
      <w:r w:rsidR="0050472F" w:rsidRPr="007B3124">
        <w:rPr>
          <w:sz w:val="20"/>
          <w:szCs w:val="20"/>
        </w:rPr>
        <w:t>During</w:t>
      </w:r>
      <w:r w:rsidR="00CA2E08" w:rsidRPr="007B3124">
        <w:rPr>
          <w:sz w:val="20"/>
          <w:szCs w:val="20"/>
        </w:rPr>
        <w:t xml:space="preserve"> image identification step, they presented images out of a set which was not used during the training session. </w:t>
      </w:r>
      <w:r w:rsidR="0050472F" w:rsidRPr="007B3124">
        <w:rPr>
          <w:sz w:val="20"/>
          <w:szCs w:val="20"/>
        </w:rPr>
        <w:t>They were able to guess which image was actually seen by the subject, b</w:t>
      </w:r>
      <w:r w:rsidR="00CA2E08" w:rsidRPr="007B3124">
        <w:rPr>
          <w:sz w:val="20"/>
          <w:szCs w:val="20"/>
        </w:rPr>
        <w:t xml:space="preserve">y </w:t>
      </w:r>
      <w:r w:rsidR="0050472F" w:rsidRPr="007B3124">
        <w:rPr>
          <w:sz w:val="20"/>
          <w:szCs w:val="20"/>
        </w:rPr>
        <w:t xml:space="preserve">previous </w:t>
      </w:r>
      <w:r w:rsidR="00CA2E08" w:rsidRPr="007B3124">
        <w:rPr>
          <w:sz w:val="20"/>
          <w:szCs w:val="20"/>
        </w:rPr>
        <w:t>measuring the response of each voxel to the novel image, and comparing it with the predicted response for each image out</w:t>
      </w:r>
      <w:r w:rsidR="0050472F" w:rsidRPr="007B3124">
        <w:rPr>
          <w:sz w:val="20"/>
          <w:szCs w:val="20"/>
        </w:rPr>
        <w:t xml:space="preserve"> of this new set</w:t>
      </w:r>
      <w:r w:rsidR="00CA2E08" w:rsidRPr="007B3124">
        <w:rPr>
          <w:sz w:val="20"/>
          <w:szCs w:val="20"/>
        </w:rPr>
        <w:t>.</w:t>
      </w:r>
      <w:r w:rsidR="00CA2E08" w:rsidRPr="007B3124">
        <w:rPr>
          <w:color w:val="FF0000"/>
          <w:sz w:val="20"/>
          <w:szCs w:val="20"/>
        </w:rPr>
        <w:t xml:space="preserve"> </w:t>
      </w:r>
      <w:r w:rsidR="006C7FE7" w:rsidRPr="007B3124">
        <w:rPr>
          <w:color w:val="000000"/>
          <w:sz w:val="20"/>
          <w:szCs w:val="20"/>
          <w:shd w:val="clear" w:color="auto" w:fill="FFFFFF"/>
        </w:rPr>
        <w:t>Their results suggest that it may soon be possible to reconstruct a picture of a person's visual experience from measurements of brain activity alone.</w:t>
      </w:r>
      <w:r w:rsidR="00E83C38" w:rsidRPr="007B3124">
        <w:rPr>
          <w:color w:val="000000"/>
          <w:sz w:val="20"/>
          <w:szCs w:val="20"/>
          <w:shd w:val="clear" w:color="auto" w:fill="FFFFFF"/>
        </w:rPr>
        <w:t xml:space="preserve"> </w:t>
      </w:r>
      <w:r w:rsidR="00E83C38" w:rsidRPr="007B3124">
        <w:rPr>
          <w:color w:val="333333"/>
          <w:sz w:val="20"/>
          <w:szCs w:val="20"/>
          <w:shd w:val="clear" w:color="auto" w:fill="FFFFFF"/>
        </w:rPr>
        <w:t>A step further was made when the same group developed a decoder that could produce primitive-looking movies of what the participant was viewing based on brain activity.</w:t>
      </w:r>
    </w:p>
    <w:p w:rsidR="00DC6274" w:rsidRPr="007B3124" w:rsidRDefault="00913F65" w:rsidP="009E3854">
      <w:pPr>
        <w:pStyle w:val="NormalWeb"/>
        <w:shd w:val="clear" w:color="auto" w:fill="FFFFFF"/>
        <w:spacing w:before="0" w:beforeAutospacing="0" w:after="0" w:afterAutospacing="0"/>
        <w:ind w:firstLine="720"/>
        <w:textAlignment w:val="baseline"/>
        <w:rPr>
          <w:color w:val="000000"/>
          <w:sz w:val="20"/>
          <w:szCs w:val="20"/>
          <w:shd w:val="clear" w:color="auto" w:fill="FFFFFF"/>
        </w:rPr>
      </w:pPr>
      <w:r w:rsidRPr="007B3124">
        <w:rPr>
          <w:color w:val="333333"/>
          <w:sz w:val="20"/>
          <w:szCs w:val="20"/>
          <w:shd w:val="clear" w:color="auto" w:fill="FFFFFF"/>
        </w:rPr>
        <w:t>Horikawa and associates</w:t>
      </w:r>
      <w:r w:rsidR="00574715" w:rsidRPr="007B3124">
        <w:rPr>
          <w:color w:val="333333"/>
          <w:sz w:val="20"/>
          <w:szCs w:val="20"/>
          <w:shd w:val="clear" w:color="auto" w:fill="FFFFFF"/>
        </w:rPr>
        <w:t xml:space="preserve"> published their </w:t>
      </w:r>
      <w:r w:rsidRPr="007B3124">
        <w:rPr>
          <w:color w:val="333333"/>
          <w:sz w:val="20"/>
          <w:szCs w:val="20"/>
          <w:shd w:val="clear" w:color="auto" w:fill="FFFFFF"/>
        </w:rPr>
        <w:t>efforts</w:t>
      </w:r>
      <w:r w:rsidR="00574715" w:rsidRPr="007B3124">
        <w:rPr>
          <w:color w:val="333333"/>
          <w:sz w:val="20"/>
          <w:szCs w:val="20"/>
          <w:shd w:val="clear" w:color="auto" w:fill="FFFFFF"/>
        </w:rPr>
        <w:t xml:space="preserve"> at dream decoding</w:t>
      </w:r>
      <w:r w:rsidRPr="007B3124">
        <w:rPr>
          <w:color w:val="333333"/>
          <w:sz w:val="20"/>
          <w:szCs w:val="20"/>
          <w:shd w:val="clear" w:color="auto" w:fill="FFFFFF"/>
        </w:rPr>
        <w:t xml:space="preserve"> </w:t>
      </w:r>
      <w:r w:rsidRPr="007B3124">
        <w:rPr>
          <w:sz w:val="20"/>
          <w:szCs w:val="20"/>
        </w:rPr>
        <w:t>[11]</w:t>
      </w:r>
      <w:r w:rsidRPr="007B3124">
        <w:rPr>
          <w:color w:val="333333"/>
          <w:sz w:val="20"/>
          <w:szCs w:val="20"/>
          <w:shd w:val="clear" w:color="auto" w:fill="FFFFFF"/>
        </w:rPr>
        <w:t xml:space="preserve">. They </w:t>
      </w:r>
      <w:r w:rsidRPr="007B3124">
        <w:rPr>
          <w:color w:val="000000"/>
          <w:sz w:val="20"/>
          <w:szCs w:val="20"/>
          <w:shd w:val="clear" w:color="auto" w:fill="FFFFFF"/>
        </w:rPr>
        <w:t>presented a neural decoding approach in which machine-learning models predict the contents of visual imagery during the sleep-onset period, given measured brain activity, by discovering links between human functional magnetic resonance imaging patterns and verbal reports with the assistance of lexical and image databases. </w:t>
      </w:r>
      <w:r w:rsidR="00574715" w:rsidRPr="007B3124">
        <w:rPr>
          <w:color w:val="333333"/>
          <w:sz w:val="20"/>
          <w:szCs w:val="20"/>
          <w:shd w:val="clear" w:color="auto" w:fill="FFFFFF"/>
        </w:rPr>
        <w:t xml:space="preserve">They let participants fall asleep in the scanner and then woke them </w:t>
      </w:r>
      <w:r w:rsidRPr="007B3124">
        <w:rPr>
          <w:color w:val="333333"/>
          <w:sz w:val="20"/>
          <w:szCs w:val="20"/>
          <w:shd w:val="clear" w:color="auto" w:fill="FFFFFF"/>
        </w:rPr>
        <w:t>occasionally</w:t>
      </w:r>
      <w:r w:rsidR="00574715" w:rsidRPr="007B3124">
        <w:rPr>
          <w:color w:val="333333"/>
          <w:sz w:val="20"/>
          <w:szCs w:val="20"/>
          <w:shd w:val="clear" w:color="auto" w:fill="FFFFFF"/>
        </w:rPr>
        <w:t>, asking them to recall what they had seen. The team tried first to reconstruct the actual visual information in dreams, but eventually resorted to word categories. Their program was able to predict with 60% accuracy what categories of objects, such as cars, text, men or women, featured in people's dreams.</w:t>
      </w:r>
      <w:r w:rsidR="000961A2" w:rsidRPr="007B3124">
        <w:rPr>
          <w:color w:val="333333"/>
          <w:sz w:val="20"/>
          <w:szCs w:val="20"/>
          <w:shd w:val="clear" w:color="auto" w:fill="FFFFFF"/>
        </w:rPr>
        <w:t xml:space="preserve"> </w:t>
      </w:r>
      <w:r w:rsidR="000961A2" w:rsidRPr="007B3124">
        <w:rPr>
          <w:color w:val="000000"/>
          <w:sz w:val="20"/>
          <w:szCs w:val="20"/>
          <w:shd w:val="clear" w:color="auto" w:fill="FFFFFF"/>
        </w:rPr>
        <w:t>Findings of this research group demonstrated that specific visual experience during sleep is represented by brain activity patterns shared by stimulus perception, providing a means to uncover subjective contents of dreaming using objective neural measurement.</w:t>
      </w:r>
    </w:p>
    <w:p w:rsidR="00180390" w:rsidRPr="007B3124" w:rsidRDefault="006D5628" w:rsidP="009568CB">
      <w:pPr>
        <w:pStyle w:val="NormalWeb"/>
        <w:shd w:val="clear" w:color="auto" w:fill="FFFFFF"/>
        <w:spacing w:before="0" w:beforeAutospacing="0" w:after="0" w:afterAutospacing="0"/>
        <w:ind w:firstLine="720"/>
        <w:textAlignment w:val="baseline"/>
        <w:rPr>
          <w:color w:val="333333"/>
          <w:sz w:val="20"/>
          <w:szCs w:val="20"/>
          <w:shd w:val="clear" w:color="auto" w:fill="FFFFFF"/>
        </w:rPr>
      </w:pPr>
      <w:r w:rsidRPr="007B3124">
        <w:rPr>
          <w:sz w:val="20"/>
          <w:szCs w:val="20"/>
        </w:rPr>
        <w:t xml:space="preserve">All mentioned </w:t>
      </w:r>
      <w:r w:rsidR="00CA2E08" w:rsidRPr="007B3124">
        <w:rPr>
          <w:sz w:val="20"/>
          <w:szCs w:val="20"/>
        </w:rPr>
        <w:t xml:space="preserve">experiments described first step towards mind reading. </w:t>
      </w:r>
      <w:r w:rsidRPr="007B3124">
        <w:rPr>
          <w:sz w:val="20"/>
          <w:szCs w:val="20"/>
        </w:rPr>
        <w:t xml:space="preserve">Till today, </w:t>
      </w:r>
      <w:r w:rsidRPr="007B3124">
        <w:rPr>
          <w:sz w:val="20"/>
          <w:szCs w:val="20"/>
          <w:shd w:val="clear" w:color="auto" w:fill="FFFFFF"/>
        </w:rPr>
        <w:t>researchers have been developing decoders for various tasks: for visual imagery, in which participants imagine a scene; for working memory, where they hold a fact or figure in mind; and for intention, often tested as the decision whether to add or subtract two numbers.</w:t>
      </w:r>
      <w:r w:rsidRPr="007B3124">
        <w:rPr>
          <w:color w:val="333333"/>
          <w:sz w:val="20"/>
          <w:szCs w:val="20"/>
          <w:shd w:val="clear" w:color="auto" w:fill="FFFFFF"/>
        </w:rPr>
        <w:t> </w:t>
      </w:r>
      <w:r w:rsidR="00B20AC2" w:rsidRPr="007B3124">
        <w:rPr>
          <w:color w:val="333333"/>
          <w:sz w:val="20"/>
          <w:szCs w:val="20"/>
          <w:shd w:val="clear" w:color="auto" w:fill="FFFFFF"/>
        </w:rPr>
        <w:t>Using a first-person, combat-themed video game called </w:t>
      </w:r>
      <w:r w:rsidR="00B20AC2" w:rsidRPr="007B3124">
        <w:rPr>
          <w:i/>
          <w:iCs/>
          <w:color w:val="333333"/>
          <w:sz w:val="20"/>
          <w:szCs w:val="20"/>
          <w:shd w:val="clear" w:color="auto" w:fill="FFFFFF"/>
        </w:rPr>
        <w:t>Counterstrike</w:t>
      </w:r>
      <w:r w:rsidR="00B20AC2" w:rsidRPr="007B3124">
        <w:rPr>
          <w:color w:val="333333"/>
          <w:sz w:val="20"/>
          <w:szCs w:val="20"/>
          <w:shd w:val="clear" w:color="auto" w:fill="FFFFFF"/>
        </w:rPr>
        <w:t>, the researchers tried to see if they could decode an intention to go left or right, chase an enemy or fire a gun. </w:t>
      </w:r>
      <w:r w:rsidR="00975636" w:rsidRPr="007B3124">
        <w:rPr>
          <w:color w:val="333333"/>
          <w:sz w:val="20"/>
          <w:szCs w:val="20"/>
          <w:shd w:val="clear" w:color="auto" w:fill="FFFFFF"/>
        </w:rPr>
        <w:t>Inventing a decoding model that can generalize across brains, and even for the same brain across time, is a complex problem. Decoders are generally built on individual brains, unless they're computing something relatively simple such as a binary choice</w:t>
      </w:r>
      <w:r w:rsidR="006763F5" w:rsidRPr="007B3124">
        <w:rPr>
          <w:color w:val="333333"/>
          <w:sz w:val="20"/>
          <w:szCs w:val="20"/>
          <w:shd w:val="clear" w:color="auto" w:fill="FFFFFF"/>
        </w:rPr>
        <w:t xml:space="preserve"> </w:t>
      </w:r>
      <w:r w:rsidR="006763F5" w:rsidRPr="007B3124">
        <w:rPr>
          <w:sz w:val="20"/>
          <w:szCs w:val="20"/>
        </w:rPr>
        <w:t>[12]</w:t>
      </w:r>
      <w:r w:rsidR="00975636" w:rsidRPr="007B3124">
        <w:rPr>
          <w:color w:val="333333"/>
          <w:sz w:val="20"/>
          <w:szCs w:val="20"/>
          <w:shd w:val="clear" w:color="auto" w:fill="FFFFFF"/>
        </w:rPr>
        <w:t xml:space="preserve">. </w:t>
      </w:r>
    </w:p>
    <w:p w:rsidR="00E233D8" w:rsidRPr="007B3124" w:rsidRDefault="008A23B2" w:rsidP="009730C3">
      <w:pPr>
        <w:pStyle w:val="NormalWeb"/>
        <w:shd w:val="clear" w:color="auto" w:fill="FFFFFF"/>
        <w:spacing w:before="0" w:beforeAutospacing="0" w:after="0" w:afterAutospacing="0"/>
        <w:ind w:firstLine="720"/>
        <w:textAlignment w:val="baseline"/>
        <w:rPr>
          <w:sz w:val="20"/>
          <w:szCs w:val="20"/>
        </w:rPr>
      </w:pPr>
      <w:r w:rsidRPr="007B3124">
        <w:rPr>
          <w:sz w:val="20"/>
          <w:szCs w:val="20"/>
        </w:rPr>
        <w:t>In spite of</w:t>
      </w:r>
      <w:r w:rsidR="00CA2E08" w:rsidRPr="007B3124">
        <w:rPr>
          <w:sz w:val="20"/>
          <w:szCs w:val="20"/>
        </w:rPr>
        <w:t xml:space="preserve"> their experimental complexity, the scenarios described </w:t>
      </w:r>
      <w:r w:rsidRPr="007B3124">
        <w:rPr>
          <w:sz w:val="20"/>
          <w:szCs w:val="20"/>
        </w:rPr>
        <w:t>stay</w:t>
      </w:r>
      <w:r w:rsidR="00CA2E08" w:rsidRPr="007B3124">
        <w:rPr>
          <w:sz w:val="20"/>
          <w:szCs w:val="20"/>
        </w:rPr>
        <w:t xml:space="preserve"> relatively simple: it is a matter of </w:t>
      </w:r>
      <w:r w:rsidRPr="007B3124">
        <w:rPr>
          <w:sz w:val="20"/>
          <w:szCs w:val="20"/>
        </w:rPr>
        <w:t>predicting</w:t>
      </w:r>
      <w:r w:rsidR="00CA2E08" w:rsidRPr="007B3124">
        <w:rPr>
          <w:sz w:val="20"/>
          <w:szCs w:val="20"/>
        </w:rPr>
        <w:t xml:space="preserve"> what you are seeing, doing or planifying within a pre-defined set of possibilities. </w:t>
      </w:r>
      <w:r w:rsidRPr="007B3124">
        <w:rPr>
          <w:sz w:val="20"/>
          <w:szCs w:val="20"/>
        </w:rPr>
        <w:t>On the other hand</w:t>
      </w:r>
      <w:r w:rsidR="00CA2E08" w:rsidRPr="007B3124">
        <w:rPr>
          <w:sz w:val="20"/>
          <w:szCs w:val="20"/>
        </w:rPr>
        <w:t xml:space="preserve"> the </w:t>
      </w:r>
      <w:r w:rsidRPr="007B3124">
        <w:rPr>
          <w:sz w:val="20"/>
          <w:szCs w:val="20"/>
        </w:rPr>
        <w:t xml:space="preserve">number of thoughts is infinite, and the </w:t>
      </w:r>
      <w:r w:rsidR="00CA2E08" w:rsidRPr="007B3124">
        <w:rPr>
          <w:sz w:val="20"/>
          <w:szCs w:val="20"/>
        </w:rPr>
        <w:t>mind reading experiment in a broader context would be much more complex.</w:t>
      </w:r>
      <w:r w:rsidRPr="007B3124">
        <w:rPr>
          <w:sz w:val="20"/>
          <w:szCs w:val="20"/>
        </w:rPr>
        <w:t xml:space="preserve"> </w:t>
      </w:r>
      <w:r w:rsidR="009730C3" w:rsidRPr="007B3124">
        <w:rPr>
          <w:sz w:val="20"/>
          <w:szCs w:val="20"/>
        </w:rPr>
        <w:t>Furthermore</w:t>
      </w:r>
      <w:r w:rsidR="00CA2E08" w:rsidRPr="007B3124">
        <w:rPr>
          <w:sz w:val="20"/>
          <w:szCs w:val="20"/>
        </w:rPr>
        <w:t xml:space="preserve">, all of these experiments are based on a </w:t>
      </w:r>
      <w:r w:rsidR="009730C3" w:rsidRPr="007B3124">
        <w:rPr>
          <w:sz w:val="20"/>
          <w:szCs w:val="20"/>
        </w:rPr>
        <w:t>straight</w:t>
      </w:r>
      <w:r w:rsidR="00CA2E08" w:rsidRPr="007B3124">
        <w:rPr>
          <w:sz w:val="20"/>
          <w:szCs w:val="20"/>
        </w:rPr>
        <w:t xml:space="preserve"> </w:t>
      </w:r>
      <w:r w:rsidR="009730C3" w:rsidRPr="007B3124">
        <w:rPr>
          <w:sz w:val="20"/>
          <w:szCs w:val="20"/>
        </w:rPr>
        <w:t>bond</w:t>
      </w:r>
      <w:r w:rsidR="00CA2E08" w:rsidRPr="007B3124">
        <w:rPr>
          <w:sz w:val="20"/>
          <w:szCs w:val="20"/>
        </w:rPr>
        <w:t xml:space="preserve"> between a feature of the stimulus</w:t>
      </w:r>
      <w:r w:rsidR="009730C3" w:rsidRPr="007B3124">
        <w:rPr>
          <w:sz w:val="20"/>
          <w:szCs w:val="20"/>
        </w:rPr>
        <w:t xml:space="preserve"> </w:t>
      </w:r>
      <w:r w:rsidR="00CA2E08" w:rsidRPr="007B3124">
        <w:rPr>
          <w:sz w:val="20"/>
          <w:szCs w:val="20"/>
        </w:rPr>
        <w:t xml:space="preserve">and a neuroanatomical location. This relationship is clear for some functions (somatotopy, retinotopy, tonotopy), </w:t>
      </w:r>
      <w:r w:rsidR="009730C3" w:rsidRPr="007B3124">
        <w:rPr>
          <w:sz w:val="20"/>
          <w:szCs w:val="20"/>
        </w:rPr>
        <w:t xml:space="preserve"> but </w:t>
      </w:r>
      <w:r w:rsidR="00CA2E08" w:rsidRPr="007B3124">
        <w:rPr>
          <w:sz w:val="20"/>
          <w:szCs w:val="20"/>
        </w:rPr>
        <w:t>it is more than uncertain for other functions.</w:t>
      </w:r>
      <w:r w:rsidR="009730C3" w:rsidRPr="007B3124">
        <w:rPr>
          <w:sz w:val="20"/>
          <w:szCs w:val="20"/>
        </w:rPr>
        <w:t xml:space="preserve"> </w:t>
      </w:r>
    </w:p>
    <w:p w:rsidR="00112540" w:rsidRPr="007B3124" w:rsidRDefault="00112540" w:rsidP="00CA2E08">
      <w:pPr>
        <w:rPr>
          <w:color w:val="FF0000"/>
          <w:sz w:val="20"/>
          <w:szCs w:val="20"/>
        </w:rPr>
      </w:pPr>
    </w:p>
    <w:p w:rsidR="00112540" w:rsidRPr="007B3124" w:rsidRDefault="00112540" w:rsidP="00CA2E08">
      <w:pPr>
        <w:rPr>
          <w:color w:val="FF0000"/>
          <w:sz w:val="20"/>
          <w:szCs w:val="20"/>
        </w:rPr>
      </w:pPr>
    </w:p>
    <w:p w:rsidR="00FE085C" w:rsidRPr="007B3124" w:rsidRDefault="00FE085C" w:rsidP="00CA2E08">
      <w:pPr>
        <w:rPr>
          <w:b/>
          <w:sz w:val="20"/>
          <w:szCs w:val="20"/>
        </w:rPr>
      </w:pPr>
      <w:r w:rsidRPr="007B3124">
        <w:rPr>
          <w:b/>
          <w:sz w:val="20"/>
          <w:szCs w:val="20"/>
        </w:rPr>
        <w:t>CONCLUSION</w:t>
      </w:r>
    </w:p>
    <w:p w:rsidR="00FE085C" w:rsidRPr="007B3124" w:rsidRDefault="00FE085C" w:rsidP="00CA2E08">
      <w:pPr>
        <w:rPr>
          <w:color w:val="FF0000"/>
          <w:sz w:val="20"/>
          <w:szCs w:val="20"/>
        </w:rPr>
      </w:pPr>
    </w:p>
    <w:p w:rsidR="005A597B" w:rsidRPr="007B3124" w:rsidRDefault="00197798" w:rsidP="00F65C7B">
      <w:pPr>
        <w:ind w:firstLine="720"/>
        <w:rPr>
          <w:sz w:val="20"/>
          <w:szCs w:val="20"/>
        </w:rPr>
      </w:pPr>
      <w:hyperlink r:id="rId17" w:history="1">
        <w:r w:rsidR="00F65C7B" w:rsidRPr="007B3124">
          <w:rPr>
            <w:rStyle w:val="Hyperlink"/>
            <w:color w:val="auto"/>
            <w:sz w:val="20"/>
            <w:szCs w:val="20"/>
            <w:u w:val="none"/>
            <w:bdr w:val="none" w:sz="0" w:space="0" w:color="auto" w:frame="1"/>
            <w:shd w:val="clear" w:color="auto" w:fill="FFFFFF"/>
          </w:rPr>
          <w:t>F</w:t>
        </w:r>
        <w:r w:rsidR="00CA2E08" w:rsidRPr="007B3124">
          <w:rPr>
            <w:rStyle w:val="Hyperlink"/>
            <w:color w:val="auto"/>
            <w:sz w:val="20"/>
            <w:szCs w:val="20"/>
            <w:u w:val="none"/>
            <w:bdr w:val="none" w:sz="0" w:space="0" w:color="auto" w:frame="1"/>
            <w:shd w:val="clear" w:color="auto" w:fill="FFFFFF"/>
          </w:rPr>
          <w:t>unctional MRI</w:t>
        </w:r>
      </w:hyperlink>
      <w:r w:rsidR="00CA2E08" w:rsidRPr="007B3124">
        <w:rPr>
          <w:sz w:val="20"/>
          <w:szCs w:val="20"/>
          <w:shd w:val="clear" w:color="auto" w:fill="FFFFFF"/>
        </w:rPr>
        <w:t xml:space="preserve"> is a promising tool for potentially reading a mind. The possible applications go beyond the imaginable: reading unconscious thoughts; mind reading in a patient with an altered state of consciousness; lie detector; and so on. This is a powerful kind of tool, which deals with the most private aspect of </w:t>
      </w:r>
      <w:r w:rsidR="00F65C7B" w:rsidRPr="007B3124">
        <w:rPr>
          <w:sz w:val="20"/>
          <w:szCs w:val="20"/>
          <w:shd w:val="clear" w:color="auto" w:fill="FFFFFF"/>
        </w:rPr>
        <w:t>S</w:t>
      </w:r>
      <w:r w:rsidR="00CA2E08" w:rsidRPr="007B3124">
        <w:rPr>
          <w:sz w:val="20"/>
          <w:szCs w:val="20"/>
          <w:shd w:val="clear" w:color="auto" w:fill="FFFFFF"/>
        </w:rPr>
        <w:t>elf, hence it must be manipulated with care and ethics.</w:t>
      </w:r>
      <w:r w:rsidR="00F65C7B" w:rsidRPr="007B3124">
        <w:rPr>
          <w:sz w:val="20"/>
          <w:szCs w:val="20"/>
          <w:shd w:val="clear" w:color="auto" w:fill="FFFFFF"/>
        </w:rPr>
        <w:t xml:space="preserve"> Although companies are starting to pursue brain decoding for a few applications, such as market research and lie detection, scientists are far more interested in using this process to learn about the brain itself. Once the mind reading machine appear on the commercial market a new question will arise. Who is allowed to read someone’s mind? For what purpose? Is it moral? Is it legal?...</w:t>
      </w:r>
    </w:p>
    <w:p w:rsidR="00CD0433" w:rsidRPr="007B3124" w:rsidRDefault="00CD0433" w:rsidP="00CA2E08">
      <w:pPr>
        <w:rPr>
          <w:sz w:val="20"/>
          <w:szCs w:val="20"/>
        </w:rPr>
      </w:pPr>
    </w:p>
    <w:p w:rsidR="005A597B" w:rsidRPr="007B3124" w:rsidRDefault="005A597B" w:rsidP="00293A28">
      <w:pPr>
        <w:rPr>
          <w:b/>
          <w:sz w:val="20"/>
          <w:szCs w:val="20"/>
        </w:rPr>
      </w:pPr>
      <w:r w:rsidRPr="007B3124">
        <w:rPr>
          <w:b/>
          <w:sz w:val="20"/>
          <w:szCs w:val="20"/>
        </w:rPr>
        <w:t>REFERENCES</w:t>
      </w:r>
    </w:p>
    <w:p w:rsidR="005A597B" w:rsidRPr="007B3124" w:rsidRDefault="005A597B" w:rsidP="00293A28">
      <w:pPr>
        <w:rPr>
          <w:sz w:val="20"/>
          <w:szCs w:val="20"/>
        </w:rPr>
      </w:pPr>
    </w:p>
    <w:p w:rsidR="00345D55" w:rsidRPr="007B3124" w:rsidRDefault="00345D55" w:rsidP="00293A28">
      <w:pPr>
        <w:numPr>
          <w:ilvl w:val="0"/>
          <w:numId w:val="1"/>
        </w:numPr>
        <w:tabs>
          <w:tab w:val="clear" w:pos="720"/>
          <w:tab w:val="num" w:pos="284"/>
        </w:tabs>
        <w:ind w:left="284" w:hanging="284"/>
        <w:rPr>
          <w:sz w:val="20"/>
          <w:szCs w:val="20"/>
        </w:rPr>
      </w:pPr>
      <w:r w:rsidRPr="007B3124">
        <w:rPr>
          <w:sz w:val="20"/>
          <w:szCs w:val="20"/>
        </w:rPr>
        <w:t xml:space="preserve">Banich, T. M., &amp; Compton, J. R. (2010). </w:t>
      </w:r>
      <w:r w:rsidRPr="007B3124">
        <w:rPr>
          <w:i/>
          <w:sz w:val="20"/>
          <w:szCs w:val="20"/>
        </w:rPr>
        <w:t>Cognitive Neuroscience</w:t>
      </w:r>
      <w:r w:rsidRPr="007B3124">
        <w:rPr>
          <w:sz w:val="20"/>
          <w:szCs w:val="20"/>
        </w:rPr>
        <w:t>: Wadsworth Publishing.</w:t>
      </w:r>
    </w:p>
    <w:p w:rsidR="0024200B" w:rsidRPr="007B3124" w:rsidRDefault="00197798" w:rsidP="00293A28">
      <w:pPr>
        <w:numPr>
          <w:ilvl w:val="0"/>
          <w:numId w:val="1"/>
        </w:numPr>
        <w:tabs>
          <w:tab w:val="clear" w:pos="720"/>
          <w:tab w:val="num" w:pos="284"/>
        </w:tabs>
        <w:ind w:left="284" w:hanging="284"/>
        <w:rPr>
          <w:sz w:val="20"/>
          <w:szCs w:val="20"/>
        </w:rPr>
      </w:pPr>
      <w:hyperlink r:id="rId18" w:history="1">
        <w:r w:rsidR="0024200B" w:rsidRPr="007B3124">
          <w:rPr>
            <w:rStyle w:val="Hyperlink"/>
            <w:color w:val="auto"/>
            <w:sz w:val="20"/>
            <w:szCs w:val="20"/>
            <w:u w:val="none"/>
            <w:shd w:val="clear" w:color="auto" w:fill="FFFFFF"/>
          </w:rPr>
          <w:t>Gordon</w:t>
        </w:r>
        <w:r w:rsidR="00BB7A2D" w:rsidRPr="007B3124">
          <w:rPr>
            <w:rStyle w:val="Hyperlink"/>
            <w:color w:val="auto"/>
            <w:sz w:val="20"/>
            <w:szCs w:val="20"/>
            <w:u w:val="none"/>
            <w:shd w:val="clear" w:color="auto" w:fill="FFFFFF"/>
          </w:rPr>
          <w:t>,</w:t>
        </w:r>
        <w:r w:rsidR="0024200B" w:rsidRPr="007B3124">
          <w:rPr>
            <w:rStyle w:val="Hyperlink"/>
            <w:color w:val="auto"/>
            <w:sz w:val="20"/>
            <w:szCs w:val="20"/>
            <w:u w:val="none"/>
            <w:shd w:val="clear" w:color="auto" w:fill="FFFFFF"/>
          </w:rPr>
          <w:t xml:space="preserve"> E</w:t>
        </w:r>
      </w:hyperlink>
      <w:r w:rsidR="0024200B" w:rsidRPr="007B3124">
        <w:rPr>
          <w:sz w:val="20"/>
          <w:szCs w:val="20"/>
          <w:shd w:val="clear" w:color="auto" w:fill="FFFFFF"/>
        </w:rPr>
        <w:t xml:space="preserve">. </w:t>
      </w:r>
      <w:r w:rsidR="0024200B" w:rsidRPr="007B3124">
        <w:rPr>
          <w:sz w:val="20"/>
          <w:szCs w:val="20"/>
        </w:rPr>
        <w:t xml:space="preserve">Brain imaging technologies: how, what, when and why? </w:t>
      </w:r>
      <w:hyperlink r:id="rId19" w:tooltip="The Australian and New Zealand journal of psychiatry." w:history="1">
        <w:r w:rsidR="0024200B" w:rsidRPr="007B3124">
          <w:rPr>
            <w:rStyle w:val="Hyperlink"/>
            <w:color w:val="auto"/>
            <w:sz w:val="20"/>
            <w:szCs w:val="20"/>
            <w:u w:val="none"/>
            <w:shd w:val="clear" w:color="auto" w:fill="FFFFFF"/>
          </w:rPr>
          <w:t>Aust NZ J Psychiatry.</w:t>
        </w:r>
      </w:hyperlink>
      <w:r w:rsidR="0024200B" w:rsidRPr="007B3124">
        <w:rPr>
          <w:sz w:val="20"/>
          <w:szCs w:val="20"/>
          <w:shd w:val="clear" w:color="auto" w:fill="FFFFFF"/>
        </w:rPr>
        <w:t> 1999 apr;33(2):187-96.</w:t>
      </w:r>
    </w:p>
    <w:p w:rsidR="00D11A69" w:rsidRPr="007B3124" w:rsidRDefault="00312843" w:rsidP="00293A28">
      <w:pPr>
        <w:numPr>
          <w:ilvl w:val="0"/>
          <w:numId w:val="1"/>
        </w:numPr>
        <w:tabs>
          <w:tab w:val="clear" w:pos="720"/>
          <w:tab w:val="num" w:pos="284"/>
        </w:tabs>
        <w:ind w:left="284" w:hanging="284"/>
        <w:rPr>
          <w:sz w:val="20"/>
          <w:szCs w:val="20"/>
        </w:rPr>
      </w:pPr>
      <w:r w:rsidRPr="007B3124">
        <w:rPr>
          <w:sz w:val="20"/>
          <w:szCs w:val="20"/>
        </w:rPr>
        <w:t xml:space="preserve">Senior, C., Russell, T., &amp; Gazzaniga, S. M. (2006). </w:t>
      </w:r>
      <w:r w:rsidRPr="007B3124">
        <w:rPr>
          <w:i/>
          <w:iCs/>
          <w:sz w:val="20"/>
          <w:szCs w:val="20"/>
        </w:rPr>
        <w:t>Methods in Mind</w:t>
      </w:r>
      <w:r w:rsidRPr="007B3124">
        <w:rPr>
          <w:sz w:val="20"/>
          <w:szCs w:val="20"/>
        </w:rPr>
        <w:t xml:space="preserve"> (1st ed.). London: The MIT Press.</w:t>
      </w:r>
    </w:p>
    <w:p w:rsidR="0024200B" w:rsidRPr="007B3124" w:rsidRDefault="00222F07" w:rsidP="00293A28">
      <w:pPr>
        <w:numPr>
          <w:ilvl w:val="0"/>
          <w:numId w:val="1"/>
        </w:numPr>
        <w:tabs>
          <w:tab w:val="clear" w:pos="720"/>
          <w:tab w:val="num" w:pos="284"/>
        </w:tabs>
        <w:ind w:left="284" w:hanging="284"/>
        <w:rPr>
          <w:sz w:val="20"/>
          <w:szCs w:val="20"/>
        </w:rPr>
      </w:pPr>
      <w:r w:rsidRPr="007B3124">
        <w:rPr>
          <w:sz w:val="20"/>
          <w:szCs w:val="20"/>
        </w:rPr>
        <w:t xml:space="preserve">Gazzaniga, S. M., Ivry, B. R., &amp; Mangun, R. G. (2013). </w:t>
      </w:r>
      <w:r w:rsidRPr="007B3124">
        <w:rPr>
          <w:i/>
          <w:sz w:val="20"/>
          <w:szCs w:val="20"/>
        </w:rPr>
        <w:t>Cognitive Neuroscience: The Biology of the Mind</w:t>
      </w:r>
      <w:r w:rsidRPr="007B3124">
        <w:rPr>
          <w:sz w:val="20"/>
          <w:szCs w:val="20"/>
        </w:rPr>
        <w:t xml:space="preserve"> (4th Ed ed.). New York: W. W. Norton &amp; Company.</w:t>
      </w:r>
    </w:p>
    <w:p w:rsidR="00222F07" w:rsidRPr="007B3124" w:rsidRDefault="008C77FC" w:rsidP="00293A28">
      <w:pPr>
        <w:numPr>
          <w:ilvl w:val="0"/>
          <w:numId w:val="1"/>
        </w:numPr>
        <w:tabs>
          <w:tab w:val="clear" w:pos="720"/>
          <w:tab w:val="num" w:pos="284"/>
        </w:tabs>
        <w:ind w:left="284" w:hanging="284"/>
        <w:rPr>
          <w:sz w:val="20"/>
          <w:szCs w:val="20"/>
        </w:rPr>
      </w:pPr>
      <w:r w:rsidRPr="007B3124">
        <w:rPr>
          <w:sz w:val="20"/>
          <w:szCs w:val="20"/>
          <w:shd w:val="clear" w:color="auto" w:fill="FFFFFF"/>
        </w:rPr>
        <w:t>Gujar SK, Maheshwari S, Bjorkman-Burtscher I, Sundgren PC. Magnetic resonance spectroscopy. J Neuro-Ophthalmol 2005;25:217–226.</w:t>
      </w:r>
    </w:p>
    <w:p w:rsidR="005F44A2" w:rsidRPr="007B3124" w:rsidRDefault="00197798" w:rsidP="00293A28">
      <w:pPr>
        <w:numPr>
          <w:ilvl w:val="0"/>
          <w:numId w:val="1"/>
        </w:numPr>
        <w:tabs>
          <w:tab w:val="clear" w:pos="720"/>
          <w:tab w:val="num" w:pos="284"/>
        </w:tabs>
        <w:ind w:left="284" w:hanging="284"/>
        <w:rPr>
          <w:sz w:val="20"/>
          <w:szCs w:val="20"/>
        </w:rPr>
      </w:pPr>
      <w:hyperlink r:id="rId20" w:history="1">
        <w:r w:rsidR="00BB7A2D" w:rsidRPr="007B3124">
          <w:rPr>
            <w:rStyle w:val="Hyperlink"/>
            <w:color w:val="auto"/>
            <w:sz w:val="20"/>
            <w:szCs w:val="20"/>
            <w:u w:val="none"/>
            <w:shd w:val="clear" w:color="auto" w:fill="FFFFFF"/>
          </w:rPr>
          <w:t>deCharms, R,C</w:t>
        </w:r>
      </w:hyperlink>
      <w:r w:rsidR="00BB7A2D" w:rsidRPr="007B3124">
        <w:rPr>
          <w:sz w:val="20"/>
          <w:szCs w:val="20"/>
        </w:rPr>
        <w:t xml:space="preserve">. </w:t>
      </w:r>
      <w:r w:rsidR="00A3427C" w:rsidRPr="007B3124">
        <w:rPr>
          <w:sz w:val="20"/>
          <w:szCs w:val="20"/>
        </w:rPr>
        <w:t>Applications of real-time fMRI.</w:t>
      </w:r>
      <w:r w:rsidR="00BB7A2D" w:rsidRPr="007B3124">
        <w:rPr>
          <w:sz w:val="20"/>
          <w:szCs w:val="20"/>
        </w:rPr>
        <w:t xml:space="preserve"> </w:t>
      </w:r>
      <w:hyperlink r:id="rId21" w:tooltip="Nature reviews. Neuroscience." w:history="1">
        <w:r w:rsidR="00BB7A2D" w:rsidRPr="007B3124">
          <w:rPr>
            <w:rStyle w:val="Hyperlink"/>
            <w:color w:val="auto"/>
            <w:sz w:val="20"/>
            <w:szCs w:val="20"/>
            <w:u w:val="none"/>
            <w:shd w:val="clear" w:color="auto" w:fill="FFFFFF"/>
          </w:rPr>
          <w:t>Nat Rev Neurosci.</w:t>
        </w:r>
      </w:hyperlink>
      <w:r w:rsidR="00BB7A2D" w:rsidRPr="007B3124">
        <w:rPr>
          <w:sz w:val="20"/>
          <w:szCs w:val="20"/>
          <w:shd w:val="clear" w:color="auto" w:fill="FFFFFF"/>
        </w:rPr>
        <w:t> 2008 Sep;9(9):720-9.</w:t>
      </w:r>
    </w:p>
    <w:p w:rsidR="00933A9C" w:rsidRPr="007B3124" w:rsidRDefault="00933A9C" w:rsidP="00293A28">
      <w:pPr>
        <w:numPr>
          <w:ilvl w:val="0"/>
          <w:numId w:val="1"/>
        </w:numPr>
        <w:tabs>
          <w:tab w:val="clear" w:pos="720"/>
          <w:tab w:val="num" w:pos="284"/>
        </w:tabs>
        <w:ind w:left="284" w:hanging="284"/>
        <w:rPr>
          <w:sz w:val="20"/>
          <w:szCs w:val="20"/>
        </w:rPr>
      </w:pPr>
      <w:r w:rsidRPr="007B3124">
        <w:rPr>
          <w:sz w:val="20"/>
          <w:szCs w:val="20"/>
        </w:rPr>
        <w:t>Andrew</w:t>
      </w:r>
      <w:r w:rsidR="00BB7A2D" w:rsidRPr="007B3124">
        <w:rPr>
          <w:sz w:val="20"/>
          <w:szCs w:val="20"/>
        </w:rPr>
        <w:t>,</w:t>
      </w:r>
      <w:r w:rsidRPr="007B3124">
        <w:rPr>
          <w:sz w:val="20"/>
          <w:szCs w:val="20"/>
        </w:rPr>
        <w:t xml:space="preserve"> W. </w:t>
      </w:r>
      <w:r w:rsidRPr="007B3124">
        <w:rPr>
          <w:bCs/>
          <w:iCs/>
          <w:sz w:val="20"/>
          <w:szCs w:val="20"/>
        </w:rPr>
        <w:t>Natural Theories of Mind:</w:t>
      </w:r>
      <w:r w:rsidRPr="007B3124">
        <w:rPr>
          <w:sz w:val="20"/>
          <w:szCs w:val="20"/>
          <w:shd w:val="clear" w:color="auto" w:fill="FFFFF4"/>
        </w:rPr>
        <w:t> </w:t>
      </w:r>
      <w:r w:rsidRPr="007B3124">
        <w:rPr>
          <w:bCs/>
          <w:iCs/>
          <w:sz w:val="20"/>
          <w:szCs w:val="20"/>
        </w:rPr>
        <w:t>Evolution, Development and Simulation of Everyday Mindreading</w:t>
      </w:r>
      <w:r w:rsidRPr="007B3124">
        <w:rPr>
          <w:sz w:val="20"/>
          <w:szCs w:val="20"/>
          <w:shd w:val="clear" w:color="auto" w:fill="FFFFF4"/>
        </w:rPr>
        <w:t xml:space="preserve">. </w:t>
      </w:r>
      <w:r w:rsidRPr="007B3124">
        <w:rPr>
          <w:sz w:val="20"/>
          <w:szCs w:val="20"/>
        </w:rPr>
        <w:t>Oxford: Basil Blackwell, 1991</w:t>
      </w:r>
    </w:p>
    <w:p w:rsidR="00E64A4B" w:rsidRPr="007B3124" w:rsidRDefault="00197798" w:rsidP="00293A28">
      <w:pPr>
        <w:numPr>
          <w:ilvl w:val="0"/>
          <w:numId w:val="1"/>
        </w:numPr>
        <w:tabs>
          <w:tab w:val="clear" w:pos="720"/>
          <w:tab w:val="num" w:pos="284"/>
        </w:tabs>
        <w:ind w:left="284" w:hanging="284"/>
        <w:rPr>
          <w:sz w:val="20"/>
          <w:szCs w:val="20"/>
        </w:rPr>
      </w:pPr>
      <w:hyperlink r:id="rId22" w:history="1">
        <w:r w:rsidR="00DC3646" w:rsidRPr="007B3124">
          <w:rPr>
            <w:rStyle w:val="Hyperlink"/>
            <w:color w:val="auto"/>
            <w:sz w:val="20"/>
            <w:szCs w:val="20"/>
            <w:u w:val="none"/>
            <w:shd w:val="clear" w:color="auto" w:fill="FFFFFF"/>
          </w:rPr>
          <w:t>Haynes JD</w:t>
        </w:r>
      </w:hyperlink>
      <w:r w:rsidR="00DC3646" w:rsidRPr="007B3124">
        <w:rPr>
          <w:sz w:val="20"/>
          <w:szCs w:val="20"/>
          <w:shd w:val="clear" w:color="auto" w:fill="FFFFFF"/>
        </w:rPr>
        <w:t>, </w:t>
      </w:r>
      <w:hyperlink r:id="rId23" w:history="1">
        <w:r w:rsidR="00DC3646" w:rsidRPr="007B3124">
          <w:rPr>
            <w:rStyle w:val="Hyperlink"/>
            <w:color w:val="auto"/>
            <w:sz w:val="20"/>
            <w:szCs w:val="20"/>
            <w:u w:val="none"/>
            <w:shd w:val="clear" w:color="auto" w:fill="FFFFFF"/>
          </w:rPr>
          <w:t>Sakai K</w:t>
        </w:r>
      </w:hyperlink>
      <w:r w:rsidR="00DC3646" w:rsidRPr="007B3124">
        <w:rPr>
          <w:sz w:val="20"/>
          <w:szCs w:val="20"/>
          <w:shd w:val="clear" w:color="auto" w:fill="FFFFFF"/>
        </w:rPr>
        <w:t>, </w:t>
      </w:r>
      <w:hyperlink r:id="rId24" w:history="1">
        <w:r w:rsidR="00DC3646" w:rsidRPr="007B3124">
          <w:rPr>
            <w:rStyle w:val="Hyperlink"/>
            <w:color w:val="auto"/>
            <w:sz w:val="20"/>
            <w:szCs w:val="20"/>
            <w:u w:val="none"/>
            <w:shd w:val="clear" w:color="auto" w:fill="FFFFFF"/>
          </w:rPr>
          <w:t>Rees G</w:t>
        </w:r>
      </w:hyperlink>
      <w:r w:rsidR="00DC3646" w:rsidRPr="007B3124">
        <w:rPr>
          <w:sz w:val="20"/>
          <w:szCs w:val="20"/>
          <w:shd w:val="clear" w:color="auto" w:fill="FFFFFF"/>
        </w:rPr>
        <w:t>, </w:t>
      </w:r>
      <w:hyperlink r:id="rId25" w:history="1">
        <w:r w:rsidR="00DC3646" w:rsidRPr="007B3124">
          <w:rPr>
            <w:rStyle w:val="Hyperlink"/>
            <w:color w:val="auto"/>
            <w:sz w:val="20"/>
            <w:szCs w:val="20"/>
            <w:u w:val="none"/>
            <w:shd w:val="clear" w:color="auto" w:fill="FFFFFF"/>
          </w:rPr>
          <w:t>Gilbert S</w:t>
        </w:r>
      </w:hyperlink>
      <w:r w:rsidR="00DC3646" w:rsidRPr="007B3124">
        <w:rPr>
          <w:sz w:val="20"/>
          <w:szCs w:val="20"/>
          <w:shd w:val="clear" w:color="auto" w:fill="FFFFFF"/>
        </w:rPr>
        <w:t>, </w:t>
      </w:r>
      <w:hyperlink r:id="rId26" w:history="1">
        <w:r w:rsidR="00DC3646" w:rsidRPr="007B3124">
          <w:rPr>
            <w:rStyle w:val="Hyperlink"/>
            <w:color w:val="auto"/>
            <w:sz w:val="20"/>
            <w:szCs w:val="20"/>
            <w:u w:val="none"/>
            <w:shd w:val="clear" w:color="auto" w:fill="FFFFFF"/>
          </w:rPr>
          <w:t>Frith C</w:t>
        </w:r>
      </w:hyperlink>
      <w:r w:rsidR="00DC3646" w:rsidRPr="007B3124">
        <w:rPr>
          <w:sz w:val="20"/>
          <w:szCs w:val="20"/>
          <w:shd w:val="clear" w:color="auto" w:fill="FFFFFF"/>
        </w:rPr>
        <w:t>, </w:t>
      </w:r>
      <w:hyperlink r:id="rId27" w:history="1">
        <w:r w:rsidR="00DC3646" w:rsidRPr="007B3124">
          <w:rPr>
            <w:rStyle w:val="Hyperlink"/>
            <w:color w:val="auto"/>
            <w:sz w:val="20"/>
            <w:szCs w:val="20"/>
            <w:u w:val="none"/>
            <w:shd w:val="clear" w:color="auto" w:fill="FFFFFF"/>
          </w:rPr>
          <w:t>Passingham RE</w:t>
        </w:r>
      </w:hyperlink>
      <w:r w:rsidR="00DC3646" w:rsidRPr="007B3124">
        <w:rPr>
          <w:sz w:val="20"/>
          <w:szCs w:val="20"/>
          <w:shd w:val="clear" w:color="auto" w:fill="FFFFFF"/>
        </w:rPr>
        <w:t>.</w:t>
      </w:r>
      <w:r w:rsidR="00E64A4B" w:rsidRPr="00E64A4B">
        <w:rPr>
          <w:sz w:val="20"/>
          <w:szCs w:val="20"/>
        </w:rPr>
        <w:t>ReadingHidden Intentions</w:t>
      </w:r>
      <w:r w:rsidR="00E64A4B" w:rsidRPr="007B3124">
        <w:rPr>
          <w:sz w:val="20"/>
          <w:szCs w:val="20"/>
        </w:rPr>
        <w:t xml:space="preserve"> </w:t>
      </w:r>
      <w:r w:rsidR="00E64A4B" w:rsidRPr="00E64A4B">
        <w:rPr>
          <w:sz w:val="20"/>
          <w:szCs w:val="20"/>
        </w:rPr>
        <w:t>in the Human</w:t>
      </w:r>
      <w:r w:rsidR="00E64A4B" w:rsidRPr="007B3124">
        <w:rPr>
          <w:sz w:val="20"/>
          <w:szCs w:val="20"/>
        </w:rPr>
        <w:t xml:space="preserve"> </w:t>
      </w:r>
      <w:r w:rsidR="00E64A4B" w:rsidRPr="00E64A4B">
        <w:rPr>
          <w:sz w:val="20"/>
          <w:szCs w:val="20"/>
        </w:rPr>
        <w:t>Brain</w:t>
      </w:r>
      <w:r w:rsidR="00DC3646" w:rsidRPr="007B3124">
        <w:rPr>
          <w:sz w:val="20"/>
          <w:szCs w:val="20"/>
        </w:rPr>
        <w:t xml:space="preserve">. </w:t>
      </w:r>
      <w:hyperlink r:id="rId28" w:tooltip="Current biology : CB." w:history="1">
        <w:r w:rsidR="00DC3646" w:rsidRPr="007B3124">
          <w:rPr>
            <w:rStyle w:val="Hyperlink"/>
            <w:color w:val="auto"/>
            <w:sz w:val="20"/>
            <w:szCs w:val="20"/>
            <w:u w:val="none"/>
            <w:shd w:val="clear" w:color="auto" w:fill="FFFFFF"/>
          </w:rPr>
          <w:t>Curr Biol.</w:t>
        </w:r>
      </w:hyperlink>
      <w:r w:rsidR="00DC3646" w:rsidRPr="007B3124">
        <w:rPr>
          <w:sz w:val="20"/>
          <w:szCs w:val="20"/>
          <w:shd w:val="clear" w:color="auto" w:fill="FFFFFF"/>
        </w:rPr>
        <w:t> 2007 Feb 20;17(4):323-8. </w:t>
      </w:r>
    </w:p>
    <w:p w:rsidR="00D459D3" w:rsidRPr="007B3124" w:rsidRDefault="00197798" w:rsidP="00293A28">
      <w:pPr>
        <w:numPr>
          <w:ilvl w:val="0"/>
          <w:numId w:val="1"/>
        </w:numPr>
        <w:tabs>
          <w:tab w:val="clear" w:pos="720"/>
          <w:tab w:val="num" w:pos="284"/>
        </w:tabs>
        <w:ind w:left="284" w:hanging="284"/>
        <w:rPr>
          <w:sz w:val="20"/>
          <w:szCs w:val="20"/>
        </w:rPr>
      </w:pPr>
      <w:hyperlink r:id="rId29" w:history="1">
        <w:r w:rsidR="003D799F" w:rsidRPr="007B3124">
          <w:rPr>
            <w:rStyle w:val="Hyperlink"/>
            <w:color w:val="auto"/>
            <w:sz w:val="20"/>
            <w:szCs w:val="20"/>
            <w:u w:val="none"/>
            <w:shd w:val="clear" w:color="auto" w:fill="FFFFFF"/>
          </w:rPr>
          <w:t>Hassabis</w:t>
        </w:r>
      </w:hyperlink>
      <w:r w:rsidR="003D799F" w:rsidRPr="007B3124">
        <w:rPr>
          <w:sz w:val="20"/>
          <w:szCs w:val="20"/>
          <w:shd w:val="clear" w:color="auto" w:fill="FFFFFF"/>
        </w:rPr>
        <w:t>,D., </w:t>
      </w:r>
      <w:hyperlink r:id="rId30" w:history="1">
        <w:r w:rsidR="003D799F" w:rsidRPr="007B3124">
          <w:rPr>
            <w:rStyle w:val="Hyperlink"/>
            <w:color w:val="auto"/>
            <w:sz w:val="20"/>
            <w:szCs w:val="20"/>
            <w:u w:val="none"/>
            <w:shd w:val="clear" w:color="auto" w:fill="FFFFFF"/>
          </w:rPr>
          <w:t xml:space="preserve"> Chu</w:t>
        </w:r>
      </w:hyperlink>
      <w:r w:rsidR="003D799F" w:rsidRPr="007B3124">
        <w:rPr>
          <w:sz w:val="20"/>
          <w:szCs w:val="20"/>
          <w:shd w:val="clear" w:color="auto" w:fill="FFFFFF"/>
        </w:rPr>
        <w:t>, C., </w:t>
      </w:r>
      <w:hyperlink r:id="rId31" w:history="1">
        <w:r w:rsidR="003D799F" w:rsidRPr="007B3124">
          <w:rPr>
            <w:rStyle w:val="Hyperlink"/>
            <w:color w:val="auto"/>
            <w:sz w:val="20"/>
            <w:szCs w:val="20"/>
            <w:u w:val="none"/>
            <w:shd w:val="clear" w:color="auto" w:fill="FFFFFF"/>
          </w:rPr>
          <w:t>Rees</w:t>
        </w:r>
      </w:hyperlink>
      <w:r w:rsidR="003D799F" w:rsidRPr="007B3124">
        <w:rPr>
          <w:sz w:val="20"/>
          <w:szCs w:val="20"/>
          <w:shd w:val="clear" w:color="auto" w:fill="FFFFFF"/>
        </w:rPr>
        <w:t>, G.,</w:t>
      </w:r>
      <w:r w:rsidR="003D799F" w:rsidRPr="007B3124">
        <w:rPr>
          <w:sz w:val="20"/>
          <w:szCs w:val="20"/>
        </w:rPr>
        <w:t xml:space="preserve"> </w:t>
      </w:r>
      <w:hyperlink r:id="rId32" w:history="1">
        <w:r w:rsidR="003D799F" w:rsidRPr="007B3124">
          <w:rPr>
            <w:rStyle w:val="Hyperlink"/>
            <w:color w:val="auto"/>
            <w:sz w:val="20"/>
            <w:szCs w:val="20"/>
            <w:u w:val="none"/>
            <w:shd w:val="clear" w:color="auto" w:fill="FFFFFF"/>
          </w:rPr>
          <w:t>Weiskopf</w:t>
        </w:r>
      </w:hyperlink>
      <w:r w:rsidR="003D799F" w:rsidRPr="007B3124">
        <w:rPr>
          <w:sz w:val="20"/>
          <w:szCs w:val="20"/>
          <w:shd w:val="clear" w:color="auto" w:fill="FFFFFF"/>
        </w:rPr>
        <w:t>, N., </w:t>
      </w:r>
      <w:hyperlink r:id="rId33" w:history="1">
        <w:r w:rsidR="003D799F" w:rsidRPr="007B3124">
          <w:rPr>
            <w:rStyle w:val="Hyperlink"/>
            <w:color w:val="auto"/>
            <w:sz w:val="20"/>
            <w:szCs w:val="20"/>
            <w:u w:val="none"/>
            <w:shd w:val="clear" w:color="auto" w:fill="FFFFFF"/>
          </w:rPr>
          <w:t>Molyneux</w:t>
        </w:r>
      </w:hyperlink>
      <w:r w:rsidR="003D799F" w:rsidRPr="007B3124">
        <w:rPr>
          <w:sz w:val="20"/>
          <w:szCs w:val="20"/>
          <w:shd w:val="clear" w:color="auto" w:fill="FFFFFF"/>
        </w:rPr>
        <w:t>,</w:t>
      </w:r>
      <w:r w:rsidR="009B2104" w:rsidRPr="007B3124">
        <w:rPr>
          <w:sz w:val="20"/>
          <w:szCs w:val="20"/>
          <w:shd w:val="clear" w:color="auto" w:fill="FFFFFF"/>
        </w:rPr>
        <w:t xml:space="preserve"> D.P.</w:t>
      </w:r>
      <w:r w:rsidR="003D799F" w:rsidRPr="007B3124">
        <w:rPr>
          <w:sz w:val="20"/>
          <w:szCs w:val="20"/>
          <w:shd w:val="clear" w:color="auto" w:fill="FFFFFF"/>
        </w:rPr>
        <w:t> and</w:t>
      </w:r>
      <w:r w:rsidR="009B2104" w:rsidRPr="007B3124">
        <w:rPr>
          <w:sz w:val="20"/>
          <w:szCs w:val="20"/>
          <w:shd w:val="clear" w:color="auto" w:fill="FFFFFF"/>
        </w:rPr>
        <w:t xml:space="preserve"> </w:t>
      </w:r>
      <w:hyperlink r:id="rId34" w:history="1">
        <w:r w:rsidR="003D799F" w:rsidRPr="007B3124">
          <w:rPr>
            <w:rStyle w:val="Hyperlink"/>
            <w:color w:val="auto"/>
            <w:sz w:val="20"/>
            <w:szCs w:val="20"/>
            <w:u w:val="none"/>
            <w:shd w:val="clear" w:color="auto" w:fill="FFFFFF"/>
          </w:rPr>
          <w:t>Maguire</w:t>
        </w:r>
      </w:hyperlink>
      <w:r w:rsidR="009B2104" w:rsidRPr="007B3124">
        <w:rPr>
          <w:sz w:val="20"/>
          <w:szCs w:val="20"/>
        </w:rPr>
        <w:t xml:space="preserve">, A.E. </w:t>
      </w:r>
      <w:r w:rsidR="00D459D3" w:rsidRPr="007B3124">
        <w:rPr>
          <w:sz w:val="20"/>
          <w:szCs w:val="20"/>
        </w:rPr>
        <w:t>Decoding Neuronal Ensembles in the Human Hippocampus</w:t>
      </w:r>
      <w:r w:rsidR="003D799F" w:rsidRPr="007B3124">
        <w:rPr>
          <w:sz w:val="20"/>
          <w:szCs w:val="20"/>
        </w:rPr>
        <w:t xml:space="preserve">. </w:t>
      </w:r>
      <w:hyperlink r:id="rId35" w:history="1">
        <w:r w:rsidR="003D799F" w:rsidRPr="007B3124">
          <w:rPr>
            <w:rStyle w:val="Hyperlink"/>
            <w:color w:val="auto"/>
            <w:sz w:val="20"/>
            <w:szCs w:val="20"/>
            <w:u w:val="none"/>
            <w:shd w:val="clear" w:color="auto" w:fill="FFFFFF"/>
          </w:rPr>
          <w:t>Curr Biol</w:t>
        </w:r>
      </w:hyperlink>
      <w:r w:rsidR="003D799F" w:rsidRPr="007B3124">
        <w:rPr>
          <w:sz w:val="20"/>
          <w:szCs w:val="20"/>
          <w:shd w:val="clear" w:color="auto" w:fill="FFFFFF"/>
        </w:rPr>
        <w:t>. 2009 Apr 14; 19(7-3): 546–554.</w:t>
      </w:r>
    </w:p>
    <w:p w:rsidR="0098610D" w:rsidRPr="007B3124" w:rsidRDefault="00197798" w:rsidP="00574715">
      <w:pPr>
        <w:numPr>
          <w:ilvl w:val="0"/>
          <w:numId w:val="1"/>
        </w:numPr>
        <w:tabs>
          <w:tab w:val="clear" w:pos="720"/>
          <w:tab w:val="num" w:pos="284"/>
          <w:tab w:val="left" w:pos="426"/>
        </w:tabs>
        <w:ind w:left="284" w:hanging="284"/>
        <w:rPr>
          <w:sz w:val="20"/>
          <w:szCs w:val="20"/>
        </w:rPr>
      </w:pPr>
      <w:hyperlink r:id="rId36" w:history="1">
        <w:r w:rsidR="00293A28" w:rsidRPr="007B3124">
          <w:rPr>
            <w:rStyle w:val="Hyperlink"/>
            <w:color w:val="auto"/>
            <w:sz w:val="20"/>
            <w:szCs w:val="20"/>
            <w:u w:val="none"/>
            <w:shd w:val="clear" w:color="auto" w:fill="FFFFFF"/>
          </w:rPr>
          <w:t>Kay KN</w:t>
        </w:r>
      </w:hyperlink>
      <w:r w:rsidR="00293A28" w:rsidRPr="007B3124">
        <w:rPr>
          <w:sz w:val="20"/>
          <w:szCs w:val="20"/>
          <w:shd w:val="clear" w:color="auto" w:fill="FFFFFF"/>
        </w:rPr>
        <w:t>, </w:t>
      </w:r>
      <w:hyperlink r:id="rId37" w:history="1">
        <w:r w:rsidR="00293A28" w:rsidRPr="007B3124">
          <w:rPr>
            <w:rStyle w:val="Hyperlink"/>
            <w:color w:val="auto"/>
            <w:sz w:val="20"/>
            <w:szCs w:val="20"/>
            <w:u w:val="none"/>
            <w:shd w:val="clear" w:color="auto" w:fill="FFFFFF"/>
          </w:rPr>
          <w:t>Naselaris T</w:t>
        </w:r>
      </w:hyperlink>
      <w:r w:rsidR="00293A28" w:rsidRPr="007B3124">
        <w:rPr>
          <w:sz w:val="20"/>
          <w:szCs w:val="20"/>
          <w:shd w:val="clear" w:color="auto" w:fill="FFFFFF"/>
        </w:rPr>
        <w:t>, </w:t>
      </w:r>
      <w:hyperlink r:id="rId38" w:history="1">
        <w:r w:rsidR="00293A28" w:rsidRPr="007B3124">
          <w:rPr>
            <w:rStyle w:val="Hyperlink"/>
            <w:color w:val="auto"/>
            <w:sz w:val="20"/>
            <w:szCs w:val="20"/>
            <w:u w:val="none"/>
            <w:shd w:val="clear" w:color="auto" w:fill="FFFFFF"/>
          </w:rPr>
          <w:t>Prenger RJ</w:t>
        </w:r>
      </w:hyperlink>
      <w:r w:rsidR="00293A28" w:rsidRPr="007B3124">
        <w:rPr>
          <w:sz w:val="20"/>
          <w:szCs w:val="20"/>
          <w:shd w:val="clear" w:color="auto" w:fill="FFFFFF"/>
        </w:rPr>
        <w:t>, </w:t>
      </w:r>
      <w:hyperlink r:id="rId39" w:history="1">
        <w:r w:rsidR="00293A28" w:rsidRPr="007B3124">
          <w:rPr>
            <w:rStyle w:val="Hyperlink"/>
            <w:color w:val="auto"/>
            <w:sz w:val="20"/>
            <w:szCs w:val="20"/>
            <w:u w:val="none"/>
            <w:shd w:val="clear" w:color="auto" w:fill="FFFFFF"/>
          </w:rPr>
          <w:t>Gallant JL</w:t>
        </w:r>
      </w:hyperlink>
      <w:r w:rsidR="00293A28" w:rsidRPr="007B3124">
        <w:rPr>
          <w:sz w:val="20"/>
          <w:szCs w:val="20"/>
          <w:shd w:val="clear" w:color="auto" w:fill="FFFFFF"/>
        </w:rPr>
        <w:t xml:space="preserve">. </w:t>
      </w:r>
      <w:r w:rsidR="0098610D" w:rsidRPr="007B3124">
        <w:rPr>
          <w:sz w:val="20"/>
          <w:szCs w:val="20"/>
        </w:rPr>
        <w:t>Identifying natural images from human brain activity.</w:t>
      </w:r>
      <w:r w:rsidR="00293A28" w:rsidRPr="007B3124">
        <w:rPr>
          <w:sz w:val="20"/>
          <w:szCs w:val="20"/>
        </w:rPr>
        <w:t xml:space="preserve"> </w:t>
      </w:r>
      <w:hyperlink r:id="rId40" w:tooltip="Nature." w:history="1">
        <w:r w:rsidR="00293A28" w:rsidRPr="007B3124">
          <w:rPr>
            <w:rStyle w:val="Hyperlink"/>
            <w:color w:val="auto"/>
            <w:sz w:val="20"/>
            <w:szCs w:val="20"/>
            <w:u w:val="none"/>
            <w:shd w:val="clear" w:color="auto" w:fill="FFFFFF"/>
          </w:rPr>
          <w:t>Nature.</w:t>
        </w:r>
      </w:hyperlink>
      <w:r w:rsidR="00293A28" w:rsidRPr="007B3124">
        <w:rPr>
          <w:sz w:val="20"/>
          <w:szCs w:val="20"/>
          <w:shd w:val="clear" w:color="auto" w:fill="FFFFFF"/>
        </w:rPr>
        <w:t> 2008 Mar 20;452(7185):352-5.</w:t>
      </w:r>
    </w:p>
    <w:p w:rsidR="00933A9C" w:rsidRPr="007B3124" w:rsidRDefault="00574715" w:rsidP="001F4DD4">
      <w:pPr>
        <w:numPr>
          <w:ilvl w:val="0"/>
          <w:numId w:val="1"/>
        </w:numPr>
        <w:tabs>
          <w:tab w:val="clear" w:pos="720"/>
          <w:tab w:val="num" w:pos="284"/>
          <w:tab w:val="left" w:pos="426"/>
        </w:tabs>
        <w:ind w:left="284" w:hanging="284"/>
        <w:rPr>
          <w:sz w:val="20"/>
          <w:szCs w:val="20"/>
        </w:rPr>
      </w:pPr>
      <w:r w:rsidRPr="007B3124">
        <w:rPr>
          <w:rStyle w:val="fn"/>
          <w:color w:val="333333"/>
          <w:sz w:val="20"/>
          <w:szCs w:val="20"/>
          <w:shd w:val="clear" w:color="auto" w:fill="FFFFFF"/>
        </w:rPr>
        <w:t>Horikawa, T.</w:t>
      </w:r>
      <w:r w:rsidRPr="007B3124">
        <w:rPr>
          <w:color w:val="333333"/>
          <w:sz w:val="20"/>
          <w:szCs w:val="20"/>
          <w:shd w:val="clear" w:color="auto" w:fill="FFFFFF"/>
        </w:rPr>
        <w:t>, </w:t>
      </w:r>
      <w:r w:rsidRPr="007B3124">
        <w:rPr>
          <w:rStyle w:val="fn"/>
          <w:color w:val="333333"/>
          <w:sz w:val="20"/>
          <w:szCs w:val="20"/>
          <w:shd w:val="clear" w:color="auto" w:fill="FFFFFF"/>
        </w:rPr>
        <w:t>Tamaki, M.</w:t>
      </w:r>
      <w:r w:rsidRPr="007B3124">
        <w:rPr>
          <w:color w:val="333333"/>
          <w:sz w:val="20"/>
          <w:szCs w:val="20"/>
          <w:shd w:val="clear" w:color="auto" w:fill="FFFFFF"/>
        </w:rPr>
        <w:t>, </w:t>
      </w:r>
      <w:r w:rsidRPr="007B3124">
        <w:rPr>
          <w:rStyle w:val="fn"/>
          <w:color w:val="333333"/>
          <w:sz w:val="20"/>
          <w:szCs w:val="20"/>
          <w:shd w:val="clear" w:color="auto" w:fill="FFFFFF"/>
        </w:rPr>
        <w:t>Miyawaki, Y.</w:t>
      </w:r>
      <w:r w:rsidRPr="007B3124">
        <w:rPr>
          <w:color w:val="333333"/>
          <w:sz w:val="20"/>
          <w:szCs w:val="20"/>
          <w:shd w:val="clear" w:color="auto" w:fill="FFFFFF"/>
        </w:rPr>
        <w:t> &amp; </w:t>
      </w:r>
      <w:r w:rsidRPr="007B3124">
        <w:rPr>
          <w:rStyle w:val="fn"/>
          <w:color w:val="333333"/>
          <w:sz w:val="20"/>
          <w:szCs w:val="20"/>
          <w:shd w:val="clear" w:color="auto" w:fill="FFFFFF"/>
        </w:rPr>
        <w:t>Kamitani, Y.</w:t>
      </w:r>
      <w:r w:rsidRPr="007B3124">
        <w:rPr>
          <w:color w:val="333333"/>
          <w:sz w:val="20"/>
          <w:szCs w:val="20"/>
          <w:shd w:val="clear" w:color="auto" w:fill="FFFFFF"/>
        </w:rPr>
        <w:t> </w:t>
      </w:r>
      <w:r w:rsidRPr="007B3124">
        <w:rPr>
          <w:rStyle w:val="source-title"/>
          <w:i/>
          <w:iCs/>
          <w:color w:val="333333"/>
          <w:sz w:val="20"/>
          <w:szCs w:val="20"/>
          <w:shd w:val="clear" w:color="auto" w:fill="FFFFFF"/>
        </w:rPr>
        <w:t>Science</w:t>
      </w:r>
      <w:r w:rsidRPr="007B3124">
        <w:rPr>
          <w:color w:val="333333"/>
          <w:sz w:val="20"/>
          <w:szCs w:val="20"/>
          <w:shd w:val="clear" w:color="auto" w:fill="FFFFFF"/>
        </w:rPr>
        <w:t> </w:t>
      </w:r>
      <w:r w:rsidRPr="007B3124">
        <w:rPr>
          <w:rStyle w:val="volume"/>
          <w:b/>
          <w:bCs/>
          <w:color w:val="333333"/>
          <w:sz w:val="20"/>
          <w:szCs w:val="20"/>
          <w:shd w:val="clear" w:color="auto" w:fill="FFFFFF"/>
        </w:rPr>
        <w:t>340</w:t>
      </w:r>
      <w:r w:rsidRPr="007B3124">
        <w:rPr>
          <w:color w:val="333333"/>
          <w:sz w:val="20"/>
          <w:szCs w:val="20"/>
          <w:shd w:val="clear" w:color="auto" w:fill="FFFFFF"/>
        </w:rPr>
        <w:t>, </w:t>
      </w:r>
      <w:r w:rsidRPr="007B3124">
        <w:rPr>
          <w:rStyle w:val="start-page"/>
          <w:color w:val="333333"/>
          <w:sz w:val="20"/>
          <w:szCs w:val="20"/>
          <w:shd w:val="clear" w:color="auto" w:fill="FFFFFF"/>
        </w:rPr>
        <w:t>639</w:t>
      </w:r>
      <w:r w:rsidRPr="007B3124">
        <w:rPr>
          <w:color w:val="333333"/>
          <w:sz w:val="20"/>
          <w:szCs w:val="20"/>
          <w:shd w:val="clear" w:color="auto" w:fill="FFFFFF"/>
        </w:rPr>
        <w:t>–</w:t>
      </w:r>
      <w:r w:rsidRPr="007B3124">
        <w:rPr>
          <w:rStyle w:val="end-page"/>
          <w:color w:val="333333"/>
          <w:sz w:val="20"/>
          <w:szCs w:val="20"/>
          <w:shd w:val="clear" w:color="auto" w:fill="FFFFFF"/>
        </w:rPr>
        <w:t>642</w:t>
      </w:r>
      <w:r w:rsidRPr="007B3124">
        <w:rPr>
          <w:color w:val="333333"/>
          <w:sz w:val="20"/>
          <w:szCs w:val="20"/>
          <w:shd w:val="clear" w:color="auto" w:fill="FFFFFF"/>
        </w:rPr>
        <w:t> (</w:t>
      </w:r>
      <w:r w:rsidRPr="007B3124">
        <w:rPr>
          <w:rStyle w:val="year"/>
          <w:color w:val="333333"/>
          <w:sz w:val="20"/>
          <w:szCs w:val="20"/>
          <w:shd w:val="clear" w:color="auto" w:fill="FFFFFF"/>
        </w:rPr>
        <w:t>2013</w:t>
      </w:r>
      <w:r w:rsidRPr="007B3124">
        <w:rPr>
          <w:color w:val="333333"/>
          <w:sz w:val="20"/>
          <w:szCs w:val="20"/>
          <w:shd w:val="clear" w:color="auto" w:fill="FFFFFF"/>
        </w:rPr>
        <w:t>).</w:t>
      </w:r>
    </w:p>
    <w:p w:rsidR="00461C79" w:rsidRPr="007B3124" w:rsidRDefault="00FA738D" w:rsidP="001F4DD4">
      <w:pPr>
        <w:numPr>
          <w:ilvl w:val="0"/>
          <w:numId w:val="1"/>
        </w:numPr>
        <w:tabs>
          <w:tab w:val="clear" w:pos="720"/>
          <w:tab w:val="num" w:pos="284"/>
          <w:tab w:val="left" w:pos="426"/>
        </w:tabs>
        <w:ind w:left="284" w:hanging="284"/>
        <w:rPr>
          <w:sz w:val="20"/>
          <w:szCs w:val="20"/>
        </w:rPr>
      </w:pPr>
      <w:r w:rsidRPr="007B3124">
        <w:rPr>
          <w:color w:val="222222"/>
          <w:spacing w:val="-8"/>
          <w:sz w:val="20"/>
          <w:szCs w:val="20"/>
        </w:rPr>
        <w:t xml:space="preserve"> </w:t>
      </w:r>
      <w:r w:rsidR="001F4DD4" w:rsidRPr="007B3124">
        <w:rPr>
          <w:color w:val="222222"/>
          <w:spacing w:val="-8"/>
          <w:sz w:val="20"/>
          <w:szCs w:val="20"/>
        </w:rPr>
        <w:t xml:space="preserve">Smith, K. </w:t>
      </w:r>
      <w:r w:rsidRPr="007B3124">
        <w:rPr>
          <w:color w:val="222222"/>
          <w:spacing w:val="-8"/>
          <w:sz w:val="20"/>
          <w:szCs w:val="20"/>
        </w:rPr>
        <w:t xml:space="preserve">Brain decoding: Reading minds. </w:t>
      </w:r>
      <w:r w:rsidR="00461C79" w:rsidRPr="007B3124">
        <w:rPr>
          <w:i/>
          <w:iCs/>
          <w:color w:val="333333"/>
          <w:sz w:val="20"/>
          <w:szCs w:val="20"/>
        </w:rPr>
        <w:t>Nature</w:t>
      </w:r>
      <w:r w:rsidR="00461C79" w:rsidRPr="007B3124">
        <w:rPr>
          <w:sz w:val="20"/>
          <w:szCs w:val="20"/>
        </w:rPr>
        <w:t xml:space="preserve"> </w:t>
      </w:r>
      <w:r w:rsidR="00461C79" w:rsidRPr="007B3124">
        <w:rPr>
          <w:color w:val="333333"/>
          <w:sz w:val="20"/>
          <w:szCs w:val="20"/>
        </w:rPr>
        <w:t>502,</w:t>
      </w:r>
      <w:r w:rsidR="00461C79" w:rsidRPr="007B3124">
        <w:rPr>
          <w:sz w:val="20"/>
          <w:szCs w:val="20"/>
        </w:rPr>
        <w:t xml:space="preserve"> </w:t>
      </w:r>
      <w:r w:rsidR="00461C79" w:rsidRPr="007B3124">
        <w:rPr>
          <w:color w:val="333333"/>
          <w:sz w:val="20"/>
          <w:szCs w:val="20"/>
        </w:rPr>
        <w:t>428–430</w:t>
      </w:r>
      <w:r w:rsidR="00461C79" w:rsidRPr="007B3124">
        <w:rPr>
          <w:sz w:val="20"/>
          <w:szCs w:val="20"/>
        </w:rPr>
        <w:t xml:space="preserve"> </w:t>
      </w:r>
      <w:r w:rsidR="00461C79" w:rsidRPr="007B3124">
        <w:rPr>
          <w:color w:val="333333"/>
          <w:sz w:val="20"/>
          <w:szCs w:val="20"/>
        </w:rPr>
        <w:t>(24 October 2013)</w:t>
      </w:r>
    </w:p>
    <w:p w:rsidR="007F363B" w:rsidRPr="007B3124" w:rsidRDefault="007F363B" w:rsidP="001F4DD4">
      <w:pPr>
        <w:rPr>
          <w:sz w:val="20"/>
          <w:szCs w:val="20"/>
        </w:rPr>
      </w:pPr>
    </w:p>
    <w:sectPr w:rsidR="007F363B" w:rsidRPr="007B3124" w:rsidSect="007D2ACA">
      <w:headerReference w:type="default" r:id="rId41"/>
      <w:footerReference w:type="default" r:id="rId42"/>
      <w:pgSz w:w="11907" w:h="16840" w:code="9"/>
      <w:pgMar w:top="1134" w:right="1134" w:bottom="1134" w:left="1134" w:header="709" w:footer="709"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368" w:rsidRDefault="009D4368">
      <w:r>
        <w:separator/>
      </w:r>
    </w:p>
  </w:endnote>
  <w:endnote w:type="continuationSeparator" w:id="1">
    <w:p w:rsidR="009D4368" w:rsidRDefault="009D4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34" w:type="dxa"/>
      <w:tblBorders>
        <w:top w:val="thinThickSmallGap" w:sz="24" w:space="0" w:color="990000"/>
      </w:tblBorders>
      <w:tblLook w:val="0000"/>
    </w:tblPr>
    <w:tblGrid>
      <w:gridCol w:w="9781"/>
    </w:tblGrid>
    <w:tr w:rsidR="00690181" w:rsidTr="002D714E">
      <w:trPr>
        <w:trHeight w:val="100"/>
      </w:trPr>
      <w:tc>
        <w:tcPr>
          <w:tcW w:w="9781" w:type="dxa"/>
        </w:tcPr>
        <w:p w:rsidR="00690181" w:rsidRDefault="007D2ACA" w:rsidP="002D714E">
          <w:pPr>
            <w:pStyle w:val="Footer"/>
            <w:jc w:val="right"/>
          </w:pPr>
          <w:r>
            <w:t>11</w:t>
          </w:r>
          <w:r w:rsidR="00690181" w:rsidRPr="007E43D7">
            <w:t xml:space="preserve"> - </w:t>
          </w:r>
          <w:fldSimple w:instr=" PAGE   \* MERGEFORMAT ">
            <w:r w:rsidR="009D4368">
              <w:rPr>
                <w:noProof/>
              </w:rPr>
              <w:t>16</w:t>
            </w:r>
          </w:fldSimple>
        </w:p>
      </w:tc>
    </w:tr>
  </w:tbl>
  <w:p w:rsidR="00690181" w:rsidRDefault="00690181" w:rsidP="0069018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368" w:rsidRDefault="009D4368">
      <w:r>
        <w:separator/>
      </w:r>
    </w:p>
  </w:footnote>
  <w:footnote w:type="continuationSeparator" w:id="1">
    <w:p w:rsidR="009D4368" w:rsidRDefault="009D4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181" w:rsidRDefault="00197798" w:rsidP="00690181">
    <w:pPr>
      <w:pStyle w:val="Header"/>
    </w:pPr>
    <w:r>
      <w:rPr>
        <w:noProof/>
      </w:rPr>
      <w:pict>
        <v:group id="Group 1" o:spid="_x0000_s2049" style="position:absolute;left:0;text-align:left;margin-left:-12.35pt;margin-top:-32.15pt;width:495.6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90181" w:rsidRDefault="00690181" w:rsidP="00690181"/>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90181" w:rsidRDefault="00690181" w:rsidP="00690181">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690181" w:rsidRDefault="00690181" w:rsidP="00690181">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690181" w:rsidRDefault="00690181" w:rsidP="00690181">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690181">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90181" w:rsidRDefault="00690181" w:rsidP="00690181">
    <w:pPr>
      <w:pStyle w:val="Header"/>
    </w:pPr>
  </w:p>
  <w:p w:rsidR="00690181" w:rsidRDefault="00690181" w:rsidP="006901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6954B51"/>
    <w:multiLevelType w:val="hybridMultilevel"/>
    <w:tmpl w:val="A0208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F2BEF"/>
    <w:multiLevelType w:val="hybridMultilevel"/>
    <w:tmpl w:val="E1201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B172647"/>
    <w:multiLevelType w:val="hybridMultilevel"/>
    <w:tmpl w:val="31700F76"/>
    <w:lvl w:ilvl="0" w:tplc="EA1233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F92AE5"/>
    <w:multiLevelType w:val="multilevel"/>
    <w:tmpl w:val="7E3E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BE6004"/>
    <w:multiLevelType w:val="hybridMultilevel"/>
    <w:tmpl w:val="70922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characterSpacingControl w:val="doNotCompress"/>
  <w:savePreviewPicture/>
  <w:hdrShapeDefaults>
    <o:shapedefaults v:ext="edit" spidmax="9218"/>
    <o:shapelayout v:ext="edit">
      <o:idmap v:ext="edit" data="2"/>
      <o:rules v:ext="edit">
        <o:r id="V:Rule2" type="connector" idref="#AutoShape 2"/>
      </o:rules>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ibraries" w:val="&lt;ENLibraries&gt;&lt;Libraries&gt;&lt;item&gt;Biomedicine.enl&lt;/item&gt;&lt;/Libraries&gt;&lt;/ENLibraries&gt;"/>
  </w:docVars>
  <w:rsids>
    <w:rsidRoot w:val="005A597B"/>
    <w:rsid w:val="00002D3F"/>
    <w:rsid w:val="00007139"/>
    <w:rsid w:val="00013B4F"/>
    <w:rsid w:val="00014479"/>
    <w:rsid w:val="00014ADA"/>
    <w:rsid w:val="00014B89"/>
    <w:rsid w:val="00022FFA"/>
    <w:rsid w:val="00023960"/>
    <w:rsid w:val="00023B56"/>
    <w:rsid w:val="00030165"/>
    <w:rsid w:val="00036420"/>
    <w:rsid w:val="000366E7"/>
    <w:rsid w:val="00037A36"/>
    <w:rsid w:val="000405E9"/>
    <w:rsid w:val="0004125E"/>
    <w:rsid w:val="00043B2D"/>
    <w:rsid w:val="00043F01"/>
    <w:rsid w:val="00047415"/>
    <w:rsid w:val="00047422"/>
    <w:rsid w:val="00047B15"/>
    <w:rsid w:val="00053DEE"/>
    <w:rsid w:val="0005546A"/>
    <w:rsid w:val="000558D7"/>
    <w:rsid w:val="000604A6"/>
    <w:rsid w:val="00061DF4"/>
    <w:rsid w:val="00062543"/>
    <w:rsid w:val="00062C7C"/>
    <w:rsid w:val="00063551"/>
    <w:rsid w:val="00063E07"/>
    <w:rsid w:val="000663AA"/>
    <w:rsid w:val="0007156B"/>
    <w:rsid w:val="00074D68"/>
    <w:rsid w:val="00074E17"/>
    <w:rsid w:val="00077875"/>
    <w:rsid w:val="00093910"/>
    <w:rsid w:val="00095549"/>
    <w:rsid w:val="000961A2"/>
    <w:rsid w:val="000A05B4"/>
    <w:rsid w:val="000A2832"/>
    <w:rsid w:val="000A59F9"/>
    <w:rsid w:val="000A5FD6"/>
    <w:rsid w:val="000A7229"/>
    <w:rsid w:val="000B0D17"/>
    <w:rsid w:val="000B1B08"/>
    <w:rsid w:val="000B3447"/>
    <w:rsid w:val="000B59E3"/>
    <w:rsid w:val="000C33F6"/>
    <w:rsid w:val="000C5D59"/>
    <w:rsid w:val="000C6749"/>
    <w:rsid w:val="000C7A01"/>
    <w:rsid w:val="000C7DA6"/>
    <w:rsid w:val="000D2BF5"/>
    <w:rsid w:val="000E0585"/>
    <w:rsid w:val="000E161F"/>
    <w:rsid w:val="000E2AA1"/>
    <w:rsid w:val="000F4570"/>
    <w:rsid w:val="000F52C4"/>
    <w:rsid w:val="001007A7"/>
    <w:rsid w:val="001074EC"/>
    <w:rsid w:val="001079D3"/>
    <w:rsid w:val="00107E51"/>
    <w:rsid w:val="00112540"/>
    <w:rsid w:val="00114C1F"/>
    <w:rsid w:val="00115ACC"/>
    <w:rsid w:val="00122A15"/>
    <w:rsid w:val="001238DE"/>
    <w:rsid w:val="001272E7"/>
    <w:rsid w:val="00131283"/>
    <w:rsid w:val="00133716"/>
    <w:rsid w:val="00134CC7"/>
    <w:rsid w:val="0014026A"/>
    <w:rsid w:val="00140345"/>
    <w:rsid w:val="00140A08"/>
    <w:rsid w:val="00140EE5"/>
    <w:rsid w:val="00142931"/>
    <w:rsid w:val="001430D1"/>
    <w:rsid w:val="00144BBB"/>
    <w:rsid w:val="00147F42"/>
    <w:rsid w:val="00152EA8"/>
    <w:rsid w:val="0016173F"/>
    <w:rsid w:val="00163528"/>
    <w:rsid w:val="00163824"/>
    <w:rsid w:val="00163895"/>
    <w:rsid w:val="001652D9"/>
    <w:rsid w:val="00167A69"/>
    <w:rsid w:val="001710E3"/>
    <w:rsid w:val="00173A2F"/>
    <w:rsid w:val="00180390"/>
    <w:rsid w:val="00181690"/>
    <w:rsid w:val="00192FB7"/>
    <w:rsid w:val="00197798"/>
    <w:rsid w:val="00197AF5"/>
    <w:rsid w:val="001A4C13"/>
    <w:rsid w:val="001A5CA4"/>
    <w:rsid w:val="001A5F70"/>
    <w:rsid w:val="001A6081"/>
    <w:rsid w:val="001A6C0B"/>
    <w:rsid w:val="001A7829"/>
    <w:rsid w:val="001B6AEC"/>
    <w:rsid w:val="001C409A"/>
    <w:rsid w:val="001D2D67"/>
    <w:rsid w:val="001D58E1"/>
    <w:rsid w:val="001D6F4F"/>
    <w:rsid w:val="001E03A8"/>
    <w:rsid w:val="001E153C"/>
    <w:rsid w:val="001E3996"/>
    <w:rsid w:val="001E5EC5"/>
    <w:rsid w:val="001E74B0"/>
    <w:rsid w:val="001F2647"/>
    <w:rsid w:val="001F4251"/>
    <w:rsid w:val="001F4DD4"/>
    <w:rsid w:val="001F4E90"/>
    <w:rsid w:val="001F59B4"/>
    <w:rsid w:val="00202D96"/>
    <w:rsid w:val="0020436F"/>
    <w:rsid w:val="00207341"/>
    <w:rsid w:val="00213A35"/>
    <w:rsid w:val="00214258"/>
    <w:rsid w:val="00214C48"/>
    <w:rsid w:val="00215732"/>
    <w:rsid w:val="002170B9"/>
    <w:rsid w:val="00217C9A"/>
    <w:rsid w:val="002223E4"/>
    <w:rsid w:val="00222F07"/>
    <w:rsid w:val="00223251"/>
    <w:rsid w:val="00223439"/>
    <w:rsid w:val="00230FF7"/>
    <w:rsid w:val="00233824"/>
    <w:rsid w:val="0024200B"/>
    <w:rsid w:val="00246393"/>
    <w:rsid w:val="002464CD"/>
    <w:rsid w:val="00246575"/>
    <w:rsid w:val="00247A8C"/>
    <w:rsid w:val="00253B37"/>
    <w:rsid w:val="002543F6"/>
    <w:rsid w:val="00256F59"/>
    <w:rsid w:val="002572C1"/>
    <w:rsid w:val="0026021A"/>
    <w:rsid w:val="00264F8B"/>
    <w:rsid w:val="0026533A"/>
    <w:rsid w:val="00271D66"/>
    <w:rsid w:val="002748D3"/>
    <w:rsid w:val="0027605A"/>
    <w:rsid w:val="00281581"/>
    <w:rsid w:val="00281FA0"/>
    <w:rsid w:val="00285106"/>
    <w:rsid w:val="00290675"/>
    <w:rsid w:val="00291728"/>
    <w:rsid w:val="002925E7"/>
    <w:rsid w:val="00293A28"/>
    <w:rsid w:val="00293D13"/>
    <w:rsid w:val="002A08A4"/>
    <w:rsid w:val="002A1412"/>
    <w:rsid w:val="002A7B95"/>
    <w:rsid w:val="002B77C4"/>
    <w:rsid w:val="002C0FD8"/>
    <w:rsid w:val="002C5EE8"/>
    <w:rsid w:val="002D0FD3"/>
    <w:rsid w:val="002D1E28"/>
    <w:rsid w:val="002D39CD"/>
    <w:rsid w:val="002D6687"/>
    <w:rsid w:val="002E02AF"/>
    <w:rsid w:val="002E036C"/>
    <w:rsid w:val="002F1E10"/>
    <w:rsid w:val="002F20BA"/>
    <w:rsid w:val="002F516E"/>
    <w:rsid w:val="002F79C6"/>
    <w:rsid w:val="0030002B"/>
    <w:rsid w:val="00302284"/>
    <w:rsid w:val="00306D9D"/>
    <w:rsid w:val="00312843"/>
    <w:rsid w:val="0031422B"/>
    <w:rsid w:val="003177BF"/>
    <w:rsid w:val="00320022"/>
    <w:rsid w:val="00320EED"/>
    <w:rsid w:val="00321B9F"/>
    <w:rsid w:val="00332E2B"/>
    <w:rsid w:val="0033375F"/>
    <w:rsid w:val="00334179"/>
    <w:rsid w:val="0034068F"/>
    <w:rsid w:val="00340E18"/>
    <w:rsid w:val="003430C0"/>
    <w:rsid w:val="00345D55"/>
    <w:rsid w:val="00346051"/>
    <w:rsid w:val="003463AF"/>
    <w:rsid w:val="00364508"/>
    <w:rsid w:val="00364BCF"/>
    <w:rsid w:val="003650F5"/>
    <w:rsid w:val="00365C46"/>
    <w:rsid w:val="0036755E"/>
    <w:rsid w:val="003745CB"/>
    <w:rsid w:val="00377BF9"/>
    <w:rsid w:val="003860B6"/>
    <w:rsid w:val="003951B6"/>
    <w:rsid w:val="003959DF"/>
    <w:rsid w:val="00396644"/>
    <w:rsid w:val="003A596F"/>
    <w:rsid w:val="003B4F1E"/>
    <w:rsid w:val="003B5732"/>
    <w:rsid w:val="003C0680"/>
    <w:rsid w:val="003C0ADB"/>
    <w:rsid w:val="003C1314"/>
    <w:rsid w:val="003D57F9"/>
    <w:rsid w:val="003D799F"/>
    <w:rsid w:val="003E1036"/>
    <w:rsid w:val="003E1BCD"/>
    <w:rsid w:val="003E3347"/>
    <w:rsid w:val="003E49C5"/>
    <w:rsid w:val="003F06EA"/>
    <w:rsid w:val="003F3425"/>
    <w:rsid w:val="003F4056"/>
    <w:rsid w:val="003F668C"/>
    <w:rsid w:val="00400E98"/>
    <w:rsid w:val="004015DD"/>
    <w:rsid w:val="00404023"/>
    <w:rsid w:val="00406CAE"/>
    <w:rsid w:val="00410E0B"/>
    <w:rsid w:val="00411CB3"/>
    <w:rsid w:val="004141EB"/>
    <w:rsid w:val="00425587"/>
    <w:rsid w:val="00430F3F"/>
    <w:rsid w:val="00433617"/>
    <w:rsid w:val="00433B02"/>
    <w:rsid w:val="00435332"/>
    <w:rsid w:val="00441A80"/>
    <w:rsid w:val="00447970"/>
    <w:rsid w:val="00450C89"/>
    <w:rsid w:val="004533F0"/>
    <w:rsid w:val="00453532"/>
    <w:rsid w:val="00456984"/>
    <w:rsid w:val="00457EFA"/>
    <w:rsid w:val="004616DB"/>
    <w:rsid w:val="00461C79"/>
    <w:rsid w:val="00463972"/>
    <w:rsid w:val="00464E48"/>
    <w:rsid w:val="00470AD1"/>
    <w:rsid w:val="004719FE"/>
    <w:rsid w:val="00473474"/>
    <w:rsid w:val="00476428"/>
    <w:rsid w:val="0047679F"/>
    <w:rsid w:val="00477C61"/>
    <w:rsid w:val="0048214B"/>
    <w:rsid w:val="00484217"/>
    <w:rsid w:val="00492688"/>
    <w:rsid w:val="00494EC1"/>
    <w:rsid w:val="00496065"/>
    <w:rsid w:val="004A0904"/>
    <w:rsid w:val="004A3681"/>
    <w:rsid w:val="004A61CD"/>
    <w:rsid w:val="004A7B88"/>
    <w:rsid w:val="004B34B4"/>
    <w:rsid w:val="004B4588"/>
    <w:rsid w:val="004D13DC"/>
    <w:rsid w:val="004E068B"/>
    <w:rsid w:val="004E1BD1"/>
    <w:rsid w:val="004E2460"/>
    <w:rsid w:val="004E3A0F"/>
    <w:rsid w:val="004F3D6B"/>
    <w:rsid w:val="004F5399"/>
    <w:rsid w:val="004F6BEB"/>
    <w:rsid w:val="00501C97"/>
    <w:rsid w:val="0050472F"/>
    <w:rsid w:val="005068B2"/>
    <w:rsid w:val="0050712D"/>
    <w:rsid w:val="005122BD"/>
    <w:rsid w:val="00515208"/>
    <w:rsid w:val="00515B4C"/>
    <w:rsid w:val="00522B84"/>
    <w:rsid w:val="00522C75"/>
    <w:rsid w:val="00523D36"/>
    <w:rsid w:val="00524403"/>
    <w:rsid w:val="00541731"/>
    <w:rsid w:val="0054283C"/>
    <w:rsid w:val="005463B2"/>
    <w:rsid w:val="00551C5D"/>
    <w:rsid w:val="00562EF9"/>
    <w:rsid w:val="00567FC3"/>
    <w:rsid w:val="00574715"/>
    <w:rsid w:val="0058189E"/>
    <w:rsid w:val="0058342B"/>
    <w:rsid w:val="005836D9"/>
    <w:rsid w:val="00584FC8"/>
    <w:rsid w:val="00591D06"/>
    <w:rsid w:val="005923C8"/>
    <w:rsid w:val="0059308F"/>
    <w:rsid w:val="005A1B13"/>
    <w:rsid w:val="005A3C28"/>
    <w:rsid w:val="005A597B"/>
    <w:rsid w:val="005A73CA"/>
    <w:rsid w:val="005A74FE"/>
    <w:rsid w:val="005B0089"/>
    <w:rsid w:val="005B0B50"/>
    <w:rsid w:val="005B11E2"/>
    <w:rsid w:val="005B49C7"/>
    <w:rsid w:val="005B786F"/>
    <w:rsid w:val="005C75F8"/>
    <w:rsid w:val="005F0F09"/>
    <w:rsid w:val="005F35D7"/>
    <w:rsid w:val="005F44A2"/>
    <w:rsid w:val="005F55E1"/>
    <w:rsid w:val="005F7828"/>
    <w:rsid w:val="00601514"/>
    <w:rsid w:val="00601AA1"/>
    <w:rsid w:val="00603CD6"/>
    <w:rsid w:val="00604862"/>
    <w:rsid w:val="00606A2F"/>
    <w:rsid w:val="00606CB9"/>
    <w:rsid w:val="00613EC6"/>
    <w:rsid w:val="00620DD5"/>
    <w:rsid w:val="00631428"/>
    <w:rsid w:val="006341D6"/>
    <w:rsid w:val="00640083"/>
    <w:rsid w:val="00643DAC"/>
    <w:rsid w:val="0064465E"/>
    <w:rsid w:val="00644C30"/>
    <w:rsid w:val="006516FC"/>
    <w:rsid w:val="00653EED"/>
    <w:rsid w:val="006548C0"/>
    <w:rsid w:val="006628A3"/>
    <w:rsid w:val="0066337D"/>
    <w:rsid w:val="00663F49"/>
    <w:rsid w:val="0066437A"/>
    <w:rsid w:val="0066593E"/>
    <w:rsid w:val="00667D7D"/>
    <w:rsid w:val="00671DB1"/>
    <w:rsid w:val="00671DE7"/>
    <w:rsid w:val="00673F71"/>
    <w:rsid w:val="006763F5"/>
    <w:rsid w:val="006851C3"/>
    <w:rsid w:val="00690181"/>
    <w:rsid w:val="00694AE4"/>
    <w:rsid w:val="006A4DF0"/>
    <w:rsid w:val="006A560D"/>
    <w:rsid w:val="006B4394"/>
    <w:rsid w:val="006B4430"/>
    <w:rsid w:val="006B6A6D"/>
    <w:rsid w:val="006C69F1"/>
    <w:rsid w:val="006C7330"/>
    <w:rsid w:val="006C7FE7"/>
    <w:rsid w:val="006D19CE"/>
    <w:rsid w:val="006D1C01"/>
    <w:rsid w:val="006D1E4B"/>
    <w:rsid w:val="006D2340"/>
    <w:rsid w:val="006D33BE"/>
    <w:rsid w:val="006D4584"/>
    <w:rsid w:val="006D5628"/>
    <w:rsid w:val="006D5913"/>
    <w:rsid w:val="006D6328"/>
    <w:rsid w:val="006E3057"/>
    <w:rsid w:val="006E4FBA"/>
    <w:rsid w:val="006E65A2"/>
    <w:rsid w:val="006F064B"/>
    <w:rsid w:val="006F505B"/>
    <w:rsid w:val="006F578F"/>
    <w:rsid w:val="00701858"/>
    <w:rsid w:val="00702066"/>
    <w:rsid w:val="0071271C"/>
    <w:rsid w:val="00715063"/>
    <w:rsid w:val="00715717"/>
    <w:rsid w:val="00720254"/>
    <w:rsid w:val="00721FA0"/>
    <w:rsid w:val="007220AF"/>
    <w:rsid w:val="007227AF"/>
    <w:rsid w:val="007240B7"/>
    <w:rsid w:val="007248EE"/>
    <w:rsid w:val="00725B7B"/>
    <w:rsid w:val="00735AAC"/>
    <w:rsid w:val="00741C68"/>
    <w:rsid w:val="00742A3F"/>
    <w:rsid w:val="00751736"/>
    <w:rsid w:val="00760840"/>
    <w:rsid w:val="00760861"/>
    <w:rsid w:val="00765CF5"/>
    <w:rsid w:val="00776CE0"/>
    <w:rsid w:val="00784882"/>
    <w:rsid w:val="00786C9A"/>
    <w:rsid w:val="00787017"/>
    <w:rsid w:val="00791C36"/>
    <w:rsid w:val="00795C3E"/>
    <w:rsid w:val="007A3B8C"/>
    <w:rsid w:val="007A53D7"/>
    <w:rsid w:val="007B0A99"/>
    <w:rsid w:val="007B3124"/>
    <w:rsid w:val="007B65D5"/>
    <w:rsid w:val="007C1D22"/>
    <w:rsid w:val="007C26FF"/>
    <w:rsid w:val="007C3815"/>
    <w:rsid w:val="007C6D19"/>
    <w:rsid w:val="007D2ACA"/>
    <w:rsid w:val="007D2D00"/>
    <w:rsid w:val="007D2E4A"/>
    <w:rsid w:val="007D4761"/>
    <w:rsid w:val="007E422C"/>
    <w:rsid w:val="007E5419"/>
    <w:rsid w:val="007F363B"/>
    <w:rsid w:val="007F757F"/>
    <w:rsid w:val="00800D8A"/>
    <w:rsid w:val="00805661"/>
    <w:rsid w:val="00814947"/>
    <w:rsid w:val="008229F1"/>
    <w:rsid w:val="00823220"/>
    <w:rsid w:val="00823596"/>
    <w:rsid w:val="00823F8D"/>
    <w:rsid w:val="00827D9F"/>
    <w:rsid w:val="00833DC8"/>
    <w:rsid w:val="00836FE1"/>
    <w:rsid w:val="00837A5C"/>
    <w:rsid w:val="00840B97"/>
    <w:rsid w:val="008423BB"/>
    <w:rsid w:val="00845712"/>
    <w:rsid w:val="00846B46"/>
    <w:rsid w:val="00851F0E"/>
    <w:rsid w:val="00854E7D"/>
    <w:rsid w:val="00855E44"/>
    <w:rsid w:val="00857025"/>
    <w:rsid w:val="00861497"/>
    <w:rsid w:val="00861A1B"/>
    <w:rsid w:val="00862F18"/>
    <w:rsid w:val="00862FAE"/>
    <w:rsid w:val="00863E4C"/>
    <w:rsid w:val="008709F9"/>
    <w:rsid w:val="00871540"/>
    <w:rsid w:val="00875163"/>
    <w:rsid w:val="0088011B"/>
    <w:rsid w:val="00886380"/>
    <w:rsid w:val="008933A7"/>
    <w:rsid w:val="00895D05"/>
    <w:rsid w:val="008A1789"/>
    <w:rsid w:val="008A1CB3"/>
    <w:rsid w:val="008A23B2"/>
    <w:rsid w:val="008A5EEA"/>
    <w:rsid w:val="008B4725"/>
    <w:rsid w:val="008B596E"/>
    <w:rsid w:val="008B7D56"/>
    <w:rsid w:val="008B7DC3"/>
    <w:rsid w:val="008C01BC"/>
    <w:rsid w:val="008C0540"/>
    <w:rsid w:val="008C2954"/>
    <w:rsid w:val="008C4E67"/>
    <w:rsid w:val="008C77FC"/>
    <w:rsid w:val="008D1309"/>
    <w:rsid w:val="008D2D73"/>
    <w:rsid w:val="008D578B"/>
    <w:rsid w:val="008D5862"/>
    <w:rsid w:val="008D7DE5"/>
    <w:rsid w:val="008E1802"/>
    <w:rsid w:val="008E2D85"/>
    <w:rsid w:val="008E39D3"/>
    <w:rsid w:val="008E7B2A"/>
    <w:rsid w:val="008F49D4"/>
    <w:rsid w:val="008F5966"/>
    <w:rsid w:val="008F6B77"/>
    <w:rsid w:val="0090052B"/>
    <w:rsid w:val="00906C8A"/>
    <w:rsid w:val="00907E64"/>
    <w:rsid w:val="00913F65"/>
    <w:rsid w:val="00915C88"/>
    <w:rsid w:val="00916C25"/>
    <w:rsid w:val="00922605"/>
    <w:rsid w:val="00923E72"/>
    <w:rsid w:val="009240FF"/>
    <w:rsid w:val="009248B4"/>
    <w:rsid w:val="00926B3F"/>
    <w:rsid w:val="00926E5A"/>
    <w:rsid w:val="0092701B"/>
    <w:rsid w:val="00932A2B"/>
    <w:rsid w:val="00933A9C"/>
    <w:rsid w:val="00935037"/>
    <w:rsid w:val="00942274"/>
    <w:rsid w:val="00942708"/>
    <w:rsid w:val="009444DF"/>
    <w:rsid w:val="0094534B"/>
    <w:rsid w:val="009568CB"/>
    <w:rsid w:val="00962146"/>
    <w:rsid w:val="0096318F"/>
    <w:rsid w:val="009639A4"/>
    <w:rsid w:val="009641C7"/>
    <w:rsid w:val="00964947"/>
    <w:rsid w:val="00970925"/>
    <w:rsid w:val="009730C3"/>
    <w:rsid w:val="00973BDF"/>
    <w:rsid w:val="00974844"/>
    <w:rsid w:val="00974CEC"/>
    <w:rsid w:val="00975636"/>
    <w:rsid w:val="009813C9"/>
    <w:rsid w:val="00983438"/>
    <w:rsid w:val="009836F4"/>
    <w:rsid w:val="009843B8"/>
    <w:rsid w:val="009846D1"/>
    <w:rsid w:val="0098590A"/>
    <w:rsid w:val="00985C6F"/>
    <w:rsid w:val="0098610D"/>
    <w:rsid w:val="009870DE"/>
    <w:rsid w:val="009873F5"/>
    <w:rsid w:val="00987E14"/>
    <w:rsid w:val="009977FF"/>
    <w:rsid w:val="00997C02"/>
    <w:rsid w:val="009A06AE"/>
    <w:rsid w:val="009B1889"/>
    <w:rsid w:val="009B1E70"/>
    <w:rsid w:val="009B2104"/>
    <w:rsid w:val="009B4237"/>
    <w:rsid w:val="009B455F"/>
    <w:rsid w:val="009B5381"/>
    <w:rsid w:val="009B6498"/>
    <w:rsid w:val="009C1E9E"/>
    <w:rsid w:val="009D120C"/>
    <w:rsid w:val="009D1263"/>
    <w:rsid w:val="009D2145"/>
    <w:rsid w:val="009D3AD5"/>
    <w:rsid w:val="009D4368"/>
    <w:rsid w:val="009D5E7A"/>
    <w:rsid w:val="009D7B35"/>
    <w:rsid w:val="009E1BD7"/>
    <w:rsid w:val="009E2478"/>
    <w:rsid w:val="009E3854"/>
    <w:rsid w:val="009E3A83"/>
    <w:rsid w:val="009E4977"/>
    <w:rsid w:val="009E4EF6"/>
    <w:rsid w:val="009E5213"/>
    <w:rsid w:val="009E75E1"/>
    <w:rsid w:val="009F15BE"/>
    <w:rsid w:val="009F30B3"/>
    <w:rsid w:val="009F40E2"/>
    <w:rsid w:val="009F4A51"/>
    <w:rsid w:val="009F6744"/>
    <w:rsid w:val="00A00420"/>
    <w:rsid w:val="00A00FAE"/>
    <w:rsid w:val="00A03F53"/>
    <w:rsid w:val="00A14AA0"/>
    <w:rsid w:val="00A15738"/>
    <w:rsid w:val="00A16E5B"/>
    <w:rsid w:val="00A20A34"/>
    <w:rsid w:val="00A20D03"/>
    <w:rsid w:val="00A27065"/>
    <w:rsid w:val="00A307B4"/>
    <w:rsid w:val="00A3427C"/>
    <w:rsid w:val="00A35318"/>
    <w:rsid w:val="00A362E9"/>
    <w:rsid w:val="00A37BA7"/>
    <w:rsid w:val="00A43E0A"/>
    <w:rsid w:val="00A5613D"/>
    <w:rsid w:val="00A62BB1"/>
    <w:rsid w:val="00A62C0C"/>
    <w:rsid w:val="00A65829"/>
    <w:rsid w:val="00A673D8"/>
    <w:rsid w:val="00A703D1"/>
    <w:rsid w:val="00A72B69"/>
    <w:rsid w:val="00A76916"/>
    <w:rsid w:val="00A828C5"/>
    <w:rsid w:val="00A846EA"/>
    <w:rsid w:val="00A90AD5"/>
    <w:rsid w:val="00A930E4"/>
    <w:rsid w:val="00A95599"/>
    <w:rsid w:val="00A95E63"/>
    <w:rsid w:val="00A96D8A"/>
    <w:rsid w:val="00AA0097"/>
    <w:rsid w:val="00AA1EBC"/>
    <w:rsid w:val="00AB1784"/>
    <w:rsid w:val="00AC1C35"/>
    <w:rsid w:val="00AC3AC7"/>
    <w:rsid w:val="00AC5871"/>
    <w:rsid w:val="00AC5B14"/>
    <w:rsid w:val="00AD2002"/>
    <w:rsid w:val="00AD5A41"/>
    <w:rsid w:val="00AD5EBC"/>
    <w:rsid w:val="00AD5F75"/>
    <w:rsid w:val="00AD6015"/>
    <w:rsid w:val="00AD6AB2"/>
    <w:rsid w:val="00AE5DAB"/>
    <w:rsid w:val="00AE76D4"/>
    <w:rsid w:val="00AF036E"/>
    <w:rsid w:val="00AF137B"/>
    <w:rsid w:val="00AF20CD"/>
    <w:rsid w:val="00AF68FA"/>
    <w:rsid w:val="00AF6AF3"/>
    <w:rsid w:val="00AF7C57"/>
    <w:rsid w:val="00B07807"/>
    <w:rsid w:val="00B1301F"/>
    <w:rsid w:val="00B14A1D"/>
    <w:rsid w:val="00B17BD2"/>
    <w:rsid w:val="00B20AC2"/>
    <w:rsid w:val="00B250CE"/>
    <w:rsid w:val="00B256C6"/>
    <w:rsid w:val="00B32731"/>
    <w:rsid w:val="00B34190"/>
    <w:rsid w:val="00B37A1C"/>
    <w:rsid w:val="00B41524"/>
    <w:rsid w:val="00B43702"/>
    <w:rsid w:val="00B45558"/>
    <w:rsid w:val="00B45BAA"/>
    <w:rsid w:val="00B47842"/>
    <w:rsid w:val="00B506CC"/>
    <w:rsid w:val="00B543B4"/>
    <w:rsid w:val="00B6137B"/>
    <w:rsid w:val="00B637F3"/>
    <w:rsid w:val="00B648C6"/>
    <w:rsid w:val="00B64B90"/>
    <w:rsid w:val="00B74E15"/>
    <w:rsid w:val="00B75EC1"/>
    <w:rsid w:val="00B75F60"/>
    <w:rsid w:val="00B7601A"/>
    <w:rsid w:val="00B76428"/>
    <w:rsid w:val="00B7668A"/>
    <w:rsid w:val="00B82EDF"/>
    <w:rsid w:val="00B84C61"/>
    <w:rsid w:val="00B868C2"/>
    <w:rsid w:val="00B869B4"/>
    <w:rsid w:val="00B94FAF"/>
    <w:rsid w:val="00B97042"/>
    <w:rsid w:val="00BA29E2"/>
    <w:rsid w:val="00BA2AC9"/>
    <w:rsid w:val="00BA4DC8"/>
    <w:rsid w:val="00BA5820"/>
    <w:rsid w:val="00BA5BB1"/>
    <w:rsid w:val="00BA5CEF"/>
    <w:rsid w:val="00BA67A5"/>
    <w:rsid w:val="00BB2CEC"/>
    <w:rsid w:val="00BB7A2D"/>
    <w:rsid w:val="00BD4A80"/>
    <w:rsid w:val="00BE0FA5"/>
    <w:rsid w:val="00BE2CEE"/>
    <w:rsid w:val="00BE3CAD"/>
    <w:rsid w:val="00BF0A39"/>
    <w:rsid w:val="00BF22F4"/>
    <w:rsid w:val="00BF3E89"/>
    <w:rsid w:val="00BF600F"/>
    <w:rsid w:val="00BF7155"/>
    <w:rsid w:val="00C0538B"/>
    <w:rsid w:val="00C05B3D"/>
    <w:rsid w:val="00C060C6"/>
    <w:rsid w:val="00C0697F"/>
    <w:rsid w:val="00C103FE"/>
    <w:rsid w:val="00C14DBF"/>
    <w:rsid w:val="00C1797F"/>
    <w:rsid w:val="00C217C6"/>
    <w:rsid w:val="00C237BA"/>
    <w:rsid w:val="00C26703"/>
    <w:rsid w:val="00C26CD5"/>
    <w:rsid w:val="00C3086C"/>
    <w:rsid w:val="00C36245"/>
    <w:rsid w:val="00C37A6F"/>
    <w:rsid w:val="00C408FC"/>
    <w:rsid w:val="00C4178F"/>
    <w:rsid w:val="00C42721"/>
    <w:rsid w:val="00C45A28"/>
    <w:rsid w:val="00C46E0E"/>
    <w:rsid w:val="00C46EFB"/>
    <w:rsid w:val="00C539B2"/>
    <w:rsid w:val="00C53F65"/>
    <w:rsid w:val="00C54070"/>
    <w:rsid w:val="00C55537"/>
    <w:rsid w:val="00C62EA8"/>
    <w:rsid w:val="00C64094"/>
    <w:rsid w:val="00C67802"/>
    <w:rsid w:val="00C71448"/>
    <w:rsid w:val="00C748BB"/>
    <w:rsid w:val="00C82473"/>
    <w:rsid w:val="00C827A6"/>
    <w:rsid w:val="00C8448A"/>
    <w:rsid w:val="00C84C3B"/>
    <w:rsid w:val="00C865DD"/>
    <w:rsid w:val="00C879C3"/>
    <w:rsid w:val="00C94B7F"/>
    <w:rsid w:val="00C957AA"/>
    <w:rsid w:val="00C95EA8"/>
    <w:rsid w:val="00C95F7B"/>
    <w:rsid w:val="00CA040C"/>
    <w:rsid w:val="00CA2E08"/>
    <w:rsid w:val="00CA336A"/>
    <w:rsid w:val="00CA393F"/>
    <w:rsid w:val="00CA63FD"/>
    <w:rsid w:val="00CA6D83"/>
    <w:rsid w:val="00CA7B6A"/>
    <w:rsid w:val="00CB69F3"/>
    <w:rsid w:val="00CC0430"/>
    <w:rsid w:val="00CC29CF"/>
    <w:rsid w:val="00CC7503"/>
    <w:rsid w:val="00CD0433"/>
    <w:rsid w:val="00CD181C"/>
    <w:rsid w:val="00CD4DC6"/>
    <w:rsid w:val="00CD7E2E"/>
    <w:rsid w:val="00CE1B54"/>
    <w:rsid w:val="00CE488E"/>
    <w:rsid w:val="00CE4BD7"/>
    <w:rsid w:val="00CE7DE9"/>
    <w:rsid w:val="00CF0C3A"/>
    <w:rsid w:val="00CF2D16"/>
    <w:rsid w:val="00CF5C57"/>
    <w:rsid w:val="00D004CD"/>
    <w:rsid w:val="00D05C10"/>
    <w:rsid w:val="00D0712B"/>
    <w:rsid w:val="00D07DE0"/>
    <w:rsid w:val="00D07E0E"/>
    <w:rsid w:val="00D11A69"/>
    <w:rsid w:val="00D13361"/>
    <w:rsid w:val="00D13F83"/>
    <w:rsid w:val="00D158A8"/>
    <w:rsid w:val="00D2311A"/>
    <w:rsid w:val="00D32089"/>
    <w:rsid w:val="00D364D4"/>
    <w:rsid w:val="00D459D3"/>
    <w:rsid w:val="00D47F94"/>
    <w:rsid w:val="00D5054B"/>
    <w:rsid w:val="00D53D64"/>
    <w:rsid w:val="00D543C2"/>
    <w:rsid w:val="00D5494D"/>
    <w:rsid w:val="00D61D72"/>
    <w:rsid w:val="00D64AB7"/>
    <w:rsid w:val="00D66F34"/>
    <w:rsid w:val="00D6703D"/>
    <w:rsid w:val="00D811CD"/>
    <w:rsid w:val="00D90A1C"/>
    <w:rsid w:val="00D90FD7"/>
    <w:rsid w:val="00D93013"/>
    <w:rsid w:val="00D958A3"/>
    <w:rsid w:val="00D95B8C"/>
    <w:rsid w:val="00DA2192"/>
    <w:rsid w:val="00DA2221"/>
    <w:rsid w:val="00DA3F4D"/>
    <w:rsid w:val="00DA6362"/>
    <w:rsid w:val="00DB4EBE"/>
    <w:rsid w:val="00DC1261"/>
    <w:rsid w:val="00DC31F0"/>
    <w:rsid w:val="00DC3646"/>
    <w:rsid w:val="00DC6274"/>
    <w:rsid w:val="00DC69E4"/>
    <w:rsid w:val="00DD234F"/>
    <w:rsid w:val="00DD7395"/>
    <w:rsid w:val="00DE22BE"/>
    <w:rsid w:val="00DE2E0D"/>
    <w:rsid w:val="00DE654A"/>
    <w:rsid w:val="00DF3039"/>
    <w:rsid w:val="00DF6E51"/>
    <w:rsid w:val="00E00AEB"/>
    <w:rsid w:val="00E00F0D"/>
    <w:rsid w:val="00E071A3"/>
    <w:rsid w:val="00E07706"/>
    <w:rsid w:val="00E07D0D"/>
    <w:rsid w:val="00E10235"/>
    <w:rsid w:val="00E107F4"/>
    <w:rsid w:val="00E11ECC"/>
    <w:rsid w:val="00E21A9B"/>
    <w:rsid w:val="00E233D8"/>
    <w:rsid w:val="00E25DD5"/>
    <w:rsid w:val="00E27410"/>
    <w:rsid w:val="00E309E2"/>
    <w:rsid w:val="00E3144B"/>
    <w:rsid w:val="00E33311"/>
    <w:rsid w:val="00E33D6F"/>
    <w:rsid w:val="00E34269"/>
    <w:rsid w:val="00E37067"/>
    <w:rsid w:val="00E379BA"/>
    <w:rsid w:val="00E37B67"/>
    <w:rsid w:val="00E53CBA"/>
    <w:rsid w:val="00E546A2"/>
    <w:rsid w:val="00E64A4B"/>
    <w:rsid w:val="00E664BE"/>
    <w:rsid w:val="00E6697A"/>
    <w:rsid w:val="00E73F30"/>
    <w:rsid w:val="00E76F81"/>
    <w:rsid w:val="00E777EC"/>
    <w:rsid w:val="00E80B2A"/>
    <w:rsid w:val="00E80D34"/>
    <w:rsid w:val="00E83C38"/>
    <w:rsid w:val="00E84347"/>
    <w:rsid w:val="00E862E8"/>
    <w:rsid w:val="00E906A4"/>
    <w:rsid w:val="00E91F0F"/>
    <w:rsid w:val="00E966E7"/>
    <w:rsid w:val="00EA25D6"/>
    <w:rsid w:val="00EB0F70"/>
    <w:rsid w:val="00EB2891"/>
    <w:rsid w:val="00EB601E"/>
    <w:rsid w:val="00EC2907"/>
    <w:rsid w:val="00EC533A"/>
    <w:rsid w:val="00ED1C1F"/>
    <w:rsid w:val="00ED35DA"/>
    <w:rsid w:val="00ED5B2A"/>
    <w:rsid w:val="00EE11F4"/>
    <w:rsid w:val="00EE6162"/>
    <w:rsid w:val="00F00C70"/>
    <w:rsid w:val="00F07344"/>
    <w:rsid w:val="00F10970"/>
    <w:rsid w:val="00F13EC7"/>
    <w:rsid w:val="00F20F0B"/>
    <w:rsid w:val="00F31163"/>
    <w:rsid w:val="00F3723B"/>
    <w:rsid w:val="00F41F8E"/>
    <w:rsid w:val="00F43CD3"/>
    <w:rsid w:val="00F44572"/>
    <w:rsid w:val="00F50224"/>
    <w:rsid w:val="00F50598"/>
    <w:rsid w:val="00F52D09"/>
    <w:rsid w:val="00F566AA"/>
    <w:rsid w:val="00F57896"/>
    <w:rsid w:val="00F60835"/>
    <w:rsid w:val="00F60D14"/>
    <w:rsid w:val="00F65C7B"/>
    <w:rsid w:val="00F67599"/>
    <w:rsid w:val="00F70E5A"/>
    <w:rsid w:val="00F70E82"/>
    <w:rsid w:val="00F71D3C"/>
    <w:rsid w:val="00F81472"/>
    <w:rsid w:val="00F82ADE"/>
    <w:rsid w:val="00F83938"/>
    <w:rsid w:val="00F849AA"/>
    <w:rsid w:val="00F85665"/>
    <w:rsid w:val="00F912DF"/>
    <w:rsid w:val="00F93D52"/>
    <w:rsid w:val="00FA05CC"/>
    <w:rsid w:val="00FA738D"/>
    <w:rsid w:val="00FA73D7"/>
    <w:rsid w:val="00FB0B18"/>
    <w:rsid w:val="00FB0B56"/>
    <w:rsid w:val="00FB3ADE"/>
    <w:rsid w:val="00FB7CC2"/>
    <w:rsid w:val="00FC5BA4"/>
    <w:rsid w:val="00FD2C57"/>
    <w:rsid w:val="00FD3C98"/>
    <w:rsid w:val="00FD3FAF"/>
    <w:rsid w:val="00FE085C"/>
    <w:rsid w:val="00FE2EA9"/>
    <w:rsid w:val="00FE3FF7"/>
    <w:rsid w:val="00FE480E"/>
    <w:rsid w:val="00FE6C77"/>
    <w:rsid w:val="00FF1234"/>
    <w:rsid w:val="00FF5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character" w:customStyle="1" w:styleId="t1a">
    <w:name w:val="t1a"/>
    <w:basedOn w:val="DefaultParagraphFont"/>
    <w:rsid w:val="00214C48"/>
  </w:style>
  <w:style w:type="character" w:customStyle="1" w:styleId="a-size-extra-large">
    <w:name w:val="a-size-extra-large"/>
    <w:basedOn w:val="DefaultParagraphFont"/>
    <w:rsid w:val="006F505B"/>
  </w:style>
  <w:style w:type="character" w:customStyle="1" w:styleId="apple-converted-space">
    <w:name w:val="apple-converted-space"/>
    <w:basedOn w:val="DefaultParagraphFont"/>
    <w:rsid w:val="009D7B35"/>
  </w:style>
  <w:style w:type="character" w:styleId="Emphasis">
    <w:name w:val="Emphasis"/>
    <w:uiPriority w:val="20"/>
    <w:qFormat/>
    <w:rsid w:val="009D7B35"/>
    <w:rPr>
      <w:i/>
      <w:iCs/>
    </w:rPr>
  </w:style>
  <w:style w:type="paragraph" w:styleId="ListParagraph">
    <w:name w:val="List Paragraph"/>
    <w:basedOn w:val="Normal"/>
    <w:uiPriority w:val="34"/>
    <w:qFormat/>
    <w:rsid w:val="00B506CC"/>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240FF"/>
    <w:pPr>
      <w:spacing w:before="100" w:beforeAutospacing="1" w:after="100" w:afterAutospacing="1"/>
    </w:pPr>
  </w:style>
  <w:style w:type="character" w:customStyle="1" w:styleId="text">
    <w:name w:val="text"/>
    <w:rsid w:val="00410E0B"/>
  </w:style>
  <w:style w:type="character" w:customStyle="1" w:styleId="author-ref">
    <w:name w:val="author-ref"/>
    <w:rsid w:val="00410E0B"/>
  </w:style>
  <w:style w:type="character" w:customStyle="1" w:styleId="sr-only">
    <w:name w:val="sr-only"/>
    <w:rsid w:val="00410E0B"/>
  </w:style>
  <w:style w:type="character" w:styleId="Strong">
    <w:name w:val="Strong"/>
    <w:uiPriority w:val="22"/>
    <w:qFormat/>
    <w:rsid w:val="00562EF9"/>
    <w:rPr>
      <w:b/>
      <w:bCs/>
    </w:rPr>
  </w:style>
  <w:style w:type="character" w:customStyle="1" w:styleId="nlmarticle-title">
    <w:name w:val="nlm_article-title"/>
    <w:rsid w:val="00233824"/>
  </w:style>
  <w:style w:type="character" w:styleId="CommentReference">
    <w:name w:val="annotation reference"/>
    <w:rsid w:val="00173A2F"/>
    <w:rPr>
      <w:sz w:val="16"/>
      <w:szCs w:val="16"/>
    </w:rPr>
  </w:style>
  <w:style w:type="paragraph" w:styleId="CommentText">
    <w:name w:val="annotation text"/>
    <w:basedOn w:val="Normal"/>
    <w:link w:val="CommentTextChar"/>
    <w:rsid w:val="00173A2F"/>
    <w:rPr>
      <w:sz w:val="20"/>
      <w:szCs w:val="20"/>
    </w:rPr>
  </w:style>
  <w:style w:type="character" w:customStyle="1" w:styleId="CommentTextChar">
    <w:name w:val="Comment Text Char"/>
    <w:link w:val="CommentText"/>
    <w:rsid w:val="00173A2F"/>
    <w:rPr>
      <w:lang w:val="en-US" w:eastAsia="en-US"/>
    </w:rPr>
  </w:style>
  <w:style w:type="paragraph" w:styleId="CommentSubject">
    <w:name w:val="annotation subject"/>
    <w:basedOn w:val="CommentText"/>
    <w:next w:val="CommentText"/>
    <w:link w:val="CommentSubjectChar"/>
    <w:rsid w:val="00173A2F"/>
    <w:rPr>
      <w:b/>
      <w:bCs/>
    </w:rPr>
  </w:style>
  <w:style w:type="character" w:customStyle="1" w:styleId="CommentSubjectChar">
    <w:name w:val="Comment Subject Char"/>
    <w:link w:val="CommentSubject"/>
    <w:rsid w:val="00173A2F"/>
    <w:rPr>
      <w:b/>
      <w:bCs/>
      <w:lang w:val="en-US" w:eastAsia="en-US"/>
    </w:rPr>
  </w:style>
  <w:style w:type="paragraph" w:styleId="BalloonText">
    <w:name w:val="Balloon Text"/>
    <w:basedOn w:val="Normal"/>
    <w:link w:val="BalloonTextChar"/>
    <w:rsid w:val="00173A2F"/>
    <w:rPr>
      <w:rFonts w:ascii="Segoe UI" w:hAnsi="Segoe UI" w:cs="Segoe UI"/>
      <w:sz w:val="18"/>
      <w:szCs w:val="18"/>
    </w:rPr>
  </w:style>
  <w:style w:type="character" w:customStyle="1" w:styleId="BalloonTextChar">
    <w:name w:val="Balloon Text Char"/>
    <w:link w:val="BalloonText"/>
    <w:rsid w:val="00173A2F"/>
    <w:rPr>
      <w:rFonts w:ascii="Segoe UI" w:hAnsi="Segoe UI" w:cs="Segoe UI"/>
      <w:sz w:val="18"/>
      <w:szCs w:val="18"/>
      <w:lang w:val="en-US" w:eastAsia="en-US"/>
    </w:rPr>
  </w:style>
  <w:style w:type="paragraph" w:styleId="Footer">
    <w:name w:val="footer"/>
    <w:basedOn w:val="Normal"/>
    <w:link w:val="FooterChar"/>
    <w:uiPriority w:val="99"/>
    <w:rsid w:val="00916C25"/>
    <w:pPr>
      <w:tabs>
        <w:tab w:val="center" w:pos="4536"/>
        <w:tab w:val="right" w:pos="9072"/>
      </w:tabs>
    </w:pPr>
  </w:style>
  <w:style w:type="character" w:customStyle="1" w:styleId="FooterChar">
    <w:name w:val="Footer Char"/>
    <w:link w:val="Footer"/>
    <w:uiPriority w:val="99"/>
    <w:rsid w:val="00916C25"/>
    <w:rPr>
      <w:sz w:val="24"/>
      <w:szCs w:val="24"/>
      <w:lang w:val="en-US" w:eastAsia="en-US"/>
    </w:rPr>
  </w:style>
  <w:style w:type="character" w:customStyle="1" w:styleId="fn">
    <w:name w:val="fn"/>
    <w:rsid w:val="00574715"/>
  </w:style>
  <w:style w:type="character" w:customStyle="1" w:styleId="source-title">
    <w:name w:val="source-title"/>
    <w:rsid w:val="00574715"/>
  </w:style>
  <w:style w:type="character" w:customStyle="1" w:styleId="volume">
    <w:name w:val="volume"/>
    <w:rsid w:val="00574715"/>
  </w:style>
  <w:style w:type="character" w:customStyle="1" w:styleId="start-page">
    <w:name w:val="start-page"/>
    <w:rsid w:val="00574715"/>
  </w:style>
  <w:style w:type="character" w:customStyle="1" w:styleId="end-page">
    <w:name w:val="end-page"/>
    <w:rsid w:val="00574715"/>
  </w:style>
  <w:style w:type="character" w:customStyle="1" w:styleId="year">
    <w:name w:val="year"/>
    <w:rsid w:val="00574715"/>
  </w:style>
  <w:style w:type="paragraph" w:styleId="NoSpacing">
    <w:name w:val="No Spacing"/>
    <w:uiPriority w:val="1"/>
    <w:qFormat/>
    <w:rsid w:val="00690181"/>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47730467">
      <w:bodyDiv w:val="1"/>
      <w:marLeft w:val="0"/>
      <w:marRight w:val="0"/>
      <w:marTop w:val="0"/>
      <w:marBottom w:val="0"/>
      <w:divBdr>
        <w:top w:val="none" w:sz="0" w:space="0" w:color="auto"/>
        <w:left w:val="none" w:sz="0" w:space="0" w:color="auto"/>
        <w:bottom w:val="none" w:sz="0" w:space="0" w:color="auto"/>
        <w:right w:val="none" w:sz="0" w:space="0" w:color="auto"/>
      </w:divBdr>
      <w:divsChild>
        <w:div w:id="1098720231">
          <w:marLeft w:val="0"/>
          <w:marRight w:val="0"/>
          <w:marTop w:val="0"/>
          <w:marBottom w:val="0"/>
          <w:divBdr>
            <w:top w:val="none" w:sz="0" w:space="0" w:color="auto"/>
            <w:left w:val="none" w:sz="0" w:space="0" w:color="auto"/>
            <w:bottom w:val="none" w:sz="0" w:space="0" w:color="auto"/>
            <w:right w:val="none" w:sz="0" w:space="0" w:color="auto"/>
          </w:divBdr>
        </w:div>
        <w:div w:id="1660042321">
          <w:marLeft w:val="0"/>
          <w:marRight w:val="0"/>
          <w:marTop w:val="0"/>
          <w:marBottom w:val="0"/>
          <w:divBdr>
            <w:top w:val="none" w:sz="0" w:space="0" w:color="auto"/>
            <w:left w:val="none" w:sz="0" w:space="0" w:color="auto"/>
            <w:bottom w:val="none" w:sz="0" w:space="0" w:color="auto"/>
            <w:right w:val="none" w:sz="0" w:space="0" w:color="auto"/>
          </w:divBdr>
        </w:div>
      </w:divsChild>
    </w:div>
    <w:div w:id="81489024">
      <w:bodyDiv w:val="1"/>
      <w:marLeft w:val="0"/>
      <w:marRight w:val="0"/>
      <w:marTop w:val="0"/>
      <w:marBottom w:val="0"/>
      <w:divBdr>
        <w:top w:val="none" w:sz="0" w:space="0" w:color="auto"/>
        <w:left w:val="none" w:sz="0" w:space="0" w:color="auto"/>
        <w:bottom w:val="none" w:sz="0" w:space="0" w:color="auto"/>
        <w:right w:val="none" w:sz="0" w:space="0" w:color="auto"/>
      </w:divBdr>
      <w:divsChild>
        <w:div w:id="123819730">
          <w:marLeft w:val="0"/>
          <w:marRight w:val="0"/>
          <w:marTop w:val="0"/>
          <w:marBottom w:val="0"/>
          <w:divBdr>
            <w:top w:val="none" w:sz="0" w:space="0" w:color="auto"/>
            <w:left w:val="none" w:sz="0" w:space="0" w:color="auto"/>
            <w:bottom w:val="none" w:sz="0" w:space="0" w:color="auto"/>
            <w:right w:val="none" w:sz="0" w:space="0" w:color="auto"/>
          </w:divBdr>
        </w:div>
        <w:div w:id="1128088504">
          <w:marLeft w:val="0"/>
          <w:marRight w:val="0"/>
          <w:marTop w:val="0"/>
          <w:marBottom w:val="0"/>
          <w:divBdr>
            <w:top w:val="none" w:sz="0" w:space="0" w:color="auto"/>
            <w:left w:val="none" w:sz="0" w:space="0" w:color="auto"/>
            <w:bottom w:val="none" w:sz="0" w:space="0" w:color="auto"/>
            <w:right w:val="none" w:sz="0" w:space="0" w:color="auto"/>
          </w:divBdr>
        </w:div>
        <w:div w:id="1619485402">
          <w:marLeft w:val="0"/>
          <w:marRight w:val="0"/>
          <w:marTop w:val="0"/>
          <w:marBottom w:val="0"/>
          <w:divBdr>
            <w:top w:val="none" w:sz="0" w:space="0" w:color="auto"/>
            <w:left w:val="none" w:sz="0" w:space="0" w:color="auto"/>
            <w:bottom w:val="none" w:sz="0" w:space="0" w:color="auto"/>
            <w:right w:val="none" w:sz="0" w:space="0" w:color="auto"/>
          </w:divBdr>
        </w:div>
        <w:div w:id="1656951702">
          <w:marLeft w:val="0"/>
          <w:marRight w:val="0"/>
          <w:marTop w:val="0"/>
          <w:marBottom w:val="0"/>
          <w:divBdr>
            <w:top w:val="none" w:sz="0" w:space="0" w:color="auto"/>
            <w:left w:val="none" w:sz="0" w:space="0" w:color="auto"/>
            <w:bottom w:val="none" w:sz="0" w:space="0" w:color="auto"/>
            <w:right w:val="none" w:sz="0" w:space="0" w:color="auto"/>
          </w:divBdr>
        </w:div>
        <w:div w:id="1751542411">
          <w:marLeft w:val="0"/>
          <w:marRight w:val="0"/>
          <w:marTop w:val="0"/>
          <w:marBottom w:val="0"/>
          <w:divBdr>
            <w:top w:val="none" w:sz="0" w:space="0" w:color="auto"/>
            <w:left w:val="none" w:sz="0" w:space="0" w:color="auto"/>
            <w:bottom w:val="none" w:sz="0" w:space="0" w:color="auto"/>
            <w:right w:val="none" w:sz="0" w:space="0" w:color="auto"/>
          </w:divBdr>
        </w:div>
        <w:div w:id="1929120090">
          <w:marLeft w:val="0"/>
          <w:marRight w:val="0"/>
          <w:marTop w:val="0"/>
          <w:marBottom w:val="0"/>
          <w:divBdr>
            <w:top w:val="none" w:sz="0" w:space="0" w:color="auto"/>
            <w:left w:val="none" w:sz="0" w:space="0" w:color="auto"/>
            <w:bottom w:val="none" w:sz="0" w:space="0" w:color="auto"/>
            <w:right w:val="none" w:sz="0" w:space="0" w:color="auto"/>
          </w:divBdr>
        </w:div>
      </w:divsChild>
    </w:div>
    <w:div w:id="102656360">
      <w:bodyDiv w:val="1"/>
      <w:marLeft w:val="0"/>
      <w:marRight w:val="0"/>
      <w:marTop w:val="0"/>
      <w:marBottom w:val="0"/>
      <w:divBdr>
        <w:top w:val="none" w:sz="0" w:space="0" w:color="auto"/>
        <w:left w:val="none" w:sz="0" w:space="0" w:color="auto"/>
        <w:bottom w:val="none" w:sz="0" w:space="0" w:color="auto"/>
        <w:right w:val="none" w:sz="0" w:space="0" w:color="auto"/>
      </w:divBdr>
      <w:divsChild>
        <w:div w:id="91442028">
          <w:marLeft w:val="0"/>
          <w:marRight w:val="0"/>
          <w:marTop w:val="0"/>
          <w:marBottom w:val="0"/>
          <w:divBdr>
            <w:top w:val="none" w:sz="0" w:space="0" w:color="auto"/>
            <w:left w:val="none" w:sz="0" w:space="0" w:color="auto"/>
            <w:bottom w:val="none" w:sz="0" w:space="0" w:color="auto"/>
            <w:right w:val="none" w:sz="0" w:space="0" w:color="auto"/>
          </w:divBdr>
        </w:div>
        <w:div w:id="93936868">
          <w:marLeft w:val="0"/>
          <w:marRight w:val="0"/>
          <w:marTop w:val="0"/>
          <w:marBottom w:val="0"/>
          <w:divBdr>
            <w:top w:val="none" w:sz="0" w:space="0" w:color="auto"/>
            <w:left w:val="none" w:sz="0" w:space="0" w:color="auto"/>
            <w:bottom w:val="none" w:sz="0" w:space="0" w:color="auto"/>
            <w:right w:val="none" w:sz="0" w:space="0" w:color="auto"/>
          </w:divBdr>
        </w:div>
        <w:div w:id="225916240">
          <w:marLeft w:val="0"/>
          <w:marRight w:val="0"/>
          <w:marTop w:val="0"/>
          <w:marBottom w:val="0"/>
          <w:divBdr>
            <w:top w:val="none" w:sz="0" w:space="0" w:color="auto"/>
            <w:left w:val="none" w:sz="0" w:space="0" w:color="auto"/>
            <w:bottom w:val="none" w:sz="0" w:space="0" w:color="auto"/>
            <w:right w:val="none" w:sz="0" w:space="0" w:color="auto"/>
          </w:divBdr>
        </w:div>
        <w:div w:id="252983003">
          <w:marLeft w:val="0"/>
          <w:marRight w:val="0"/>
          <w:marTop w:val="0"/>
          <w:marBottom w:val="0"/>
          <w:divBdr>
            <w:top w:val="none" w:sz="0" w:space="0" w:color="auto"/>
            <w:left w:val="none" w:sz="0" w:space="0" w:color="auto"/>
            <w:bottom w:val="none" w:sz="0" w:space="0" w:color="auto"/>
            <w:right w:val="none" w:sz="0" w:space="0" w:color="auto"/>
          </w:divBdr>
        </w:div>
        <w:div w:id="810907510">
          <w:marLeft w:val="0"/>
          <w:marRight w:val="0"/>
          <w:marTop w:val="0"/>
          <w:marBottom w:val="0"/>
          <w:divBdr>
            <w:top w:val="none" w:sz="0" w:space="0" w:color="auto"/>
            <w:left w:val="none" w:sz="0" w:space="0" w:color="auto"/>
            <w:bottom w:val="none" w:sz="0" w:space="0" w:color="auto"/>
            <w:right w:val="none" w:sz="0" w:space="0" w:color="auto"/>
          </w:divBdr>
        </w:div>
        <w:div w:id="1165432471">
          <w:marLeft w:val="0"/>
          <w:marRight w:val="0"/>
          <w:marTop w:val="0"/>
          <w:marBottom w:val="0"/>
          <w:divBdr>
            <w:top w:val="none" w:sz="0" w:space="0" w:color="auto"/>
            <w:left w:val="none" w:sz="0" w:space="0" w:color="auto"/>
            <w:bottom w:val="none" w:sz="0" w:space="0" w:color="auto"/>
            <w:right w:val="none" w:sz="0" w:space="0" w:color="auto"/>
          </w:divBdr>
        </w:div>
        <w:div w:id="1170757878">
          <w:marLeft w:val="0"/>
          <w:marRight w:val="0"/>
          <w:marTop w:val="0"/>
          <w:marBottom w:val="0"/>
          <w:divBdr>
            <w:top w:val="none" w:sz="0" w:space="0" w:color="auto"/>
            <w:left w:val="none" w:sz="0" w:space="0" w:color="auto"/>
            <w:bottom w:val="none" w:sz="0" w:space="0" w:color="auto"/>
            <w:right w:val="none" w:sz="0" w:space="0" w:color="auto"/>
          </w:divBdr>
        </w:div>
        <w:div w:id="1465734610">
          <w:marLeft w:val="0"/>
          <w:marRight w:val="0"/>
          <w:marTop w:val="0"/>
          <w:marBottom w:val="0"/>
          <w:divBdr>
            <w:top w:val="none" w:sz="0" w:space="0" w:color="auto"/>
            <w:left w:val="none" w:sz="0" w:space="0" w:color="auto"/>
            <w:bottom w:val="none" w:sz="0" w:space="0" w:color="auto"/>
            <w:right w:val="none" w:sz="0" w:space="0" w:color="auto"/>
          </w:divBdr>
        </w:div>
        <w:div w:id="2143886091">
          <w:marLeft w:val="0"/>
          <w:marRight w:val="0"/>
          <w:marTop w:val="0"/>
          <w:marBottom w:val="0"/>
          <w:divBdr>
            <w:top w:val="none" w:sz="0" w:space="0" w:color="auto"/>
            <w:left w:val="none" w:sz="0" w:space="0" w:color="auto"/>
            <w:bottom w:val="none" w:sz="0" w:space="0" w:color="auto"/>
            <w:right w:val="none" w:sz="0" w:space="0" w:color="auto"/>
          </w:divBdr>
        </w:div>
      </w:divsChild>
    </w:div>
    <w:div w:id="122768964">
      <w:bodyDiv w:val="1"/>
      <w:marLeft w:val="0"/>
      <w:marRight w:val="0"/>
      <w:marTop w:val="0"/>
      <w:marBottom w:val="0"/>
      <w:divBdr>
        <w:top w:val="none" w:sz="0" w:space="0" w:color="auto"/>
        <w:left w:val="none" w:sz="0" w:space="0" w:color="auto"/>
        <w:bottom w:val="none" w:sz="0" w:space="0" w:color="auto"/>
        <w:right w:val="none" w:sz="0" w:space="0" w:color="auto"/>
      </w:divBdr>
    </w:div>
    <w:div w:id="145587024">
      <w:bodyDiv w:val="1"/>
      <w:marLeft w:val="0"/>
      <w:marRight w:val="0"/>
      <w:marTop w:val="0"/>
      <w:marBottom w:val="0"/>
      <w:divBdr>
        <w:top w:val="none" w:sz="0" w:space="0" w:color="auto"/>
        <w:left w:val="none" w:sz="0" w:space="0" w:color="auto"/>
        <w:bottom w:val="none" w:sz="0" w:space="0" w:color="auto"/>
        <w:right w:val="none" w:sz="0" w:space="0" w:color="auto"/>
      </w:divBdr>
    </w:div>
    <w:div w:id="257297133">
      <w:bodyDiv w:val="1"/>
      <w:marLeft w:val="0"/>
      <w:marRight w:val="0"/>
      <w:marTop w:val="0"/>
      <w:marBottom w:val="0"/>
      <w:divBdr>
        <w:top w:val="none" w:sz="0" w:space="0" w:color="auto"/>
        <w:left w:val="none" w:sz="0" w:space="0" w:color="auto"/>
        <w:bottom w:val="none" w:sz="0" w:space="0" w:color="auto"/>
        <w:right w:val="none" w:sz="0" w:space="0" w:color="auto"/>
      </w:divBdr>
      <w:divsChild>
        <w:div w:id="724177881">
          <w:marLeft w:val="0"/>
          <w:marRight w:val="0"/>
          <w:marTop w:val="0"/>
          <w:marBottom w:val="0"/>
          <w:divBdr>
            <w:top w:val="none" w:sz="0" w:space="0" w:color="auto"/>
            <w:left w:val="none" w:sz="0" w:space="0" w:color="auto"/>
            <w:bottom w:val="none" w:sz="0" w:space="0" w:color="auto"/>
            <w:right w:val="none" w:sz="0" w:space="0" w:color="auto"/>
          </w:divBdr>
          <w:divsChild>
            <w:div w:id="4072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589">
      <w:bodyDiv w:val="1"/>
      <w:marLeft w:val="0"/>
      <w:marRight w:val="0"/>
      <w:marTop w:val="0"/>
      <w:marBottom w:val="0"/>
      <w:divBdr>
        <w:top w:val="none" w:sz="0" w:space="0" w:color="auto"/>
        <w:left w:val="none" w:sz="0" w:space="0" w:color="auto"/>
        <w:bottom w:val="none" w:sz="0" w:space="0" w:color="auto"/>
        <w:right w:val="none" w:sz="0" w:space="0" w:color="auto"/>
      </w:divBdr>
      <w:divsChild>
        <w:div w:id="500003305">
          <w:marLeft w:val="0"/>
          <w:marRight w:val="0"/>
          <w:marTop w:val="0"/>
          <w:marBottom w:val="0"/>
          <w:divBdr>
            <w:top w:val="none" w:sz="0" w:space="0" w:color="auto"/>
            <w:left w:val="none" w:sz="0" w:space="0" w:color="auto"/>
            <w:bottom w:val="none" w:sz="0" w:space="0" w:color="auto"/>
            <w:right w:val="none" w:sz="0" w:space="0" w:color="auto"/>
          </w:divBdr>
        </w:div>
        <w:div w:id="600187467">
          <w:marLeft w:val="0"/>
          <w:marRight w:val="0"/>
          <w:marTop w:val="0"/>
          <w:marBottom w:val="0"/>
          <w:divBdr>
            <w:top w:val="none" w:sz="0" w:space="0" w:color="auto"/>
            <w:left w:val="none" w:sz="0" w:space="0" w:color="auto"/>
            <w:bottom w:val="none" w:sz="0" w:space="0" w:color="auto"/>
            <w:right w:val="none" w:sz="0" w:space="0" w:color="auto"/>
          </w:divBdr>
        </w:div>
        <w:div w:id="1215770978">
          <w:marLeft w:val="0"/>
          <w:marRight w:val="0"/>
          <w:marTop w:val="0"/>
          <w:marBottom w:val="0"/>
          <w:divBdr>
            <w:top w:val="none" w:sz="0" w:space="0" w:color="auto"/>
            <w:left w:val="none" w:sz="0" w:space="0" w:color="auto"/>
            <w:bottom w:val="none" w:sz="0" w:space="0" w:color="auto"/>
            <w:right w:val="none" w:sz="0" w:space="0" w:color="auto"/>
          </w:divBdr>
        </w:div>
        <w:div w:id="2007240113">
          <w:marLeft w:val="0"/>
          <w:marRight w:val="0"/>
          <w:marTop w:val="0"/>
          <w:marBottom w:val="0"/>
          <w:divBdr>
            <w:top w:val="none" w:sz="0" w:space="0" w:color="auto"/>
            <w:left w:val="none" w:sz="0" w:space="0" w:color="auto"/>
            <w:bottom w:val="none" w:sz="0" w:space="0" w:color="auto"/>
            <w:right w:val="none" w:sz="0" w:space="0" w:color="auto"/>
          </w:divBdr>
        </w:div>
      </w:divsChild>
    </w:div>
    <w:div w:id="288055312">
      <w:bodyDiv w:val="1"/>
      <w:marLeft w:val="0"/>
      <w:marRight w:val="0"/>
      <w:marTop w:val="0"/>
      <w:marBottom w:val="0"/>
      <w:divBdr>
        <w:top w:val="none" w:sz="0" w:space="0" w:color="auto"/>
        <w:left w:val="none" w:sz="0" w:space="0" w:color="auto"/>
        <w:bottom w:val="none" w:sz="0" w:space="0" w:color="auto"/>
        <w:right w:val="none" w:sz="0" w:space="0" w:color="auto"/>
      </w:divBdr>
      <w:divsChild>
        <w:div w:id="725566392">
          <w:marLeft w:val="0"/>
          <w:marRight w:val="0"/>
          <w:marTop w:val="0"/>
          <w:marBottom w:val="0"/>
          <w:divBdr>
            <w:top w:val="none" w:sz="0" w:space="0" w:color="auto"/>
            <w:left w:val="none" w:sz="0" w:space="0" w:color="auto"/>
            <w:bottom w:val="none" w:sz="0" w:space="0" w:color="auto"/>
            <w:right w:val="none" w:sz="0" w:space="0" w:color="auto"/>
          </w:divBdr>
        </w:div>
        <w:div w:id="1302269380">
          <w:marLeft w:val="0"/>
          <w:marRight w:val="0"/>
          <w:marTop w:val="0"/>
          <w:marBottom w:val="0"/>
          <w:divBdr>
            <w:top w:val="none" w:sz="0" w:space="0" w:color="auto"/>
            <w:left w:val="none" w:sz="0" w:space="0" w:color="auto"/>
            <w:bottom w:val="none" w:sz="0" w:space="0" w:color="auto"/>
            <w:right w:val="none" w:sz="0" w:space="0" w:color="auto"/>
          </w:divBdr>
        </w:div>
        <w:div w:id="1440876272">
          <w:marLeft w:val="0"/>
          <w:marRight w:val="0"/>
          <w:marTop w:val="0"/>
          <w:marBottom w:val="0"/>
          <w:divBdr>
            <w:top w:val="none" w:sz="0" w:space="0" w:color="auto"/>
            <w:left w:val="none" w:sz="0" w:space="0" w:color="auto"/>
            <w:bottom w:val="none" w:sz="0" w:space="0" w:color="auto"/>
            <w:right w:val="none" w:sz="0" w:space="0" w:color="auto"/>
          </w:divBdr>
        </w:div>
        <w:div w:id="2066565637">
          <w:marLeft w:val="0"/>
          <w:marRight w:val="0"/>
          <w:marTop w:val="0"/>
          <w:marBottom w:val="0"/>
          <w:divBdr>
            <w:top w:val="none" w:sz="0" w:space="0" w:color="auto"/>
            <w:left w:val="none" w:sz="0" w:space="0" w:color="auto"/>
            <w:bottom w:val="none" w:sz="0" w:space="0" w:color="auto"/>
            <w:right w:val="none" w:sz="0" w:space="0" w:color="auto"/>
          </w:divBdr>
        </w:div>
      </w:divsChild>
    </w:div>
    <w:div w:id="320699954">
      <w:bodyDiv w:val="1"/>
      <w:marLeft w:val="0"/>
      <w:marRight w:val="0"/>
      <w:marTop w:val="0"/>
      <w:marBottom w:val="0"/>
      <w:divBdr>
        <w:top w:val="none" w:sz="0" w:space="0" w:color="auto"/>
        <w:left w:val="none" w:sz="0" w:space="0" w:color="auto"/>
        <w:bottom w:val="none" w:sz="0" w:space="0" w:color="auto"/>
        <w:right w:val="none" w:sz="0" w:space="0" w:color="auto"/>
      </w:divBdr>
      <w:divsChild>
        <w:div w:id="895772822">
          <w:marLeft w:val="0"/>
          <w:marRight w:val="0"/>
          <w:marTop w:val="0"/>
          <w:marBottom w:val="0"/>
          <w:divBdr>
            <w:top w:val="none" w:sz="0" w:space="0" w:color="auto"/>
            <w:left w:val="none" w:sz="0" w:space="0" w:color="auto"/>
            <w:bottom w:val="none" w:sz="0" w:space="0" w:color="auto"/>
            <w:right w:val="none" w:sz="0" w:space="0" w:color="auto"/>
          </w:divBdr>
        </w:div>
        <w:div w:id="903685531">
          <w:marLeft w:val="0"/>
          <w:marRight w:val="0"/>
          <w:marTop w:val="0"/>
          <w:marBottom w:val="0"/>
          <w:divBdr>
            <w:top w:val="none" w:sz="0" w:space="0" w:color="auto"/>
            <w:left w:val="none" w:sz="0" w:space="0" w:color="auto"/>
            <w:bottom w:val="none" w:sz="0" w:space="0" w:color="auto"/>
            <w:right w:val="none" w:sz="0" w:space="0" w:color="auto"/>
          </w:divBdr>
        </w:div>
        <w:div w:id="909269239">
          <w:marLeft w:val="0"/>
          <w:marRight w:val="0"/>
          <w:marTop w:val="0"/>
          <w:marBottom w:val="0"/>
          <w:divBdr>
            <w:top w:val="none" w:sz="0" w:space="0" w:color="auto"/>
            <w:left w:val="none" w:sz="0" w:space="0" w:color="auto"/>
            <w:bottom w:val="none" w:sz="0" w:space="0" w:color="auto"/>
            <w:right w:val="none" w:sz="0" w:space="0" w:color="auto"/>
          </w:divBdr>
        </w:div>
        <w:div w:id="1054307295">
          <w:marLeft w:val="0"/>
          <w:marRight w:val="0"/>
          <w:marTop w:val="0"/>
          <w:marBottom w:val="0"/>
          <w:divBdr>
            <w:top w:val="none" w:sz="0" w:space="0" w:color="auto"/>
            <w:left w:val="none" w:sz="0" w:space="0" w:color="auto"/>
            <w:bottom w:val="none" w:sz="0" w:space="0" w:color="auto"/>
            <w:right w:val="none" w:sz="0" w:space="0" w:color="auto"/>
          </w:divBdr>
        </w:div>
        <w:div w:id="1108045623">
          <w:marLeft w:val="0"/>
          <w:marRight w:val="0"/>
          <w:marTop w:val="0"/>
          <w:marBottom w:val="0"/>
          <w:divBdr>
            <w:top w:val="none" w:sz="0" w:space="0" w:color="auto"/>
            <w:left w:val="none" w:sz="0" w:space="0" w:color="auto"/>
            <w:bottom w:val="none" w:sz="0" w:space="0" w:color="auto"/>
            <w:right w:val="none" w:sz="0" w:space="0" w:color="auto"/>
          </w:divBdr>
        </w:div>
        <w:div w:id="1235892980">
          <w:marLeft w:val="0"/>
          <w:marRight w:val="0"/>
          <w:marTop w:val="0"/>
          <w:marBottom w:val="0"/>
          <w:divBdr>
            <w:top w:val="none" w:sz="0" w:space="0" w:color="auto"/>
            <w:left w:val="none" w:sz="0" w:space="0" w:color="auto"/>
            <w:bottom w:val="none" w:sz="0" w:space="0" w:color="auto"/>
            <w:right w:val="none" w:sz="0" w:space="0" w:color="auto"/>
          </w:divBdr>
        </w:div>
        <w:div w:id="1272473333">
          <w:marLeft w:val="0"/>
          <w:marRight w:val="0"/>
          <w:marTop w:val="0"/>
          <w:marBottom w:val="0"/>
          <w:divBdr>
            <w:top w:val="none" w:sz="0" w:space="0" w:color="auto"/>
            <w:left w:val="none" w:sz="0" w:space="0" w:color="auto"/>
            <w:bottom w:val="none" w:sz="0" w:space="0" w:color="auto"/>
            <w:right w:val="none" w:sz="0" w:space="0" w:color="auto"/>
          </w:divBdr>
        </w:div>
        <w:div w:id="1442339075">
          <w:marLeft w:val="0"/>
          <w:marRight w:val="0"/>
          <w:marTop w:val="0"/>
          <w:marBottom w:val="0"/>
          <w:divBdr>
            <w:top w:val="none" w:sz="0" w:space="0" w:color="auto"/>
            <w:left w:val="none" w:sz="0" w:space="0" w:color="auto"/>
            <w:bottom w:val="none" w:sz="0" w:space="0" w:color="auto"/>
            <w:right w:val="none" w:sz="0" w:space="0" w:color="auto"/>
          </w:divBdr>
        </w:div>
        <w:div w:id="1814256484">
          <w:marLeft w:val="0"/>
          <w:marRight w:val="0"/>
          <w:marTop w:val="0"/>
          <w:marBottom w:val="0"/>
          <w:divBdr>
            <w:top w:val="none" w:sz="0" w:space="0" w:color="auto"/>
            <w:left w:val="none" w:sz="0" w:space="0" w:color="auto"/>
            <w:bottom w:val="none" w:sz="0" w:space="0" w:color="auto"/>
            <w:right w:val="none" w:sz="0" w:space="0" w:color="auto"/>
          </w:divBdr>
        </w:div>
        <w:div w:id="1816288861">
          <w:marLeft w:val="0"/>
          <w:marRight w:val="0"/>
          <w:marTop w:val="0"/>
          <w:marBottom w:val="0"/>
          <w:divBdr>
            <w:top w:val="none" w:sz="0" w:space="0" w:color="auto"/>
            <w:left w:val="none" w:sz="0" w:space="0" w:color="auto"/>
            <w:bottom w:val="none" w:sz="0" w:space="0" w:color="auto"/>
            <w:right w:val="none" w:sz="0" w:space="0" w:color="auto"/>
          </w:divBdr>
        </w:div>
        <w:div w:id="1918124707">
          <w:marLeft w:val="0"/>
          <w:marRight w:val="0"/>
          <w:marTop w:val="0"/>
          <w:marBottom w:val="0"/>
          <w:divBdr>
            <w:top w:val="none" w:sz="0" w:space="0" w:color="auto"/>
            <w:left w:val="none" w:sz="0" w:space="0" w:color="auto"/>
            <w:bottom w:val="none" w:sz="0" w:space="0" w:color="auto"/>
            <w:right w:val="none" w:sz="0" w:space="0" w:color="auto"/>
          </w:divBdr>
        </w:div>
        <w:div w:id="1929461757">
          <w:marLeft w:val="0"/>
          <w:marRight w:val="0"/>
          <w:marTop w:val="0"/>
          <w:marBottom w:val="0"/>
          <w:divBdr>
            <w:top w:val="none" w:sz="0" w:space="0" w:color="auto"/>
            <w:left w:val="none" w:sz="0" w:space="0" w:color="auto"/>
            <w:bottom w:val="none" w:sz="0" w:space="0" w:color="auto"/>
            <w:right w:val="none" w:sz="0" w:space="0" w:color="auto"/>
          </w:divBdr>
        </w:div>
        <w:div w:id="2063360489">
          <w:marLeft w:val="0"/>
          <w:marRight w:val="0"/>
          <w:marTop w:val="0"/>
          <w:marBottom w:val="0"/>
          <w:divBdr>
            <w:top w:val="none" w:sz="0" w:space="0" w:color="auto"/>
            <w:left w:val="none" w:sz="0" w:space="0" w:color="auto"/>
            <w:bottom w:val="none" w:sz="0" w:space="0" w:color="auto"/>
            <w:right w:val="none" w:sz="0" w:space="0" w:color="auto"/>
          </w:divBdr>
        </w:div>
        <w:div w:id="2116249540">
          <w:marLeft w:val="0"/>
          <w:marRight w:val="0"/>
          <w:marTop w:val="0"/>
          <w:marBottom w:val="0"/>
          <w:divBdr>
            <w:top w:val="none" w:sz="0" w:space="0" w:color="auto"/>
            <w:left w:val="none" w:sz="0" w:space="0" w:color="auto"/>
            <w:bottom w:val="none" w:sz="0" w:space="0" w:color="auto"/>
            <w:right w:val="none" w:sz="0" w:space="0" w:color="auto"/>
          </w:divBdr>
        </w:div>
      </w:divsChild>
    </w:div>
    <w:div w:id="330372047">
      <w:bodyDiv w:val="1"/>
      <w:marLeft w:val="0"/>
      <w:marRight w:val="0"/>
      <w:marTop w:val="0"/>
      <w:marBottom w:val="0"/>
      <w:divBdr>
        <w:top w:val="none" w:sz="0" w:space="0" w:color="auto"/>
        <w:left w:val="none" w:sz="0" w:space="0" w:color="auto"/>
        <w:bottom w:val="none" w:sz="0" w:space="0" w:color="auto"/>
        <w:right w:val="none" w:sz="0" w:space="0" w:color="auto"/>
      </w:divBdr>
    </w:div>
    <w:div w:id="333648645">
      <w:bodyDiv w:val="1"/>
      <w:marLeft w:val="0"/>
      <w:marRight w:val="0"/>
      <w:marTop w:val="0"/>
      <w:marBottom w:val="0"/>
      <w:divBdr>
        <w:top w:val="none" w:sz="0" w:space="0" w:color="auto"/>
        <w:left w:val="none" w:sz="0" w:space="0" w:color="auto"/>
        <w:bottom w:val="none" w:sz="0" w:space="0" w:color="auto"/>
        <w:right w:val="none" w:sz="0" w:space="0" w:color="auto"/>
      </w:divBdr>
    </w:div>
    <w:div w:id="341323317">
      <w:bodyDiv w:val="1"/>
      <w:marLeft w:val="0"/>
      <w:marRight w:val="0"/>
      <w:marTop w:val="0"/>
      <w:marBottom w:val="0"/>
      <w:divBdr>
        <w:top w:val="none" w:sz="0" w:space="0" w:color="auto"/>
        <w:left w:val="none" w:sz="0" w:space="0" w:color="auto"/>
        <w:bottom w:val="none" w:sz="0" w:space="0" w:color="auto"/>
        <w:right w:val="none" w:sz="0" w:space="0" w:color="auto"/>
      </w:divBdr>
      <w:divsChild>
        <w:div w:id="899828325">
          <w:marLeft w:val="0"/>
          <w:marRight w:val="0"/>
          <w:marTop w:val="0"/>
          <w:marBottom w:val="0"/>
          <w:divBdr>
            <w:top w:val="none" w:sz="0" w:space="0" w:color="auto"/>
            <w:left w:val="none" w:sz="0" w:space="0" w:color="auto"/>
            <w:bottom w:val="none" w:sz="0" w:space="0" w:color="auto"/>
            <w:right w:val="none" w:sz="0" w:space="0" w:color="auto"/>
          </w:divBdr>
        </w:div>
        <w:div w:id="2022732916">
          <w:marLeft w:val="0"/>
          <w:marRight w:val="0"/>
          <w:marTop w:val="0"/>
          <w:marBottom w:val="0"/>
          <w:divBdr>
            <w:top w:val="none" w:sz="0" w:space="0" w:color="auto"/>
            <w:left w:val="none" w:sz="0" w:space="0" w:color="auto"/>
            <w:bottom w:val="none" w:sz="0" w:space="0" w:color="auto"/>
            <w:right w:val="none" w:sz="0" w:space="0" w:color="auto"/>
          </w:divBdr>
        </w:div>
      </w:divsChild>
    </w:div>
    <w:div w:id="352387892">
      <w:bodyDiv w:val="1"/>
      <w:marLeft w:val="0"/>
      <w:marRight w:val="0"/>
      <w:marTop w:val="0"/>
      <w:marBottom w:val="0"/>
      <w:divBdr>
        <w:top w:val="none" w:sz="0" w:space="0" w:color="auto"/>
        <w:left w:val="none" w:sz="0" w:space="0" w:color="auto"/>
        <w:bottom w:val="none" w:sz="0" w:space="0" w:color="auto"/>
        <w:right w:val="none" w:sz="0" w:space="0" w:color="auto"/>
      </w:divBdr>
      <w:divsChild>
        <w:div w:id="178200972">
          <w:marLeft w:val="0"/>
          <w:marRight w:val="0"/>
          <w:marTop w:val="0"/>
          <w:marBottom w:val="0"/>
          <w:divBdr>
            <w:top w:val="none" w:sz="0" w:space="0" w:color="auto"/>
            <w:left w:val="none" w:sz="0" w:space="0" w:color="auto"/>
            <w:bottom w:val="none" w:sz="0" w:space="0" w:color="auto"/>
            <w:right w:val="none" w:sz="0" w:space="0" w:color="auto"/>
          </w:divBdr>
        </w:div>
        <w:div w:id="322203462">
          <w:marLeft w:val="0"/>
          <w:marRight w:val="0"/>
          <w:marTop w:val="0"/>
          <w:marBottom w:val="0"/>
          <w:divBdr>
            <w:top w:val="none" w:sz="0" w:space="0" w:color="auto"/>
            <w:left w:val="none" w:sz="0" w:space="0" w:color="auto"/>
            <w:bottom w:val="none" w:sz="0" w:space="0" w:color="auto"/>
            <w:right w:val="none" w:sz="0" w:space="0" w:color="auto"/>
          </w:divBdr>
        </w:div>
        <w:div w:id="382758338">
          <w:marLeft w:val="0"/>
          <w:marRight w:val="0"/>
          <w:marTop w:val="0"/>
          <w:marBottom w:val="0"/>
          <w:divBdr>
            <w:top w:val="none" w:sz="0" w:space="0" w:color="auto"/>
            <w:left w:val="none" w:sz="0" w:space="0" w:color="auto"/>
            <w:bottom w:val="none" w:sz="0" w:space="0" w:color="auto"/>
            <w:right w:val="none" w:sz="0" w:space="0" w:color="auto"/>
          </w:divBdr>
        </w:div>
        <w:div w:id="1001271691">
          <w:marLeft w:val="0"/>
          <w:marRight w:val="0"/>
          <w:marTop w:val="0"/>
          <w:marBottom w:val="0"/>
          <w:divBdr>
            <w:top w:val="none" w:sz="0" w:space="0" w:color="auto"/>
            <w:left w:val="none" w:sz="0" w:space="0" w:color="auto"/>
            <w:bottom w:val="none" w:sz="0" w:space="0" w:color="auto"/>
            <w:right w:val="none" w:sz="0" w:space="0" w:color="auto"/>
          </w:divBdr>
        </w:div>
        <w:div w:id="1162623465">
          <w:marLeft w:val="0"/>
          <w:marRight w:val="0"/>
          <w:marTop w:val="0"/>
          <w:marBottom w:val="0"/>
          <w:divBdr>
            <w:top w:val="none" w:sz="0" w:space="0" w:color="auto"/>
            <w:left w:val="none" w:sz="0" w:space="0" w:color="auto"/>
            <w:bottom w:val="none" w:sz="0" w:space="0" w:color="auto"/>
            <w:right w:val="none" w:sz="0" w:space="0" w:color="auto"/>
          </w:divBdr>
        </w:div>
        <w:div w:id="1214804230">
          <w:marLeft w:val="0"/>
          <w:marRight w:val="0"/>
          <w:marTop w:val="0"/>
          <w:marBottom w:val="0"/>
          <w:divBdr>
            <w:top w:val="none" w:sz="0" w:space="0" w:color="auto"/>
            <w:left w:val="none" w:sz="0" w:space="0" w:color="auto"/>
            <w:bottom w:val="none" w:sz="0" w:space="0" w:color="auto"/>
            <w:right w:val="none" w:sz="0" w:space="0" w:color="auto"/>
          </w:divBdr>
        </w:div>
        <w:div w:id="1290625815">
          <w:marLeft w:val="0"/>
          <w:marRight w:val="0"/>
          <w:marTop w:val="0"/>
          <w:marBottom w:val="0"/>
          <w:divBdr>
            <w:top w:val="none" w:sz="0" w:space="0" w:color="auto"/>
            <w:left w:val="none" w:sz="0" w:space="0" w:color="auto"/>
            <w:bottom w:val="none" w:sz="0" w:space="0" w:color="auto"/>
            <w:right w:val="none" w:sz="0" w:space="0" w:color="auto"/>
          </w:divBdr>
        </w:div>
        <w:div w:id="1344550398">
          <w:marLeft w:val="0"/>
          <w:marRight w:val="0"/>
          <w:marTop w:val="0"/>
          <w:marBottom w:val="0"/>
          <w:divBdr>
            <w:top w:val="none" w:sz="0" w:space="0" w:color="auto"/>
            <w:left w:val="none" w:sz="0" w:space="0" w:color="auto"/>
            <w:bottom w:val="none" w:sz="0" w:space="0" w:color="auto"/>
            <w:right w:val="none" w:sz="0" w:space="0" w:color="auto"/>
          </w:divBdr>
        </w:div>
        <w:div w:id="1721437183">
          <w:marLeft w:val="0"/>
          <w:marRight w:val="0"/>
          <w:marTop w:val="0"/>
          <w:marBottom w:val="0"/>
          <w:divBdr>
            <w:top w:val="none" w:sz="0" w:space="0" w:color="auto"/>
            <w:left w:val="none" w:sz="0" w:space="0" w:color="auto"/>
            <w:bottom w:val="none" w:sz="0" w:space="0" w:color="auto"/>
            <w:right w:val="none" w:sz="0" w:space="0" w:color="auto"/>
          </w:divBdr>
        </w:div>
        <w:div w:id="1802769361">
          <w:marLeft w:val="0"/>
          <w:marRight w:val="0"/>
          <w:marTop w:val="0"/>
          <w:marBottom w:val="0"/>
          <w:divBdr>
            <w:top w:val="none" w:sz="0" w:space="0" w:color="auto"/>
            <w:left w:val="none" w:sz="0" w:space="0" w:color="auto"/>
            <w:bottom w:val="none" w:sz="0" w:space="0" w:color="auto"/>
            <w:right w:val="none" w:sz="0" w:space="0" w:color="auto"/>
          </w:divBdr>
        </w:div>
        <w:div w:id="2034064845">
          <w:marLeft w:val="0"/>
          <w:marRight w:val="0"/>
          <w:marTop w:val="0"/>
          <w:marBottom w:val="0"/>
          <w:divBdr>
            <w:top w:val="none" w:sz="0" w:space="0" w:color="auto"/>
            <w:left w:val="none" w:sz="0" w:space="0" w:color="auto"/>
            <w:bottom w:val="none" w:sz="0" w:space="0" w:color="auto"/>
            <w:right w:val="none" w:sz="0" w:space="0" w:color="auto"/>
          </w:divBdr>
        </w:div>
      </w:divsChild>
    </w:div>
    <w:div w:id="400370716">
      <w:bodyDiv w:val="1"/>
      <w:marLeft w:val="0"/>
      <w:marRight w:val="0"/>
      <w:marTop w:val="0"/>
      <w:marBottom w:val="0"/>
      <w:divBdr>
        <w:top w:val="none" w:sz="0" w:space="0" w:color="auto"/>
        <w:left w:val="none" w:sz="0" w:space="0" w:color="auto"/>
        <w:bottom w:val="none" w:sz="0" w:space="0" w:color="auto"/>
        <w:right w:val="none" w:sz="0" w:space="0" w:color="auto"/>
      </w:divBdr>
      <w:divsChild>
        <w:div w:id="176581069">
          <w:marLeft w:val="0"/>
          <w:marRight w:val="0"/>
          <w:marTop w:val="0"/>
          <w:marBottom w:val="0"/>
          <w:divBdr>
            <w:top w:val="none" w:sz="0" w:space="0" w:color="auto"/>
            <w:left w:val="none" w:sz="0" w:space="0" w:color="auto"/>
            <w:bottom w:val="none" w:sz="0" w:space="0" w:color="auto"/>
            <w:right w:val="none" w:sz="0" w:space="0" w:color="auto"/>
          </w:divBdr>
        </w:div>
        <w:div w:id="318385830">
          <w:marLeft w:val="0"/>
          <w:marRight w:val="0"/>
          <w:marTop w:val="0"/>
          <w:marBottom w:val="0"/>
          <w:divBdr>
            <w:top w:val="none" w:sz="0" w:space="0" w:color="auto"/>
            <w:left w:val="none" w:sz="0" w:space="0" w:color="auto"/>
            <w:bottom w:val="none" w:sz="0" w:space="0" w:color="auto"/>
            <w:right w:val="none" w:sz="0" w:space="0" w:color="auto"/>
          </w:divBdr>
        </w:div>
        <w:div w:id="880166261">
          <w:marLeft w:val="0"/>
          <w:marRight w:val="0"/>
          <w:marTop w:val="0"/>
          <w:marBottom w:val="0"/>
          <w:divBdr>
            <w:top w:val="none" w:sz="0" w:space="0" w:color="auto"/>
            <w:left w:val="none" w:sz="0" w:space="0" w:color="auto"/>
            <w:bottom w:val="none" w:sz="0" w:space="0" w:color="auto"/>
            <w:right w:val="none" w:sz="0" w:space="0" w:color="auto"/>
          </w:divBdr>
        </w:div>
        <w:div w:id="889800768">
          <w:marLeft w:val="0"/>
          <w:marRight w:val="0"/>
          <w:marTop w:val="0"/>
          <w:marBottom w:val="0"/>
          <w:divBdr>
            <w:top w:val="none" w:sz="0" w:space="0" w:color="auto"/>
            <w:left w:val="none" w:sz="0" w:space="0" w:color="auto"/>
            <w:bottom w:val="none" w:sz="0" w:space="0" w:color="auto"/>
            <w:right w:val="none" w:sz="0" w:space="0" w:color="auto"/>
          </w:divBdr>
        </w:div>
        <w:div w:id="1077751652">
          <w:marLeft w:val="0"/>
          <w:marRight w:val="0"/>
          <w:marTop w:val="0"/>
          <w:marBottom w:val="0"/>
          <w:divBdr>
            <w:top w:val="none" w:sz="0" w:space="0" w:color="auto"/>
            <w:left w:val="none" w:sz="0" w:space="0" w:color="auto"/>
            <w:bottom w:val="none" w:sz="0" w:space="0" w:color="auto"/>
            <w:right w:val="none" w:sz="0" w:space="0" w:color="auto"/>
          </w:divBdr>
        </w:div>
        <w:div w:id="1411196494">
          <w:marLeft w:val="0"/>
          <w:marRight w:val="0"/>
          <w:marTop w:val="0"/>
          <w:marBottom w:val="0"/>
          <w:divBdr>
            <w:top w:val="none" w:sz="0" w:space="0" w:color="auto"/>
            <w:left w:val="none" w:sz="0" w:space="0" w:color="auto"/>
            <w:bottom w:val="none" w:sz="0" w:space="0" w:color="auto"/>
            <w:right w:val="none" w:sz="0" w:space="0" w:color="auto"/>
          </w:divBdr>
        </w:div>
        <w:div w:id="1419980162">
          <w:marLeft w:val="0"/>
          <w:marRight w:val="0"/>
          <w:marTop w:val="0"/>
          <w:marBottom w:val="0"/>
          <w:divBdr>
            <w:top w:val="none" w:sz="0" w:space="0" w:color="auto"/>
            <w:left w:val="none" w:sz="0" w:space="0" w:color="auto"/>
            <w:bottom w:val="none" w:sz="0" w:space="0" w:color="auto"/>
            <w:right w:val="none" w:sz="0" w:space="0" w:color="auto"/>
          </w:divBdr>
        </w:div>
        <w:div w:id="1589341647">
          <w:marLeft w:val="0"/>
          <w:marRight w:val="0"/>
          <w:marTop w:val="0"/>
          <w:marBottom w:val="0"/>
          <w:divBdr>
            <w:top w:val="none" w:sz="0" w:space="0" w:color="auto"/>
            <w:left w:val="none" w:sz="0" w:space="0" w:color="auto"/>
            <w:bottom w:val="none" w:sz="0" w:space="0" w:color="auto"/>
            <w:right w:val="none" w:sz="0" w:space="0" w:color="auto"/>
          </w:divBdr>
        </w:div>
      </w:divsChild>
    </w:div>
    <w:div w:id="423112000">
      <w:bodyDiv w:val="1"/>
      <w:marLeft w:val="0"/>
      <w:marRight w:val="0"/>
      <w:marTop w:val="0"/>
      <w:marBottom w:val="0"/>
      <w:divBdr>
        <w:top w:val="none" w:sz="0" w:space="0" w:color="auto"/>
        <w:left w:val="none" w:sz="0" w:space="0" w:color="auto"/>
        <w:bottom w:val="none" w:sz="0" w:space="0" w:color="auto"/>
        <w:right w:val="none" w:sz="0" w:space="0" w:color="auto"/>
      </w:divBdr>
      <w:divsChild>
        <w:div w:id="806360475">
          <w:marLeft w:val="0"/>
          <w:marRight w:val="0"/>
          <w:marTop w:val="0"/>
          <w:marBottom w:val="0"/>
          <w:divBdr>
            <w:top w:val="none" w:sz="0" w:space="0" w:color="auto"/>
            <w:left w:val="none" w:sz="0" w:space="0" w:color="auto"/>
            <w:bottom w:val="none" w:sz="0" w:space="0" w:color="auto"/>
            <w:right w:val="none" w:sz="0" w:space="0" w:color="auto"/>
          </w:divBdr>
        </w:div>
        <w:div w:id="1530491639">
          <w:marLeft w:val="0"/>
          <w:marRight w:val="0"/>
          <w:marTop w:val="0"/>
          <w:marBottom w:val="0"/>
          <w:divBdr>
            <w:top w:val="none" w:sz="0" w:space="0" w:color="auto"/>
            <w:left w:val="none" w:sz="0" w:space="0" w:color="auto"/>
            <w:bottom w:val="none" w:sz="0" w:space="0" w:color="auto"/>
            <w:right w:val="none" w:sz="0" w:space="0" w:color="auto"/>
          </w:divBdr>
        </w:div>
      </w:divsChild>
    </w:div>
    <w:div w:id="485823735">
      <w:bodyDiv w:val="1"/>
      <w:marLeft w:val="0"/>
      <w:marRight w:val="0"/>
      <w:marTop w:val="0"/>
      <w:marBottom w:val="0"/>
      <w:divBdr>
        <w:top w:val="none" w:sz="0" w:space="0" w:color="auto"/>
        <w:left w:val="none" w:sz="0" w:space="0" w:color="auto"/>
        <w:bottom w:val="none" w:sz="0" w:space="0" w:color="auto"/>
        <w:right w:val="none" w:sz="0" w:space="0" w:color="auto"/>
      </w:divBdr>
      <w:divsChild>
        <w:div w:id="291980095">
          <w:marLeft w:val="0"/>
          <w:marRight w:val="0"/>
          <w:marTop w:val="0"/>
          <w:marBottom w:val="0"/>
          <w:divBdr>
            <w:top w:val="none" w:sz="0" w:space="0" w:color="auto"/>
            <w:left w:val="none" w:sz="0" w:space="0" w:color="auto"/>
            <w:bottom w:val="none" w:sz="0" w:space="0" w:color="auto"/>
            <w:right w:val="none" w:sz="0" w:space="0" w:color="auto"/>
          </w:divBdr>
        </w:div>
        <w:div w:id="351302005">
          <w:marLeft w:val="0"/>
          <w:marRight w:val="0"/>
          <w:marTop w:val="0"/>
          <w:marBottom w:val="0"/>
          <w:divBdr>
            <w:top w:val="none" w:sz="0" w:space="0" w:color="auto"/>
            <w:left w:val="none" w:sz="0" w:space="0" w:color="auto"/>
            <w:bottom w:val="none" w:sz="0" w:space="0" w:color="auto"/>
            <w:right w:val="none" w:sz="0" w:space="0" w:color="auto"/>
          </w:divBdr>
        </w:div>
        <w:div w:id="934092048">
          <w:marLeft w:val="0"/>
          <w:marRight w:val="0"/>
          <w:marTop w:val="0"/>
          <w:marBottom w:val="0"/>
          <w:divBdr>
            <w:top w:val="none" w:sz="0" w:space="0" w:color="auto"/>
            <w:left w:val="none" w:sz="0" w:space="0" w:color="auto"/>
            <w:bottom w:val="none" w:sz="0" w:space="0" w:color="auto"/>
            <w:right w:val="none" w:sz="0" w:space="0" w:color="auto"/>
          </w:divBdr>
        </w:div>
        <w:div w:id="1487939748">
          <w:marLeft w:val="0"/>
          <w:marRight w:val="0"/>
          <w:marTop w:val="0"/>
          <w:marBottom w:val="0"/>
          <w:divBdr>
            <w:top w:val="none" w:sz="0" w:space="0" w:color="auto"/>
            <w:left w:val="none" w:sz="0" w:space="0" w:color="auto"/>
            <w:bottom w:val="none" w:sz="0" w:space="0" w:color="auto"/>
            <w:right w:val="none" w:sz="0" w:space="0" w:color="auto"/>
          </w:divBdr>
        </w:div>
        <w:div w:id="1844515947">
          <w:marLeft w:val="0"/>
          <w:marRight w:val="0"/>
          <w:marTop w:val="0"/>
          <w:marBottom w:val="0"/>
          <w:divBdr>
            <w:top w:val="none" w:sz="0" w:space="0" w:color="auto"/>
            <w:left w:val="none" w:sz="0" w:space="0" w:color="auto"/>
            <w:bottom w:val="none" w:sz="0" w:space="0" w:color="auto"/>
            <w:right w:val="none" w:sz="0" w:space="0" w:color="auto"/>
          </w:divBdr>
        </w:div>
        <w:div w:id="2078673487">
          <w:marLeft w:val="0"/>
          <w:marRight w:val="0"/>
          <w:marTop w:val="0"/>
          <w:marBottom w:val="0"/>
          <w:divBdr>
            <w:top w:val="none" w:sz="0" w:space="0" w:color="auto"/>
            <w:left w:val="none" w:sz="0" w:space="0" w:color="auto"/>
            <w:bottom w:val="none" w:sz="0" w:space="0" w:color="auto"/>
            <w:right w:val="none" w:sz="0" w:space="0" w:color="auto"/>
          </w:divBdr>
        </w:div>
      </w:divsChild>
    </w:div>
    <w:div w:id="523634128">
      <w:bodyDiv w:val="1"/>
      <w:marLeft w:val="0"/>
      <w:marRight w:val="0"/>
      <w:marTop w:val="0"/>
      <w:marBottom w:val="0"/>
      <w:divBdr>
        <w:top w:val="none" w:sz="0" w:space="0" w:color="auto"/>
        <w:left w:val="none" w:sz="0" w:space="0" w:color="auto"/>
        <w:bottom w:val="none" w:sz="0" w:space="0" w:color="auto"/>
        <w:right w:val="none" w:sz="0" w:space="0" w:color="auto"/>
      </w:divBdr>
      <w:divsChild>
        <w:div w:id="8528154">
          <w:marLeft w:val="0"/>
          <w:marRight w:val="0"/>
          <w:marTop w:val="0"/>
          <w:marBottom w:val="0"/>
          <w:divBdr>
            <w:top w:val="none" w:sz="0" w:space="0" w:color="auto"/>
            <w:left w:val="none" w:sz="0" w:space="0" w:color="auto"/>
            <w:bottom w:val="none" w:sz="0" w:space="0" w:color="auto"/>
            <w:right w:val="none" w:sz="0" w:space="0" w:color="auto"/>
          </w:divBdr>
        </w:div>
        <w:div w:id="66534212">
          <w:marLeft w:val="0"/>
          <w:marRight w:val="0"/>
          <w:marTop w:val="0"/>
          <w:marBottom w:val="0"/>
          <w:divBdr>
            <w:top w:val="none" w:sz="0" w:space="0" w:color="auto"/>
            <w:left w:val="none" w:sz="0" w:space="0" w:color="auto"/>
            <w:bottom w:val="none" w:sz="0" w:space="0" w:color="auto"/>
            <w:right w:val="none" w:sz="0" w:space="0" w:color="auto"/>
          </w:divBdr>
        </w:div>
        <w:div w:id="625889956">
          <w:marLeft w:val="0"/>
          <w:marRight w:val="0"/>
          <w:marTop w:val="0"/>
          <w:marBottom w:val="0"/>
          <w:divBdr>
            <w:top w:val="none" w:sz="0" w:space="0" w:color="auto"/>
            <w:left w:val="none" w:sz="0" w:space="0" w:color="auto"/>
            <w:bottom w:val="none" w:sz="0" w:space="0" w:color="auto"/>
            <w:right w:val="none" w:sz="0" w:space="0" w:color="auto"/>
          </w:divBdr>
        </w:div>
        <w:div w:id="792140398">
          <w:marLeft w:val="0"/>
          <w:marRight w:val="0"/>
          <w:marTop w:val="0"/>
          <w:marBottom w:val="0"/>
          <w:divBdr>
            <w:top w:val="none" w:sz="0" w:space="0" w:color="auto"/>
            <w:left w:val="none" w:sz="0" w:space="0" w:color="auto"/>
            <w:bottom w:val="none" w:sz="0" w:space="0" w:color="auto"/>
            <w:right w:val="none" w:sz="0" w:space="0" w:color="auto"/>
          </w:divBdr>
        </w:div>
        <w:div w:id="812253735">
          <w:marLeft w:val="0"/>
          <w:marRight w:val="0"/>
          <w:marTop w:val="0"/>
          <w:marBottom w:val="0"/>
          <w:divBdr>
            <w:top w:val="none" w:sz="0" w:space="0" w:color="auto"/>
            <w:left w:val="none" w:sz="0" w:space="0" w:color="auto"/>
            <w:bottom w:val="none" w:sz="0" w:space="0" w:color="auto"/>
            <w:right w:val="none" w:sz="0" w:space="0" w:color="auto"/>
          </w:divBdr>
        </w:div>
        <w:div w:id="1420637394">
          <w:marLeft w:val="0"/>
          <w:marRight w:val="0"/>
          <w:marTop w:val="0"/>
          <w:marBottom w:val="0"/>
          <w:divBdr>
            <w:top w:val="none" w:sz="0" w:space="0" w:color="auto"/>
            <w:left w:val="none" w:sz="0" w:space="0" w:color="auto"/>
            <w:bottom w:val="none" w:sz="0" w:space="0" w:color="auto"/>
            <w:right w:val="none" w:sz="0" w:space="0" w:color="auto"/>
          </w:divBdr>
        </w:div>
        <w:div w:id="1536037717">
          <w:marLeft w:val="0"/>
          <w:marRight w:val="0"/>
          <w:marTop w:val="0"/>
          <w:marBottom w:val="0"/>
          <w:divBdr>
            <w:top w:val="none" w:sz="0" w:space="0" w:color="auto"/>
            <w:left w:val="none" w:sz="0" w:space="0" w:color="auto"/>
            <w:bottom w:val="none" w:sz="0" w:space="0" w:color="auto"/>
            <w:right w:val="none" w:sz="0" w:space="0" w:color="auto"/>
          </w:divBdr>
        </w:div>
        <w:div w:id="1750496240">
          <w:marLeft w:val="0"/>
          <w:marRight w:val="0"/>
          <w:marTop w:val="0"/>
          <w:marBottom w:val="0"/>
          <w:divBdr>
            <w:top w:val="none" w:sz="0" w:space="0" w:color="auto"/>
            <w:left w:val="none" w:sz="0" w:space="0" w:color="auto"/>
            <w:bottom w:val="none" w:sz="0" w:space="0" w:color="auto"/>
            <w:right w:val="none" w:sz="0" w:space="0" w:color="auto"/>
          </w:divBdr>
        </w:div>
        <w:div w:id="1976984658">
          <w:marLeft w:val="0"/>
          <w:marRight w:val="0"/>
          <w:marTop w:val="0"/>
          <w:marBottom w:val="0"/>
          <w:divBdr>
            <w:top w:val="none" w:sz="0" w:space="0" w:color="auto"/>
            <w:left w:val="none" w:sz="0" w:space="0" w:color="auto"/>
            <w:bottom w:val="none" w:sz="0" w:space="0" w:color="auto"/>
            <w:right w:val="none" w:sz="0" w:space="0" w:color="auto"/>
          </w:divBdr>
        </w:div>
        <w:div w:id="2018381334">
          <w:marLeft w:val="0"/>
          <w:marRight w:val="0"/>
          <w:marTop w:val="0"/>
          <w:marBottom w:val="0"/>
          <w:divBdr>
            <w:top w:val="none" w:sz="0" w:space="0" w:color="auto"/>
            <w:left w:val="none" w:sz="0" w:space="0" w:color="auto"/>
            <w:bottom w:val="none" w:sz="0" w:space="0" w:color="auto"/>
            <w:right w:val="none" w:sz="0" w:space="0" w:color="auto"/>
          </w:divBdr>
        </w:div>
        <w:div w:id="2033994457">
          <w:marLeft w:val="0"/>
          <w:marRight w:val="0"/>
          <w:marTop w:val="0"/>
          <w:marBottom w:val="0"/>
          <w:divBdr>
            <w:top w:val="none" w:sz="0" w:space="0" w:color="auto"/>
            <w:left w:val="none" w:sz="0" w:space="0" w:color="auto"/>
            <w:bottom w:val="none" w:sz="0" w:space="0" w:color="auto"/>
            <w:right w:val="none" w:sz="0" w:space="0" w:color="auto"/>
          </w:divBdr>
        </w:div>
        <w:div w:id="2051219166">
          <w:marLeft w:val="0"/>
          <w:marRight w:val="0"/>
          <w:marTop w:val="0"/>
          <w:marBottom w:val="0"/>
          <w:divBdr>
            <w:top w:val="none" w:sz="0" w:space="0" w:color="auto"/>
            <w:left w:val="none" w:sz="0" w:space="0" w:color="auto"/>
            <w:bottom w:val="none" w:sz="0" w:space="0" w:color="auto"/>
            <w:right w:val="none" w:sz="0" w:space="0" w:color="auto"/>
          </w:divBdr>
        </w:div>
        <w:div w:id="2057898151">
          <w:marLeft w:val="0"/>
          <w:marRight w:val="0"/>
          <w:marTop w:val="0"/>
          <w:marBottom w:val="0"/>
          <w:divBdr>
            <w:top w:val="none" w:sz="0" w:space="0" w:color="auto"/>
            <w:left w:val="none" w:sz="0" w:space="0" w:color="auto"/>
            <w:bottom w:val="none" w:sz="0" w:space="0" w:color="auto"/>
            <w:right w:val="none" w:sz="0" w:space="0" w:color="auto"/>
          </w:divBdr>
        </w:div>
      </w:divsChild>
    </w:div>
    <w:div w:id="529341119">
      <w:bodyDiv w:val="1"/>
      <w:marLeft w:val="0"/>
      <w:marRight w:val="0"/>
      <w:marTop w:val="0"/>
      <w:marBottom w:val="0"/>
      <w:divBdr>
        <w:top w:val="none" w:sz="0" w:space="0" w:color="auto"/>
        <w:left w:val="none" w:sz="0" w:space="0" w:color="auto"/>
        <w:bottom w:val="none" w:sz="0" w:space="0" w:color="auto"/>
        <w:right w:val="none" w:sz="0" w:space="0" w:color="auto"/>
      </w:divBdr>
    </w:div>
    <w:div w:id="537746261">
      <w:bodyDiv w:val="1"/>
      <w:marLeft w:val="0"/>
      <w:marRight w:val="0"/>
      <w:marTop w:val="0"/>
      <w:marBottom w:val="0"/>
      <w:divBdr>
        <w:top w:val="none" w:sz="0" w:space="0" w:color="auto"/>
        <w:left w:val="none" w:sz="0" w:space="0" w:color="auto"/>
        <w:bottom w:val="none" w:sz="0" w:space="0" w:color="auto"/>
        <w:right w:val="none" w:sz="0" w:space="0" w:color="auto"/>
      </w:divBdr>
    </w:div>
    <w:div w:id="620768600">
      <w:bodyDiv w:val="1"/>
      <w:marLeft w:val="0"/>
      <w:marRight w:val="0"/>
      <w:marTop w:val="0"/>
      <w:marBottom w:val="0"/>
      <w:divBdr>
        <w:top w:val="none" w:sz="0" w:space="0" w:color="auto"/>
        <w:left w:val="none" w:sz="0" w:space="0" w:color="auto"/>
        <w:bottom w:val="none" w:sz="0" w:space="0" w:color="auto"/>
        <w:right w:val="none" w:sz="0" w:space="0" w:color="auto"/>
      </w:divBdr>
      <w:divsChild>
        <w:div w:id="434248467">
          <w:marLeft w:val="0"/>
          <w:marRight w:val="0"/>
          <w:marTop w:val="0"/>
          <w:marBottom w:val="0"/>
          <w:divBdr>
            <w:top w:val="none" w:sz="0" w:space="0" w:color="auto"/>
            <w:left w:val="none" w:sz="0" w:space="0" w:color="auto"/>
            <w:bottom w:val="none" w:sz="0" w:space="0" w:color="auto"/>
            <w:right w:val="none" w:sz="0" w:space="0" w:color="auto"/>
          </w:divBdr>
        </w:div>
        <w:div w:id="969440701">
          <w:marLeft w:val="0"/>
          <w:marRight w:val="0"/>
          <w:marTop w:val="0"/>
          <w:marBottom w:val="0"/>
          <w:divBdr>
            <w:top w:val="none" w:sz="0" w:space="0" w:color="auto"/>
            <w:left w:val="none" w:sz="0" w:space="0" w:color="auto"/>
            <w:bottom w:val="none" w:sz="0" w:space="0" w:color="auto"/>
            <w:right w:val="none" w:sz="0" w:space="0" w:color="auto"/>
          </w:divBdr>
        </w:div>
        <w:div w:id="1299606710">
          <w:marLeft w:val="0"/>
          <w:marRight w:val="0"/>
          <w:marTop w:val="0"/>
          <w:marBottom w:val="0"/>
          <w:divBdr>
            <w:top w:val="none" w:sz="0" w:space="0" w:color="auto"/>
            <w:left w:val="none" w:sz="0" w:space="0" w:color="auto"/>
            <w:bottom w:val="none" w:sz="0" w:space="0" w:color="auto"/>
            <w:right w:val="none" w:sz="0" w:space="0" w:color="auto"/>
          </w:divBdr>
        </w:div>
        <w:div w:id="1466464920">
          <w:marLeft w:val="0"/>
          <w:marRight w:val="0"/>
          <w:marTop w:val="0"/>
          <w:marBottom w:val="0"/>
          <w:divBdr>
            <w:top w:val="none" w:sz="0" w:space="0" w:color="auto"/>
            <w:left w:val="none" w:sz="0" w:space="0" w:color="auto"/>
            <w:bottom w:val="none" w:sz="0" w:space="0" w:color="auto"/>
            <w:right w:val="none" w:sz="0" w:space="0" w:color="auto"/>
          </w:divBdr>
        </w:div>
      </w:divsChild>
    </w:div>
    <w:div w:id="627051334">
      <w:bodyDiv w:val="1"/>
      <w:marLeft w:val="0"/>
      <w:marRight w:val="0"/>
      <w:marTop w:val="0"/>
      <w:marBottom w:val="0"/>
      <w:divBdr>
        <w:top w:val="none" w:sz="0" w:space="0" w:color="auto"/>
        <w:left w:val="none" w:sz="0" w:space="0" w:color="auto"/>
        <w:bottom w:val="none" w:sz="0" w:space="0" w:color="auto"/>
        <w:right w:val="none" w:sz="0" w:space="0" w:color="auto"/>
      </w:divBdr>
    </w:div>
    <w:div w:id="640573741">
      <w:bodyDiv w:val="1"/>
      <w:marLeft w:val="0"/>
      <w:marRight w:val="0"/>
      <w:marTop w:val="0"/>
      <w:marBottom w:val="0"/>
      <w:divBdr>
        <w:top w:val="none" w:sz="0" w:space="0" w:color="auto"/>
        <w:left w:val="none" w:sz="0" w:space="0" w:color="auto"/>
        <w:bottom w:val="none" w:sz="0" w:space="0" w:color="auto"/>
        <w:right w:val="none" w:sz="0" w:space="0" w:color="auto"/>
      </w:divBdr>
      <w:divsChild>
        <w:div w:id="502890062">
          <w:marLeft w:val="0"/>
          <w:marRight w:val="0"/>
          <w:marTop w:val="0"/>
          <w:marBottom w:val="0"/>
          <w:divBdr>
            <w:top w:val="none" w:sz="0" w:space="0" w:color="auto"/>
            <w:left w:val="none" w:sz="0" w:space="0" w:color="auto"/>
            <w:bottom w:val="none" w:sz="0" w:space="0" w:color="auto"/>
            <w:right w:val="none" w:sz="0" w:space="0" w:color="auto"/>
          </w:divBdr>
        </w:div>
        <w:div w:id="670062856">
          <w:marLeft w:val="0"/>
          <w:marRight w:val="0"/>
          <w:marTop w:val="0"/>
          <w:marBottom w:val="0"/>
          <w:divBdr>
            <w:top w:val="none" w:sz="0" w:space="0" w:color="auto"/>
            <w:left w:val="none" w:sz="0" w:space="0" w:color="auto"/>
            <w:bottom w:val="none" w:sz="0" w:space="0" w:color="auto"/>
            <w:right w:val="none" w:sz="0" w:space="0" w:color="auto"/>
          </w:divBdr>
        </w:div>
        <w:div w:id="829174268">
          <w:marLeft w:val="0"/>
          <w:marRight w:val="0"/>
          <w:marTop w:val="0"/>
          <w:marBottom w:val="0"/>
          <w:divBdr>
            <w:top w:val="none" w:sz="0" w:space="0" w:color="auto"/>
            <w:left w:val="none" w:sz="0" w:space="0" w:color="auto"/>
            <w:bottom w:val="none" w:sz="0" w:space="0" w:color="auto"/>
            <w:right w:val="none" w:sz="0" w:space="0" w:color="auto"/>
          </w:divBdr>
        </w:div>
        <w:div w:id="1211962587">
          <w:marLeft w:val="0"/>
          <w:marRight w:val="0"/>
          <w:marTop w:val="0"/>
          <w:marBottom w:val="0"/>
          <w:divBdr>
            <w:top w:val="none" w:sz="0" w:space="0" w:color="auto"/>
            <w:left w:val="none" w:sz="0" w:space="0" w:color="auto"/>
            <w:bottom w:val="none" w:sz="0" w:space="0" w:color="auto"/>
            <w:right w:val="none" w:sz="0" w:space="0" w:color="auto"/>
          </w:divBdr>
        </w:div>
      </w:divsChild>
    </w:div>
    <w:div w:id="644706430">
      <w:bodyDiv w:val="1"/>
      <w:marLeft w:val="0"/>
      <w:marRight w:val="0"/>
      <w:marTop w:val="0"/>
      <w:marBottom w:val="0"/>
      <w:divBdr>
        <w:top w:val="none" w:sz="0" w:space="0" w:color="auto"/>
        <w:left w:val="none" w:sz="0" w:space="0" w:color="auto"/>
        <w:bottom w:val="none" w:sz="0" w:space="0" w:color="auto"/>
        <w:right w:val="none" w:sz="0" w:space="0" w:color="auto"/>
      </w:divBdr>
      <w:divsChild>
        <w:div w:id="872839201">
          <w:marLeft w:val="0"/>
          <w:marRight w:val="0"/>
          <w:marTop w:val="0"/>
          <w:marBottom w:val="0"/>
          <w:divBdr>
            <w:top w:val="none" w:sz="0" w:space="0" w:color="auto"/>
            <w:left w:val="none" w:sz="0" w:space="0" w:color="auto"/>
            <w:bottom w:val="none" w:sz="0" w:space="0" w:color="auto"/>
            <w:right w:val="none" w:sz="0" w:space="0" w:color="auto"/>
          </w:divBdr>
        </w:div>
        <w:div w:id="996228272">
          <w:marLeft w:val="0"/>
          <w:marRight w:val="0"/>
          <w:marTop w:val="0"/>
          <w:marBottom w:val="0"/>
          <w:divBdr>
            <w:top w:val="none" w:sz="0" w:space="0" w:color="auto"/>
            <w:left w:val="none" w:sz="0" w:space="0" w:color="auto"/>
            <w:bottom w:val="none" w:sz="0" w:space="0" w:color="auto"/>
            <w:right w:val="none" w:sz="0" w:space="0" w:color="auto"/>
          </w:divBdr>
        </w:div>
        <w:div w:id="1084644640">
          <w:marLeft w:val="0"/>
          <w:marRight w:val="0"/>
          <w:marTop w:val="0"/>
          <w:marBottom w:val="0"/>
          <w:divBdr>
            <w:top w:val="none" w:sz="0" w:space="0" w:color="auto"/>
            <w:left w:val="none" w:sz="0" w:space="0" w:color="auto"/>
            <w:bottom w:val="none" w:sz="0" w:space="0" w:color="auto"/>
            <w:right w:val="none" w:sz="0" w:space="0" w:color="auto"/>
          </w:divBdr>
        </w:div>
        <w:div w:id="1238054992">
          <w:marLeft w:val="0"/>
          <w:marRight w:val="0"/>
          <w:marTop w:val="0"/>
          <w:marBottom w:val="0"/>
          <w:divBdr>
            <w:top w:val="none" w:sz="0" w:space="0" w:color="auto"/>
            <w:left w:val="none" w:sz="0" w:space="0" w:color="auto"/>
            <w:bottom w:val="none" w:sz="0" w:space="0" w:color="auto"/>
            <w:right w:val="none" w:sz="0" w:space="0" w:color="auto"/>
          </w:divBdr>
        </w:div>
        <w:div w:id="2026322753">
          <w:marLeft w:val="0"/>
          <w:marRight w:val="0"/>
          <w:marTop w:val="0"/>
          <w:marBottom w:val="0"/>
          <w:divBdr>
            <w:top w:val="none" w:sz="0" w:space="0" w:color="auto"/>
            <w:left w:val="none" w:sz="0" w:space="0" w:color="auto"/>
            <w:bottom w:val="none" w:sz="0" w:space="0" w:color="auto"/>
            <w:right w:val="none" w:sz="0" w:space="0" w:color="auto"/>
          </w:divBdr>
        </w:div>
        <w:div w:id="2067290317">
          <w:marLeft w:val="0"/>
          <w:marRight w:val="0"/>
          <w:marTop w:val="0"/>
          <w:marBottom w:val="0"/>
          <w:divBdr>
            <w:top w:val="none" w:sz="0" w:space="0" w:color="auto"/>
            <w:left w:val="none" w:sz="0" w:space="0" w:color="auto"/>
            <w:bottom w:val="none" w:sz="0" w:space="0" w:color="auto"/>
            <w:right w:val="none" w:sz="0" w:space="0" w:color="auto"/>
          </w:divBdr>
        </w:div>
      </w:divsChild>
    </w:div>
    <w:div w:id="743646054">
      <w:bodyDiv w:val="1"/>
      <w:marLeft w:val="0"/>
      <w:marRight w:val="0"/>
      <w:marTop w:val="0"/>
      <w:marBottom w:val="0"/>
      <w:divBdr>
        <w:top w:val="none" w:sz="0" w:space="0" w:color="auto"/>
        <w:left w:val="none" w:sz="0" w:space="0" w:color="auto"/>
        <w:bottom w:val="none" w:sz="0" w:space="0" w:color="auto"/>
        <w:right w:val="none" w:sz="0" w:space="0" w:color="auto"/>
      </w:divBdr>
    </w:div>
    <w:div w:id="776562297">
      <w:bodyDiv w:val="1"/>
      <w:marLeft w:val="0"/>
      <w:marRight w:val="0"/>
      <w:marTop w:val="0"/>
      <w:marBottom w:val="0"/>
      <w:divBdr>
        <w:top w:val="none" w:sz="0" w:space="0" w:color="auto"/>
        <w:left w:val="none" w:sz="0" w:space="0" w:color="auto"/>
        <w:bottom w:val="none" w:sz="0" w:space="0" w:color="auto"/>
        <w:right w:val="none" w:sz="0" w:space="0" w:color="auto"/>
      </w:divBdr>
      <w:divsChild>
        <w:div w:id="551813231">
          <w:marLeft w:val="0"/>
          <w:marRight w:val="0"/>
          <w:marTop w:val="0"/>
          <w:marBottom w:val="0"/>
          <w:divBdr>
            <w:top w:val="none" w:sz="0" w:space="0" w:color="auto"/>
            <w:left w:val="none" w:sz="0" w:space="0" w:color="auto"/>
            <w:bottom w:val="none" w:sz="0" w:space="0" w:color="auto"/>
            <w:right w:val="none" w:sz="0" w:space="0" w:color="auto"/>
          </w:divBdr>
        </w:div>
        <w:div w:id="633683189">
          <w:marLeft w:val="0"/>
          <w:marRight w:val="0"/>
          <w:marTop w:val="0"/>
          <w:marBottom w:val="0"/>
          <w:divBdr>
            <w:top w:val="none" w:sz="0" w:space="0" w:color="auto"/>
            <w:left w:val="none" w:sz="0" w:space="0" w:color="auto"/>
            <w:bottom w:val="none" w:sz="0" w:space="0" w:color="auto"/>
            <w:right w:val="none" w:sz="0" w:space="0" w:color="auto"/>
          </w:divBdr>
        </w:div>
        <w:div w:id="769396054">
          <w:marLeft w:val="0"/>
          <w:marRight w:val="0"/>
          <w:marTop w:val="0"/>
          <w:marBottom w:val="0"/>
          <w:divBdr>
            <w:top w:val="none" w:sz="0" w:space="0" w:color="auto"/>
            <w:left w:val="none" w:sz="0" w:space="0" w:color="auto"/>
            <w:bottom w:val="none" w:sz="0" w:space="0" w:color="auto"/>
            <w:right w:val="none" w:sz="0" w:space="0" w:color="auto"/>
          </w:divBdr>
        </w:div>
      </w:divsChild>
    </w:div>
    <w:div w:id="777676515">
      <w:bodyDiv w:val="1"/>
      <w:marLeft w:val="0"/>
      <w:marRight w:val="0"/>
      <w:marTop w:val="0"/>
      <w:marBottom w:val="0"/>
      <w:divBdr>
        <w:top w:val="none" w:sz="0" w:space="0" w:color="auto"/>
        <w:left w:val="none" w:sz="0" w:space="0" w:color="auto"/>
        <w:bottom w:val="none" w:sz="0" w:space="0" w:color="auto"/>
        <w:right w:val="none" w:sz="0" w:space="0" w:color="auto"/>
      </w:divBdr>
      <w:divsChild>
        <w:div w:id="6566986">
          <w:marLeft w:val="0"/>
          <w:marRight w:val="0"/>
          <w:marTop w:val="0"/>
          <w:marBottom w:val="0"/>
          <w:divBdr>
            <w:top w:val="none" w:sz="0" w:space="0" w:color="auto"/>
            <w:left w:val="none" w:sz="0" w:space="0" w:color="auto"/>
            <w:bottom w:val="none" w:sz="0" w:space="0" w:color="auto"/>
            <w:right w:val="none" w:sz="0" w:space="0" w:color="auto"/>
          </w:divBdr>
        </w:div>
        <w:div w:id="109084486">
          <w:marLeft w:val="0"/>
          <w:marRight w:val="0"/>
          <w:marTop w:val="0"/>
          <w:marBottom w:val="0"/>
          <w:divBdr>
            <w:top w:val="none" w:sz="0" w:space="0" w:color="auto"/>
            <w:left w:val="none" w:sz="0" w:space="0" w:color="auto"/>
            <w:bottom w:val="none" w:sz="0" w:space="0" w:color="auto"/>
            <w:right w:val="none" w:sz="0" w:space="0" w:color="auto"/>
          </w:divBdr>
        </w:div>
        <w:div w:id="193542465">
          <w:marLeft w:val="0"/>
          <w:marRight w:val="0"/>
          <w:marTop w:val="0"/>
          <w:marBottom w:val="0"/>
          <w:divBdr>
            <w:top w:val="none" w:sz="0" w:space="0" w:color="auto"/>
            <w:left w:val="none" w:sz="0" w:space="0" w:color="auto"/>
            <w:bottom w:val="none" w:sz="0" w:space="0" w:color="auto"/>
            <w:right w:val="none" w:sz="0" w:space="0" w:color="auto"/>
          </w:divBdr>
        </w:div>
        <w:div w:id="210927574">
          <w:marLeft w:val="0"/>
          <w:marRight w:val="0"/>
          <w:marTop w:val="0"/>
          <w:marBottom w:val="0"/>
          <w:divBdr>
            <w:top w:val="none" w:sz="0" w:space="0" w:color="auto"/>
            <w:left w:val="none" w:sz="0" w:space="0" w:color="auto"/>
            <w:bottom w:val="none" w:sz="0" w:space="0" w:color="auto"/>
            <w:right w:val="none" w:sz="0" w:space="0" w:color="auto"/>
          </w:divBdr>
        </w:div>
        <w:div w:id="241107918">
          <w:marLeft w:val="0"/>
          <w:marRight w:val="0"/>
          <w:marTop w:val="0"/>
          <w:marBottom w:val="0"/>
          <w:divBdr>
            <w:top w:val="none" w:sz="0" w:space="0" w:color="auto"/>
            <w:left w:val="none" w:sz="0" w:space="0" w:color="auto"/>
            <w:bottom w:val="none" w:sz="0" w:space="0" w:color="auto"/>
            <w:right w:val="none" w:sz="0" w:space="0" w:color="auto"/>
          </w:divBdr>
        </w:div>
        <w:div w:id="252979030">
          <w:marLeft w:val="0"/>
          <w:marRight w:val="0"/>
          <w:marTop w:val="0"/>
          <w:marBottom w:val="0"/>
          <w:divBdr>
            <w:top w:val="none" w:sz="0" w:space="0" w:color="auto"/>
            <w:left w:val="none" w:sz="0" w:space="0" w:color="auto"/>
            <w:bottom w:val="none" w:sz="0" w:space="0" w:color="auto"/>
            <w:right w:val="none" w:sz="0" w:space="0" w:color="auto"/>
          </w:divBdr>
        </w:div>
        <w:div w:id="305017936">
          <w:marLeft w:val="0"/>
          <w:marRight w:val="0"/>
          <w:marTop w:val="0"/>
          <w:marBottom w:val="0"/>
          <w:divBdr>
            <w:top w:val="none" w:sz="0" w:space="0" w:color="auto"/>
            <w:left w:val="none" w:sz="0" w:space="0" w:color="auto"/>
            <w:bottom w:val="none" w:sz="0" w:space="0" w:color="auto"/>
            <w:right w:val="none" w:sz="0" w:space="0" w:color="auto"/>
          </w:divBdr>
        </w:div>
        <w:div w:id="339551089">
          <w:marLeft w:val="0"/>
          <w:marRight w:val="0"/>
          <w:marTop w:val="0"/>
          <w:marBottom w:val="0"/>
          <w:divBdr>
            <w:top w:val="none" w:sz="0" w:space="0" w:color="auto"/>
            <w:left w:val="none" w:sz="0" w:space="0" w:color="auto"/>
            <w:bottom w:val="none" w:sz="0" w:space="0" w:color="auto"/>
            <w:right w:val="none" w:sz="0" w:space="0" w:color="auto"/>
          </w:divBdr>
        </w:div>
        <w:div w:id="343871168">
          <w:marLeft w:val="0"/>
          <w:marRight w:val="0"/>
          <w:marTop w:val="0"/>
          <w:marBottom w:val="0"/>
          <w:divBdr>
            <w:top w:val="none" w:sz="0" w:space="0" w:color="auto"/>
            <w:left w:val="none" w:sz="0" w:space="0" w:color="auto"/>
            <w:bottom w:val="none" w:sz="0" w:space="0" w:color="auto"/>
            <w:right w:val="none" w:sz="0" w:space="0" w:color="auto"/>
          </w:divBdr>
        </w:div>
        <w:div w:id="367993350">
          <w:marLeft w:val="0"/>
          <w:marRight w:val="0"/>
          <w:marTop w:val="0"/>
          <w:marBottom w:val="0"/>
          <w:divBdr>
            <w:top w:val="none" w:sz="0" w:space="0" w:color="auto"/>
            <w:left w:val="none" w:sz="0" w:space="0" w:color="auto"/>
            <w:bottom w:val="none" w:sz="0" w:space="0" w:color="auto"/>
            <w:right w:val="none" w:sz="0" w:space="0" w:color="auto"/>
          </w:divBdr>
        </w:div>
        <w:div w:id="373311375">
          <w:marLeft w:val="0"/>
          <w:marRight w:val="0"/>
          <w:marTop w:val="0"/>
          <w:marBottom w:val="0"/>
          <w:divBdr>
            <w:top w:val="none" w:sz="0" w:space="0" w:color="auto"/>
            <w:left w:val="none" w:sz="0" w:space="0" w:color="auto"/>
            <w:bottom w:val="none" w:sz="0" w:space="0" w:color="auto"/>
            <w:right w:val="none" w:sz="0" w:space="0" w:color="auto"/>
          </w:divBdr>
        </w:div>
        <w:div w:id="402525946">
          <w:marLeft w:val="0"/>
          <w:marRight w:val="0"/>
          <w:marTop w:val="0"/>
          <w:marBottom w:val="0"/>
          <w:divBdr>
            <w:top w:val="none" w:sz="0" w:space="0" w:color="auto"/>
            <w:left w:val="none" w:sz="0" w:space="0" w:color="auto"/>
            <w:bottom w:val="none" w:sz="0" w:space="0" w:color="auto"/>
            <w:right w:val="none" w:sz="0" w:space="0" w:color="auto"/>
          </w:divBdr>
        </w:div>
        <w:div w:id="671876232">
          <w:marLeft w:val="0"/>
          <w:marRight w:val="0"/>
          <w:marTop w:val="0"/>
          <w:marBottom w:val="0"/>
          <w:divBdr>
            <w:top w:val="none" w:sz="0" w:space="0" w:color="auto"/>
            <w:left w:val="none" w:sz="0" w:space="0" w:color="auto"/>
            <w:bottom w:val="none" w:sz="0" w:space="0" w:color="auto"/>
            <w:right w:val="none" w:sz="0" w:space="0" w:color="auto"/>
          </w:divBdr>
        </w:div>
        <w:div w:id="681512567">
          <w:marLeft w:val="0"/>
          <w:marRight w:val="0"/>
          <w:marTop w:val="0"/>
          <w:marBottom w:val="0"/>
          <w:divBdr>
            <w:top w:val="none" w:sz="0" w:space="0" w:color="auto"/>
            <w:left w:val="none" w:sz="0" w:space="0" w:color="auto"/>
            <w:bottom w:val="none" w:sz="0" w:space="0" w:color="auto"/>
            <w:right w:val="none" w:sz="0" w:space="0" w:color="auto"/>
          </w:divBdr>
        </w:div>
        <w:div w:id="697849424">
          <w:marLeft w:val="0"/>
          <w:marRight w:val="0"/>
          <w:marTop w:val="0"/>
          <w:marBottom w:val="0"/>
          <w:divBdr>
            <w:top w:val="none" w:sz="0" w:space="0" w:color="auto"/>
            <w:left w:val="none" w:sz="0" w:space="0" w:color="auto"/>
            <w:bottom w:val="none" w:sz="0" w:space="0" w:color="auto"/>
            <w:right w:val="none" w:sz="0" w:space="0" w:color="auto"/>
          </w:divBdr>
        </w:div>
        <w:div w:id="699938647">
          <w:marLeft w:val="0"/>
          <w:marRight w:val="0"/>
          <w:marTop w:val="0"/>
          <w:marBottom w:val="0"/>
          <w:divBdr>
            <w:top w:val="none" w:sz="0" w:space="0" w:color="auto"/>
            <w:left w:val="none" w:sz="0" w:space="0" w:color="auto"/>
            <w:bottom w:val="none" w:sz="0" w:space="0" w:color="auto"/>
            <w:right w:val="none" w:sz="0" w:space="0" w:color="auto"/>
          </w:divBdr>
        </w:div>
        <w:div w:id="883056916">
          <w:marLeft w:val="0"/>
          <w:marRight w:val="0"/>
          <w:marTop w:val="0"/>
          <w:marBottom w:val="0"/>
          <w:divBdr>
            <w:top w:val="none" w:sz="0" w:space="0" w:color="auto"/>
            <w:left w:val="none" w:sz="0" w:space="0" w:color="auto"/>
            <w:bottom w:val="none" w:sz="0" w:space="0" w:color="auto"/>
            <w:right w:val="none" w:sz="0" w:space="0" w:color="auto"/>
          </w:divBdr>
        </w:div>
        <w:div w:id="941914464">
          <w:marLeft w:val="0"/>
          <w:marRight w:val="0"/>
          <w:marTop w:val="0"/>
          <w:marBottom w:val="0"/>
          <w:divBdr>
            <w:top w:val="none" w:sz="0" w:space="0" w:color="auto"/>
            <w:left w:val="none" w:sz="0" w:space="0" w:color="auto"/>
            <w:bottom w:val="none" w:sz="0" w:space="0" w:color="auto"/>
            <w:right w:val="none" w:sz="0" w:space="0" w:color="auto"/>
          </w:divBdr>
        </w:div>
        <w:div w:id="973564404">
          <w:marLeft w:val="0"/>
          <w:marRight w:val="0"/>
          <w:marTop w:val="0"/>
          <w:marBottom w:val="0"/>
          <w:divBdr>
            <w:top w:val="none" w:sz="0" w:space="0" w:color="auto"/>
            <w:left w:val="none" w:sz="0" w:space="0" w:color="auto"/>
            <w:bottom w:val="none" w:sz="0" w:space="0" w:color="auto"/>
            <w:right w:val="none" w:sz="0" w:space="0" w:color="auto"/>
          </w:divBdr>
        </w:div>
        <w:div w:id="1013341716">
          <w:marLeft w:val="0"/>
          <w:marRight w:val="0"/>
          <w:marTop w:val="0"/>
          <w:marBottom w:val="0"/>
          <w:divBdr>
            <w:top w:val="none" w:sz="0" w:space="0" w:color="auto"/>
            <w:left w:val="none" w:sz="0" w:space="0" w:color="auto"/>
            <w:bottom w:val="none" w:sz="0" w:space="0" w:color="auto"/>
            <w:right w:val="none" w:sz="0" w:space="0" w:color="auto"/>
          </w:divBdr>
        </w:div>
        <w:div w:id="1056666493">
          <w:marLeft w:val="0"/>
          <w:marRight w:val="0"/>
          <w:marTop w:val="0"/>
          <w:marBottom w:val="0"/>
          <w:divBdr>
            <w:top w:val="none" w:sz="0" w:space="0" w:color="auto"/>
            <w:left w:val="none" w:sz="0" w:space="0" w:color="auto"/>
            <w:bottom w:val="none" w:sz="0" w:space="0" w:color="auto"/>
            <w:right w:val="none" w:sz="0" w:space="0" w:color="auto"/>
          </w:divBdr>
        </w:div>
        <w:div w:id="1061296641">
          <w:marLeft w:val="0"/>
          <w:marRight w:val="0"/>
          <w:marTop w:val="0"/>
          <w:marBottom w:val="0"/>
          <w:divBdr>
            <w:top w:val="none" w:sz="0" w:space="0" w:color="auto"/>
            <w:left w:val="none" w:sz="0" w:space="0" w:color="auto"/>
            <w:bottom w:val="none" w:sz="0" w:space="0" w:color="auto"/>
            <w:right w:val="none" w:sz="0" w:space="0" w:color="auto"/>
          </w:divBdr>
        </w:div>
        <w:div w:id="1078554296">
          <w:marLeft w:val="0"/>
          <w:marRight w:val="0"/>
          <w:marTop w:val="0"/>
          <w:marBottom w:val="0"/>
          <w:divBdr>
            <w:top w:val="none" w:sz="0" w:space="0" w:color="auto"/>
            <w:left w:val="none" w:sz="0" w:space="0" w:color="auto"/>
            <w:bottom w:val="none" w:sz="0" w:space="0" w:color="auto"/>
            <w:right w:val="none" w:sz="0" w:space="0" w:color="auto"/>
          </w:divBdr>
        </w:div>
        <w:div w:id="1095051098">
          <w:marLeft w:val="0"/>
          <w:marRight w:val="0"/>
          <w:marTop w:val="0"/>
          <w:marBottom w:val="0"/>
          <w:divBdr>
            <w:top w:val="none" w:sz="0" w:space="0" w:color="auto"/>
            <w:left w:val="none" w:sz="0" w:space="0" w:color="auto"/>
            <w:bottom w:val="none" w:sz="0" w:space="0" w:color="auto"/>
            <w:right w:val="none" w:sz="0" w:space="0" w:color="auto"/>
          </w:divBdr>
        </w:div>
        <w:div w:id="1170756431">
          <w:marLeft w:val="0"/>
          <w:marRight w:val="0"/>
          <w:marTop w:val="0"/>
          <w:marBottom w:val="0"/>
          <w:divBdr>
            <w:top w:val="none" w:sz="0" w:space="0" w:color="auto"/>
            <w:left w:val="none" w:sz="0" w:space="0" w:color="auto"/>
            <w:bottom w:val="none" w:sz="0" w:space="0" w:color="auto"/>
            <w:right w:val="none" w:sz="0" w:space="0" w:color="auto"/>
          </w:divBdr>
        </w:div>
        <w:div w:id="1175732275">
          <w:marLeft w:val="0"/>
          <w:marRight w:val="0"/>
          <w:marTop w:val="0"/>
          <w:marBottom w:val="0"/>
          <w:divBdr>
            <w:top w:val="none" w:sz="0" w:space="0" w:color="auto"/>
            <w:left w:val="none" w:sz="0" w:space="0" w:color="auto"/>
            <w:bottom w:val="none" w:sz="0" w:space="0" w:color="auto"/>
            <w:right w:val="none" w:sz="0" w:space="0" w:color="auto"/>
          </w:divBdr>
        </w:div>
        <w:div w:id="1249342195">
          <w:marLeft w:val="0"/>
          <w:marRight w:val="0"/>
          <w:marTop w:val="0"/>
          <w:marBottom w:val="0"/>
          <w:divBdr>
            <w:top w:val="none" w:sz="0" w:space="0" w:color="auto"/>
            <w:left w:val="none" w:sz="0" w:space="0" w:color="auto"/>
            <w:bottom w:val="none" w:sz="0" w:space="0" w:color="auto"/>
            <w:right w:val="none" w:sz="0" w:space="0" w:color="auto"/>
          </w:divBdr>
        </w:div>
        <w:div w:id="1268853992">
          <w:marLeft w:val="0"/>
          <w:marRight w:val="0"/>
          <w:marTop w:val="0"/>
          <w:marBottom w:val="0"/>
          <w:divBdr>
            <w:top w:val="none" w:sz="0" w:space="0" w:color="auto"/>
            <w:left w:val="none" w:sz="0" w:space="0" w:color="auto"/>
            <w:bottom w:val="none" w:sz="0" w:space="0" w:color="auto"/>
            <w:right w:val="none" w:sz="0" w:space="0" w:color="auto"/>
          </w:divBdr>
        </w:div>
        <w:div w:id="1295407234">
          <w:marLeft w:val="0"/>
          <w:marRight w:val="0"/>
          <w:marTop w:val="0"/>
          <w:marBottom w:val="0"/>
          <w:divBdr>
            <w:top w:val="none" w:sz="0" w:space="0" w:color="auto"/>
            <w:left w:val="none" w:sz="0" w:space="0" w:color="auto"/>
            <w:bottom w:val="none" w:sz="0" w:space="0" w:color="auto"/>
            <w:right w:val="none" w:sz="0" w:space="0" w:color="auto"/>
          </w:divBdr>
        </w:div>
        <w:div w:id="1308634307">
          <w:marLeft w:val="0"/>
          <w:marRight w:val="0"/>
          <w:marTop w:val="0"/>
          <w:marBottom w:val="0"/>
          <w:divBdr>
            <w:top w:val="none" w:sz="0" w:space="0" w:color="auto"/>
            <w:left w:val="none" w:sz="0" w:space="0" w:color="auto"/>
            <w:bottom w:val="none" w:sz="0" w:space="0" w:color="auto"/>
            <w:right w:val="none" w:sz="0" w:space="0" w:color="auto"/>
          </w:divBdr>
        </w:div>
        <w:div w:id="1344867902">
          <w:marLeft w:val="0"/>
          <w:marRight w:val="0"/>
          <w:marTop w:val="0"/>
          <w:marBottom w:val="0"/>
          <w:divBdr>
            <w:top w:val="none" w:sz="0" w:space="0" w:color="auto"/>
            <w:left w:val="none" w:sz="0" w:space="0" w:color="auto"/>
            <w:bottom w:val="none" w:sz="0" w:space="0" w:color="auto"/>
            <w:right w:val="none" w:sz="0" w:space="0" w:color="auto"/>
          </w:divBdr>
        </w:div>
        <w:div w:id="1345597881">
          <w:marLeft w:val="0"/>
          <w:marRight w:val="0"/>
          <w:marTop w:val="0"/>
          <w:marBottom w:val="0"/>
          <w:divBdr>
            <w:top w:val="none" w:sz="0" w:space="0" w:color="auto"/>
            <w:left w:val="none" w:sz="0" w:space="0" w:color="auto"/>
            <w:bottom w:val="none" w:sz="0" w:space="0" w:color="auto"/>
            <w:right w:val="none" w:sz="0" w:space="0" w:color="auto"/>
          </w:divBdr>
        </w:div>
        <w:div w:id="1410612100">
          <w:marLeft w:val="0"/>
          <w:marRight w:val="0"/>
          <w:marTop w:val="0"/>
          <w:marBottom w:val="0"/>
          <w:divBdr>
            <w:top w:val="none" w:sz="0" w:space="0" w:color="auto"/>
            <w:left w:val="none" w:sz="0" w:space="0" w:color="auto"/>
            <w:bottom w:val="none" w:sz="0" w:space="0" w:color="auto"/>
            <w:right w:val="none" w:sz="0" w:space="0" w:color="auto"/>
          </w:divBdr>
        </w:div>
        <w:div w:id="1429427824">
          <w:marLeft w:val="0"/>
          <w:marRight w:val="0"/>
          <w:marTop w:val="0"/>
          <w:marBottom w:val="0"/>
          <w:divBdr>
            <w:top w:val="none" w:sz="0" w:space="0" w:color="auto"/>
            <w:left w:val="none" w:sz="0" w:space="0" w:color="auto"/>
            <w:bottom w:val="none" w:sz="0" w:space="0" w:color="auto"/>
            <w:right w:val="none" w:sz="0" w:space="0" w:color="auto"/>
          </w:divBdr>
        </w:div>
        <w:div w:id="1470633227">
          <w:marLeft w:val="0"/>
          <w:marRight w:val="0"/>
          <w:marTop w:val="0"/>
          <w:marBottom w:val="0"/>
          <w:divBdr>
            <w:top w:val="none" w:sz="0" w:space="0" w:color="auto"/>
            <w:left w:val="none" w:sz="0" w:space="0" w:color="auto"/>
            <w:bottom w:val="none" w:sz="0" w:space="0" w:color="auto"/>
            <w:right w:val="none" w:sz="0" w:space="0" w:color="auto"/>
          </w:divBdr>
        </w:div>
        <w:div w:id="1529292484">
          <w:marLeft w:val="0"/>
          <w:marRight w:val="0"/>
          <w:marTop w:val="0"/>
          <w:marBottom w:val="0"/>
          <w:divBdr>
            <w:top w:val="none" w:sz="0" w:space="0" w:color="auto"/>
            <w:left w:val="none" w:sz="0" w:space="0" w:color="auto"/>
            <w:bottom w:val="none" w:sz="0" w:space="0" w:color="auto"/>
            <w:right w:val="none" w:sz="0" w:space="0" w:color="auto"/>
          </w:divBdr>
        </w:div>
        <w:div w:id="1613976423">
          <w:marLeft w:val="0"/>
          <w:marRight w:val="0"/>
          <w:marTop w:val="0"/>
          <w:marBottom w:val="0"/>
          <w:divBdr>
            <w:top w:val="none" w:sz="0" w:space="0" w:color="auto"/>
            <w:left w:val="none" w:sz="0" w:space="0" w:color="auto"/>
            <w:bottom w:val="none" w:sz="0" w:space="0" w:color="auto"/>
            <w:right w:val="none" w:sz="0" w:space="0" w:color="auto"/>
          </w:divBdr>
        </w:div>
        <w:div w:id="1627154986">
          <w:marLeft w:val="0"/>
          <w:marRight w:val="0"/>
          <w:marTop w:val="0"/>
          <w:marBottom w:val="0"/>
          <w:divBdr>
            <w:top w:val="none" w:sz="0" w:space="0" w:color="auto"/>
            <w:left w:val="none" w:sz="0" w:space="0" w:color="auto"/>
            <w:bottom w:val="none" w:sz="0" w:space="0" w:color="auto"/>
            <w:right w:val="none" w:sz="0" w:space="0" w:color="auto"/>
          </w:divBdr>
        </w:div>
        <w:div w:id="1632401779">
          <w:marLeft w:val="0"/>
          <w:marRight w:val="0"/>
          <w:marTop w:val="0"/>
          <w:marBottom w:val="0"/>
          <w:divBdr>
            <w:top w:val="none" w:sz="0" w:space="0" w:color="auto"/>
            <w:left w:val="none" w:sz="0" w:space="0" w:color="auto"/>
            <w:bottom w:val="none" w:sz="0" w:space="0" w:color="auto"/>
            <w:right w:val="none" w:sz="0" w:space="0" w:color="auto"/>
          </w:divBdr>
        </w:div>
        <w:div w:id="1644889283">
          <w:marLeft w:val="0"/>
          <w:marRight w:val="0"/>
          <w:marTop w:val="0"/>
          <w:marBottom w:val="0"/>
          <w:divBdr>
            <w:top w:val="none" w:sz="0" w:space="0" w:color="auto"/>
            <w:left w:val="none" w:sz="0" w:space="0" w:color="auto"/>
            <w:bottom w:val="none" w:sz="0" w:space="0" w:color="auto"/>
            <w:right w:val="none" w:sz="0" w:space="0" w:color="auto"/>
          </w:divBdr>
        </w:div>
        <w:div w:id="1717193179">
          <w:marLeft w:val="0"/>
          <w:marRight w:val="0"/>
          <w:marTop w:val="0"/>
          <w:marBottom w:val="0"/>
          <w:divBdr>
            <w:top w:val="none" w:sz="0" w:space="0" w:color="auto"/>
            <w:left w:val="none" w:sz="0" w:space="0" w:color="auto"/>
            <w:bottom w:val="none" w:sz="0" w:space="0" w:color="auto"/>
            <w:right w:val="none" w:sz="0" w:space="0" w:color="auto"/>
          </w:divBdr>
        </w:div>
        <w:div w:id="1754693372">
          <w:marLeft w:val="0"/>
          <w:marRight w:val="0"/>
          <w:marTop w:val="0"/>
          <w:marBottom w:val="0"/>
          <w:divBdr>
            <w:top w:val="none" w:sz="0" w:space="0" w:color="auto"/>
            <w:left w:val="none" w:sz="0" w:space="0" w:color="auto"/>
            <w:bottom w:val="none" w:sz="0" w:space="0" w:color="auto"/>
            <w:right w:val="none" w:sz="0" w:space="0" w:color="auto"/>
          </w:divBdr>
        </w:div>
        <w:div w:id="1839927896">
          <w:marLeft w:val="0"/>
          <w:marRight w:val="0"/>
          <w:marTop w:val="0"/>
          <w:marBottom w:val="0"/>
          <w:divBdr>
            <w:top w:val="none" w:sz="0" w:space="0" w:color="auto"/>
            <w:left w:val="none" w:sz="0" w:space="0" w:color="auto"/>
            <w:bottom w:val="none" w:sz="0" w:space="0" w:color="auto"/>
            <w:right w:val="none" w:sz="0" w:space="0" w:color="auto"/>
          </w:divBdr>
        </w:div>
        <w:div w:id="1947275859">
          <w:marLeft w:val="0"/>
          <w:marRight w:val="0"/>
          <w:marTop w:val="0"/>
          <w:marBottom w:val="0"/>
          <w:divBdr>
            <w:top w:val="none" w:sz="0" w:space="0" w:color="auto"/>
            <w:left w:val="none" w:sz="0" w:space="0" w:color="auto"/>
            <w:bottom w:val="none" w:sz="0" w:space="0" w:color="auto"/>
            <w:right w:val="none" w:sz="0" w:space="0" w:color="auto"/>
          </w:divBdr>
        </w:div>
        <w:div w:id="1977491894">
          <w:marLeft w:val="0"/>
          <w:marRight w:val="0"/>
          <w:marTop w:val="0"/>
          <w:marBottom w:val="0"/>
          <w:divBdr>
            <w:top w:val="none" w:sz="0" w:space="0" w:color="auto"/>
            <w:left w:val="none" w:sz="0" w:space="0" w:color="auto"/>
            <w:bottom w:val="none" w:sz="0" w:space="0" w:color="auto"/>
            <w:right w:val="none" w:sz="0" w:space="0" w:color="auto"/>
          </w:divBdr>
        </w:div>
        <w:div w:id="2026904099">
          <w:marLeft w:val="0"/>
          <w:marRight w:val="0"/>
          <w:marTop w:val="0"/>
          <w:marBottom w:val="0"/>
          <w:divBdr>
            <w:top w:val="none" w:sz="0" w:space="0" w:color="auto"/>
            <w:left w:val="none" w:sz="0" w:space="0" w:color="auto"/>
            <w:bottom w:val="none" w:sz="0" w:space="0" w:color="auto"/>
            <w:right w:val="none" w:sz="0" w:space="0" w:color="auto"/>
          </w:divBdr>
        </w:div>
        <w:div w:id="2030448523">
          <w:marLeft w:val="0"/>
          <w:marRight w:val="0"/>
          <w:marTop w:val="0"/>
          <w:marBottom w:val="0"/>
          <w:divBdr>
            <w:top w:val="none" w:sz="0" w:space="0" w:color="auto"/>
            <w:left w:val="none" w:sz="0" w:space="0" w:color="auto"/>
            <w:bottom w:val="none" w:sz="0" w:space="0" w:color="auto"/>
            <w:right w:val="none" w:sz="0" w:space="0" w:color="auto"/>
          </w:divBdr>
        </w:div>
        <w:div w:id="2119176924">
          <w:marLeft w:val="0"/>
          <w:marRight w:val="0"/>
          <w:marTop w:val="0"/>
          <w:marBottom w:val="0"/>
          <w:divBdr>
            <w:top w:val="none" w:sz="0" w:space="0" w:color="auto"/>
            <w:left w:val="none" w:sz="0" w:space="0" w:color="auto"/>
            <w:bottom w:val="none" w:sz="0" w:space="0" w:color="auto"/>
            <w:right w:val="none" w:sz="0" w:space="0" w:color="auto"/>
          </w:divBdr>
        </w:div>
        <w:div w:id="2146044177">
          <w:marLeft w:val="0"/>
          <w:marRight w:val="0"/>
          <w:marTop w:val="0"/>
          <w:marBottom w:val="0"/>
          <w:divBdr>
            <w:top w:val="none" w:sz="0" w:space="0" w:color="auto"/>
            <w:left w:val="none" w:sz="0" w:space="0" w:color="auto"/>
            <w:bottom w:val="none" w:sz="0" w:space="0" w:color="auto"/>
            <w:right w:val="none" w:sz="0" w:space="0" w:color="auto"/>
          </w:divBdr>
        </w:div>
      </w:divsChild>
    </w:div>
    <w:div w:id="835270114">
      <w:bodyDiv w:val="1"/>
      <w:marLeft w:val="0"/>
      <w:marRight w:val="0"/>
      <w:marTop w:val="0"/>
      <w:marBottom w:val="0"/>
      <w:divBdr>
        <w:top w:val="none" w:sz="0" w:space="0" w:color="auto"/>
        <w:left w:val="none" w:sz="0" w:space="0" w:color="auto"/>
        <w:bottom w:val="none" w:sz="0" w:space="0" w:color="auto"/>
        <w:right w:val="none" w:sz="0" w:space="0" w:color="auto"/>
      </w:divBdr>
    </w:div>
    <w:div w:id="925109975">
      <w:bodyDiv w:val="1"/>
      <w:marLeft w:val="0"/>
      <w:marRight w:val="0"/>
      <w:marTop w:val="0"/>
      <w:marBottom w:val="0"/>
      <w:divBdr>
        <w:top w:val="none" w:sz="0" w:space="0" w:color="auto"/>
        <w:left w:val="none" w:sz="0" w:space="0" w:color="auto"/>
        <w:bottom w:val="none" w:sz="0" w:space="0" w:color="auto"/>
        <w:right w:val="none" w:sz="0" w:space="0" w:color="auto"/>
      </w:divBdr>
    </w:div>
    <w:div w:id="935484927">
      <w:bodyDiv w:val="1"/>
      <w:marLeft w:val="0"/>
      <w:marRight w:val="0"/>
      <w:marTop w:val="0"/>
      <w:marBottom w:val="0"/>
      <w:divBdr>
        <w:top w:val="none" w:sz="0" w:space="0" w:color="auto"/>
        <w:left w:val="none" w:sz="0" w:space="0" w:color="auto"/>
        <w:bottom w:val="none" w:sz="0" w:space="0" w:color="auto"/>
        <w:right w:val="none" w:sz="0" w:space="0" w:color="auto"/>
      </w:divBdr>
    </w:div>
    <w:div w:id="981882062">
      <w:bodyDiv w:val="1"/>
      <w:marLeft w:val="0"/>
      <w:marRight w:val="0"/>
      <w:marTop w:val="0"/>
      <w:marBottom w:val="0"/>
      <w:divBdr>
        <w:top w:val="none" w:sz="0" w:space="0" w:color="auto"/>
        <w:left w:val="none" w:sz="0" w:space="0" w:color="auto"/>
        <w:bottom w:val="none" w:sz="0" w:space="0" w:color="auto"/>
        <w:right w:val="none" w:sz="0" w:space="0" w:color="auto"/>
      </w:divBdr>
      <w:divsChild>
        <w:div w:id="18354826">
          <w:marLeft w:val="0"/>
          <w:marRight w:val="0"/>
          <w:marTop w:val="0"/>
          <w:marBottom w:val="0"/>
          <w:divBdr>
            <w:top w:val="none" w:sz="0" w:space="0" w:color="auto"/>
            <w:left w:val="none" w:sz="0" w:space="0" w:color="auto"/>
            <w:bottom w:val="none" w:sz="0" w:space="0" w:color="auto"/>
            <w:right w:val="none" w:sz="0" w:space="0" w:color="auto"/>
          </w:divBdr>
        </w:div>
        <w:div w:id="109399179">
          <w:marLeft w:val="0"/>
          <w:marRight w:val="0"/>
          <w:marTop w:val="0"/>
          <w:marBottom w:val="0"/>
          <w:divBdr>
            <w:top w:val="none" w:sz="0" w:space="0" w:color="auto"/>
            <w:left w:val="none" w:sz="0" w:space="0" w:color="auto"/>
            <w:bottom w:val="none" w:sz="0" w:space="0" w:color="auto"/>
            <w:right w:val="none" w:sz="0" w:space="0" w:color="auto"/>
          </w:divBdr>
        </w:div>
        <w:div w:id="195511189">
          <w:marLeft w:val="0"/>
          <w:marRight w:val="0"/>
          <w:marTop w:val="0"/>
          <w:marBottom w:val="0"/>
          <w:divBdr>
            <w:top w:val="none" w:sz="0" w:space="0" w:color="auto"/>
            <w:left w:val="none" w:sz="0" w:space="0" w:color="auto"/>
            <w:bottom w:val="none" w:sz="0" w:space="0" w:color="auto"/>
            <w:right w:val="none" w:sz="0" w:space="0" w:color="auto"/>
          </w:divBdr>
        </w:div>
        <w:div w:id="293097465">
          <w:marLeft w:val="0"/>
          <w:marRight w:val="0"/>
          <w:marTop w:val="0"/>
          <w:marBottom w:val="0"/>
          <w:divBdr>
            <w:top w:val="none" w:sz="0" w:space="0" w:color="auto"/>
            <w:left w:val="none" w:sz="0" w:space="0" w:color="auto"/>
            <w:bottom w:val="none" w:sz="0" w:space="0" w:color="auto"/>
            <w:right w:val="none" w:sz="0" w:space="0" w:color="auto"/>
          </w:divBdr>
        </w:div>
        <w:div w:id="342055304">
          <w:marLeft w:val="0"/>
          <w:marRight w:val="0"/>
          <w:marTop w:val="0"/>
          <w:marBottom w:val="0"/>
          <w:divBdr>
            <w:top w:val="none" w:sz="0" w:space="0" w:color="auto"/>
            <w:left w:val="none" w:sz="0" w:space="0" w:color="auto"/>
            <w:bottom w:val="none" w:sz="0" w:space="0" w:color="auto"/>
            <w:right w:val="none" w:sz="0" w:space="0" w:color="auto"/>
          </w:divBdr>
        </w:div>
        <w:div w:id="470680323">
          <w:marLeft w:val="0"/>
          <w:marRight w:val="0"/>
          <w:marTop w:val="0"/>
          <w:marBottom w:val="0"/>
          <w:divBdr>
            <w:top w:val="none" w:sz="0" w:space="0" w:color="auto"/>
            <w:left w:val="none" w:sz="0" w:space="0" w:color="auto"/>
            <w:bottom w:val="none" w:sz="0" w:space="0" w:color="auto"/>
            <w:right w:val="none" w:sz="0" w:space="0" w:color="auto"/>
          </w:divBdr>
        </w:div>
        <w:div w:id="473106242">
          <w:marLeft w:val="0"/>
          <w:marRight w:val="0"/>
          <w:marTop w:val="0"/>
          <w:marBottom w:val="0"/>
          <w:divBdr>
            <w:top w:val="none" w:sz="0" w:space="0" w:color="auto"/>
            <w:left w:val="none" w:sz="0" w:space="0" w:color="auto"/>
            <w:bottom w:val="none" w:sz="0" w:space="0" w:color="auto"/>
            <w:right w:val="none" w:sz="0" w:space="0" w:color="auto"/>
          </w:divBdr>
        </w:div>
        <w:div w:id="482892212">
          <w:marLeft w:val="0"/>
          <w:marRight w:val="0"/>
          <w:marTop w:val="0"/>
          <w:marBottom w:val="0"/>
          <w:divBdr>
            <w:top w:val="none" w:sz="0" w:space="0" w:color="auto"/>
            <w:left w:val="none" w:sz="0" w:space="0" w:color="auto"/>
            <w:bottom w:val="none" w:sz="0" w:space="0" w:color="auto"/>
            <w:right w:val="none" w:sz="0" w:space="0" w:color="auto"/>
          </w:divBdr>
        </w:div>
        <w:div w:id="626400096">
          <w:marLeft w:val="0"/>
          <w:marRight w:val="0"/>
          <w:marTop w:val="0"/>
          <w:marBottom w:val="0"/>
          <w:divBdr>
            <w:top w:val="none" w:sz="0" w:space="0" w:color="auto"/>
            <w:left w:val="none" w:sz="0" w:space="0" w:color="auto"/>
            <w:bottom w:val="none" w:sz="0" w:space="0" w:color="auto"/>
            <w:right w:val="none" w:sz="0" w:space="0" w:color="auto"/>
          </w:divBdr>
        </w:div>
        <w:div w:id="863514989">
          <w:marLeft w:val="0"/>
          <w:marRight w:val="0"/>
          <w:marTop w:val="0"/>
          <w:marBottom w:val="0"/>
          <w:divBdr>
            <w:top w:val="none" w:sz="0" w:space="0" w:color="auto"/>
            <w:left w:val="none" w:sz="0" w:space="0" w:color="auto"/>
            <w:bottom w:val="none" w:sz="0" w:space="0" w:color="auto"/>
            <w:right w:val="none" w:sz="0" w:space="0" w:color="auto"/>
          </w:divBdr>
        </w:div>
        <w:div w:id="898517428">
          <w:marLeft w:val="0"/>
          <w:marRight w:val="0"/>
          <w:marTop w:val="0"/>
          <w:marBottom w:val="0"/>
          <w:divBdr>
            <w:top w:val="none" w:sz="0" w:space="0" w:color="auto"/>
            <w:left w:val="none" w:sz="0" w:space="0" w:color="auto"/>
            <w:bottom w:val="none" w:sz="0" w:space="0" w:color="auto"/>
            <w:right w:val="none" w:sz="0" w:space="0" w:color="auto"/>
          </w:divBdr>
        </w:div>
        <w:div w:id="945889114">
          <w:marLeft w:val="0"/>
          <w:marRight w:val="0"/>
          <w:marTop w:val="0"/>
          <w:marBottom w:val="0"/>
          <w:divBdr>
            <w:top w:val="none" w:sz="0" w:space="0" w:color="auto"/>
            <w:left w:val="none" w:sz="0" w:space="0" w:color="auto"/>
            <w:bottom w:val="none" w:sz="0" w:space="0" w:color="auto"/>
            <w:right w:val="none" w:sz="0" w:space="0" w:color="auto"/>
          </w:divBdr>
        </w:div>
        <w:div w:id="1056466285">
          <w:marLeft w:val="0"/>
          <w:marRight w:val="0"/>
          <w:marTop w:val="0"/>
          <w:marBottom w:val="0"/>
          <w:divBdr>
            <w:top w:val="none" w:sz="0" w:space="0" w:color="auto"/>
            <w:left w:val="none" w:sz="0" w:space="0" w:color="auto"/>
            <w:bottom w:val="none" w:sz="0" w:space="0" w:color="auto"/>
            <w:right w:val="none" w:sz="0" w:space="0" w:color="auto"/>
          </w:divBdr>
        </w:div>
        <w:div w:id="1062756831">
          <w:marLeft w:val="0"/>
          <w:marRight w:val="0"/>
          <w:marTop w:val="0"/>
          <w:marBottom w:val="0"/>
          <w:divBdr>
            <w:top w:val="none" w:sz="0" w:space="0" w:color="auto"/>
            <w:left w:val="none" w:sz="0" w:space="0" w:color="auto"/>
            <w:bottom w:val="none" w:sz="0" w:space="0" w:color="auto"/>
            <w:right w:val="none" w:sz="0" w:space="0" w:color="auto"/>
          </w:divBdr>
        </w:div>
        <w:div w:id="1134106637">
          <w:marLeft w:val="0"/>
          <w:marRight w:val="0"/>
          <w:marTop w:val="0"/>
          <w:marBottom w:val="0"/>
          <w:divBdr>
            <w:top w:val="none" w:sz="0" w:space="0" w:color="auto"/>
            <w:left w:val="none" w:sz="0" w:space="0" w:color="auto"/>
            <w:bottom w:val="none" w:sz="0" w:space="0" w:color="auto"/>
            <w:right w:val="none" w:sz="0" w:space="0" w:color="auto"/>
          </w:divBdr>
        </w:div>
        <w:div w:id="1160345913">
          <w:marLeft w:val="0"/>
          <w:marRight w:val="0"/>
          <w:marTop w:val="0"/>
          <w:marBottom w:val="0"/>
          <w:divBdr>
            <w:top w:val="none" w:sz="0" w:space="0" w:color="auto"/>
            <w:left w:val="none" w:sz="0" w:space="0" w:color="auto"/>
            <w:bottom w:val="none" w:sz="0" w:space="0" w:color="auto"/>
            <w:right w:val="none" w:sz="0" w:space="0" w:color="auto"/>
          </w:divBdr>
        </w:div>
        <w:div w:id="1256597372">
          <w:marLeft w:val="0"/>
          <w:marRight w:val="0"/>
          <w:marTop w:val="0"/>
          <w:marBottom w:val="0"/>
          <w:divBdr>
            <w:top w:val="none" w:sz="0" w:space="0" w:color="auto"/>
            <w:left w:val="none" w:sz="0" w:space="0" w:color="auto"/>
            <w:bottom w:val="none" w:sz="0" w:space="0" w:color="auto"/>
            <w:right w:val="none" w:sz="0" w:space="0" w:color="auto"/>
          </w:divBdr>
        </w:div>
        <w:div w:id="1296525159">
          <w:marLeft w:val="0"/>
          <w:marRight w:val="0"/>
          <w:marTop w:val="0"/>
          <w:marBottom w:val="0"/>
          <w:divBdr>
            <w:top w:val="none" w:sz="0" w:space="0" w:color="auto"/>
            <w:left w:val="none" w:sz="0" w:space="0" w:color="auto"/>
            <w:bottom w:val="none" w:sz="0" w:space="0" w:color="auto"/>
            <w:right w:val="none" w:sz="0" w:space="0" w:color="auto"/>
          </w:divBdr>
        </w:div>
        <w:div w:id="1349872768">
          <w:marLeft w:val="0"/>
          <w:marRight w:val="0"/>
          <w:marTop w:val="0"/>
          <w:marBottom w:val="0"/>
          <w:divBdr>
            <w:top w:val="none" w:sz="0" w:space="0" w:color="auto"/>
            <w:left w:val="none" w:sz="0" w:space="0" w:color="auto"/>
            <w:bottom w:val="none" w:sz="0" w:space="0" w:color="auto"/>
            <w:right w:val="none" w:sz="0" w:space="0" w:color="auto"/>
          </w:divBdr>
        </w:div>
        <w:div w:id="1414011939">
          <w:marLeft w:val="0"/>
          <w:marRight w:val="0"/>
          <w:marTop w:val="0"/>
          <w:marBottom w:val="0"/>
          <w:divBdr>
            <w:top w:val="none" w:sz="0" w:space="0" w:color="auto"/>
            <w:left w:val="none" w:sz="0" w:space="0" w:color="auto"/>
            <w:bottom w:val="none" w:sz="0" w:space="0" w:color="auto"/>
            <w:right w:val="none" w:sz="0" w:space="0" w:color="auto"/>
          </w:divBdr>
        </w:div>
        <w:div w:id="1542788912">
          <w:marLeft w:val="0"/>
          <w:marRight w:val="0"/>
          <w:marTop w:val="0"/>
          <w:marBottom w:val="0"/>
          <w:divBdr>
            <w:top w:val="none" w:sz="0" w:space="0" w:color="auto"/>
            <w:left w:val="none" w:sz="0" w:space="0" w:color="auto"/>
            <w:bottom w:val="none" w:sz="0" w:space="0" w:color="auto"/>
            <w:right w:val="none" w:sz="0" w:space="0" w:color="auto"/>
          </w:divBdr>
        </w:div>
        <w:div w:id="1607300526">
          <w:marLeft w:val="0"/>
          <w:marRight w:val="0"/>
          <w:marTop w:val="0"/>
          <w:marBottom w:val="0"/>
          <w:divBdr>
            <w:top w:val="none" w:sz="0" w:space="0" w:color="auto"/>
            <w:left w:val="none" w:sz="0" w:space="0" w:color="auto"/>
            <w:bottom w:val="none" w:sz="0" w:space="0" w:color="auto"/>
            <w:right w:val="none" w:sz="0" w:space="0" w:color="auto"/>
          </w:divBdr>
        </w:div>
        <w:div w:id="1732460523">
          <w:marLeft w:val="0"/>
          <w:marRight w:val="0"/>
          <w:marTop w:val="0"/>
          <w:marBottom w:val="0"/>
          <w:divBdr>
            <w:top w:val="none" w:sz="0" w:space="0" w:color="auto"/>
            <w:left w:val="none" w:sz="0" w:space="0" w:color="auto"/>
            <w:bottom w:val="none" w:sz="0" w:space="0" w:color="auto"/>
            <w:right w:val="none" w:sz="0" w:space="0" w:color="auto"/>
          </w:divBdr>
        </w:div>
        <w:div w:id="1782995286">
          <w:marLeft w:val="0"/>
          <w:marRight w:val="0"/>
          <w:marTop w:val="0"/>
          <w:marBottom w:val="0"/>
          <w:divBdr>
            <w:top w:val="none" w:sz="0" w:space="0" w:color="auto"/>
            <w:left w:val="none" w:sz="0" w:space="0" w:color="auto"/>
            <w:bottom w:val="none" w:sz="0" w:space="0" w:color="auto"/>
            <w:right w:val="none" w:sz="0" w:space="0" w:color="auto"/>
          </w:divBdr>
        </w:div>
        <w:div w:id="1882353022">
          <w:marLeft w:val="0"/>
          <w:marRight w:val="0"/>
          <w:marTop w:val="0"/>
          <w:marBottom w:val="0"/>
          <w:divBdr>
            <w:top w:val="none" w:sz="0" w:space="0" w:color="auto"/>
            <w:left w:val="none" w:sz="0" w:space="0" w:color="auto"/>
            <w:bottom w:val="none" w:sz="0" w:space="0" w:color="auto"/>
            <w:right w:val="none" w:sz="0" w:space="0" w:color="auto"/>
          </w:divBdr>
        </w:div>
        <w:div w:id="1898977855">
          <w:marLeft w:val="0"/>
          <w:marRight w:val="0"/>
          <w:marTop w:val="0"/>
          <w:marBottom w:val="0"/>
          <w:divBdr>
            <w:top w:val="none" w:sz="0" w:space="0" w:color="auto"/>
            <w:left w:val="none" w:sz="0" w:space="0" w:color="auto"/>
            <w:bottom w:val="none" w:sz="0" w:space="0" w:color="auto"/>
            <w:right w:val="none" w:sz="0" w:space="0" w:color="auto"/>
          </w:divBdr>
        </w:div>
        <w:div w:id="2127506402">
          <w:marLeft w:val="0"/>
          <w:marRight w:val="0"/>
          <w:marTop w:val="0"/>
          <w:marBottom w:val="0"/>
          <w:divBdr>
            <w:top w:val="none" w:sz="0" w:space="0" w:color="auto"/>
            <w:left w:val="none" w:sz="0" w:space="0" w:color="auto"/>
            <w:bottom w:val="none" w:sz="0" w:space="0" w:color="auto"/>
            <w:right w:val="none" w:sz="0" w:space="0" w:color="auto"/>
          </w:divBdr>
        </w:div>
        <w:div w:id="2137138245">
          <w:marLeft w:val="0"/>
          <w:marRight w:val="0"/>
          <w:marTop w:val="0"/>
          <w:marBottom w:val="0"/>
          <w:divBdr>
            <w:top w:val="none" w:sz="0" w:space="0" w:color="auto"/>
            <w:left w:val="none" w:sz="0" w:space="0" w:color="auto"/>
            <w:bottom w:val="none" w:sz="0" w:space="0" w:color="auto"/>
            <w:right w:val="none" w:sz="0" w:space="0" w:color="auto"/>
          </w:divBdr>
        </w:div>
        <w:div w:id="2137868042">
          <w:marLeft w:val="0"/>
          <w:marRight w:val="0"/>
          <w:marTop w:val="0"/>
          <w:marBottom w:val="0"/>
          <w:divBdr>
            <w:top w:val="none" w:sz="0" w:space="0" w:color="auto"/>
            <w:left w:val="none" w:sz="0" w:space="0" w:color="auto"/>
            <w:bottom w:val="none" w:sz="0" w:space="0" w:color="auto"/>
            <w:right w:val="none" w:sz="0" w:space="0" w:color="auto"/>
          </w:divBdr>
        </w:div>
      </w:divsChild>
    </w:div>
    <w:div w:id="1005329243">
      <w:bodyDiv w:val="1"/>
      <w:marLeft w:val="0"/>
      <w:marRight w:val="0"/>
      <w:marTop w:val="0"/>
      <w:marBottom w:val="0"/>
      <w:divBdr>
        <w:top w:val="none" w:sz="0" w:space="0" w:color="auto"/>
        <w:left w:val="none" w:sz="0" w:space="0" w:color="auto"/>
        <w:bottom w:val="none" w:sz="0" w:space="0" w:color="auto"/>
        <w:right w:val="none" w:sz="0" w:space="0" w:color="auto"/>
      </w:divBdr>
      <w:divsChild>
        <w:div w:id="1127704422">
          <w:marLeft w:val="0"/>
          <w:marRight w:val="0"/>
          <w:marTop w:val="0"/>
          <w:marBottom w:val="0"/>
          <w:divBdr>
            <w:top w:val="none" w:sz="0" w:space="0" w:color="auto"/>
            <w:left w:val="none" w:sz="0" w:space="0" w:color="auto"/>
            <w:bottom w:val="none" w:sz="0" w:space="0" w:color="auto"/>
            <w:right w:val="none" w:sz="0" w:space="0" w:color="auto"/>
          </w:divBdr>
        </w:div>
        <w:div w:id="1306273776">
          <w:marLeft w:val="0"/>
          <w:marRight w:val="0"/>
          <w:marTop w:val="0"/>
          <w:marBottom w:val="0"/>
          <w:divBdr>
            <w:top w:val="none" w:sz="0" w:space="0" w:color="auto"/>
            <w:left w:val="none" w:sz="0" w:space="0" w:color="auto"/>
            <w:bottom w:val="none" w:sz="0" w:space="0" w:color="auto"/>
            <w:right w:val="none" w:sz="0" w:space="0" w:color="auto"/>
          </w:divBdr>
        </w:div>
        <w:div w:id="1632200389">
          <w:marLeft w:val="0"/>
          <w:marRight w:val="0"/>
          <w:marTop w:val="0"/>
          <w:marBottom w:val="0"/>
          <w:divBdr>
            <w:top w:val="none" w:sz="0" w:space="0" w:color="auto"/>
            <w:left w:val="none" w:sz="0" w:space="0" w:color="auto"/>
            <w:bottom w:val="none" w:sz="0" w:space="0" w:color="auto"/>
            <w:right w:val="none" w:sz="0" w:space="0" w:color="auto"/>
          </w:divBdr>
        </w:div>
      </w:divsChild>
    </w:div>
    <w:div w:id="1063331545">
      <w:bodyDiv w:val="1"/>
      <w:marLeft w:val="0"/>
      <w:marRight w:val="0"/>
      <w:marTop w:val="0"/>
      <w:marBottom w:val="0"/>
      <w:divBdr>
        <w:top w:val="none" w:sz="0" w:space="0" w:color="auto"/>
        <w:left w:val="none" w:sz="0" w:space="0" w:color="auto"/>
        <w:bottom w:val="none" w:sz="0" w:space="0" w:color="auto"/>
        <w:right w:val="none" w:sz="0" w:space="0" w:color="auto"/>
      </w:divBdr>
      <w:divsChild>
        <w:div w:id="883172326">
          <w:marLeft w:val="0"/>
          <w:marRight w:val="0"/>
          <w:marTop w:val="0"/>
          <w:marBottom w:val="0"/>
          <w:divBdr>
            <w:top w:val="none" w:sz="0" w:space="0" w:color="auto"/>
            <w:left w:val="none" w:sz="0" w:space="0" w:color="auto"/>
            <w:bottom w:val="none" w:sz="0" w:space="0" w:color="auto"/>
            <w:right w:val="none" w:sz="0" w:space="0" w:color="auto"/>
          </w:divBdr>
        </w:div>
        <w:div w:id="897865182">
          <w:marLeft w:val="0"/>
          <w:marRight w:val="0"/>
          <w:marTop w:val="0"/>
          <w:marBottom w:val="0"/>
          <w:divBdr>
            <w:top w:val="none" w:sz="0" w:space="0" w:color="auto"/>
            <w:left w:val="none" w:sz="0" w:space="0" w:color="auto"/>
            <w:bottom w:val="none" w:sz="0" w:space="0" w:color="auto"/>
            <w:right w:val="none" w:sz="0" w:space="0" w:color="auto"/>
          </w:divBdr>
        </w:div>
        <w:div w:id="1486119079">
          <w:marLeft w:val="0"/>
          <w:marRight w:val="0"/>
          <w:marTop w:val="0"/>
          <w:marBottom w:val="0"/>
          <w:divBdr>
            <w:top w:val="none" w:sz="0" w:space="0" w:color="auto"/>
            <w:left w:val="none" w:sz="0" w:space="0" w:color="auto"/>
            <w:bottom w:val="none" w:sz="0" w:space="0" w:color="auto"/>
            <w:right w:val="none" w:sz="0" w:space="0" w:color="auto"/>
          </w:divBdr>
        </w:div>
        <w:div w:id="2107841002">
          <w:marLeft w:val="0"/>
          <w:marRight w:val="0"/>
          <w:marTop w:val="0"/>
          <w:marBottom w:val="0"/>
          <w:divBdr>
            <w:top w:val="none" w:sz="0" w:space="0" w:color="auto"/>
            <w:left w:val="none" w:sz="0" w:space="0" w:color="auto"/>
            <w:bottom w:val="none" w:sz="0" w:space="0" w:color="auto"/>
            <w:right w:val="none" w:sz="0" w:space="0" w:color="auto"/>
          </w:divBdr>
        </w:div>
      </w:divsChild>
    </w:div>
    <w:div w:id="1092314841">
      <w:bodyDiv w:val="1"/>
      <w:marLeft w:val="0"/>
      <w:marRight w:val="0"/>
      <w:marTop w:val="0"/>
      <w:marBottom w:val="0"/>
      <w:divBdr>
        <w:top w:val="none" w:sz="0" w:space="0" w:color="auto"/>
        <w:left w:val="none" w:sz="0" w:space="0" w:color="auto"/>
        <w:bottom w:val="none" w:sz="0" w:space="0" w:color="auto"/>
        <w:right w:val="none" w:sz="0" w:space="0" w:color="auto"/>
      </w:divBdr>
    </w:div>
    <w:div w:id="1142582590">
      <w:bodyDiv w:val="1"/>
      <w:marLeft w:val="0"/>
      <w:marRight w:val="0"/>
      <w:marTop w:val="0"/>
      <w:marBottom w:val="0"/>
      <w:divBdr>
        <w:top w:val="none" w:sz="0" w:space="0" w:color="auto"/>
        <w:left w:val="none" w:sz="0" w:space="0" w:color="auto"/>
        <w:bottom w:val="none" w:sz="0" w:space="0" w:color="auto"/>
        <w:right w:val="none" w:sz="0" w:space="0" w:color="auto"/>
      </w:divBdr>
      <w:divsChild>
        <w:div w:id="160780051">
          <w:marLeft w:val="0"/>
          <w:marRight w:val="0"/>
          <w:marTop w:val="0"/>
          <w:marBottom w:val="0"/>
          <w:divBdr>
            <w:top w:val="none" w:sz="0" w:space="0" w:color="auto"/>
            <w:left w:val="none" w:sz="0" w:space="0" w:color="auto"/>
            <w:bottom w:val="none" w:sz="0" w:space="0" w:color="auto"/>
            <w:right w:val="none" w:sz="0" w:space="0" w:color="auto"/>
          </w:divBdr>
        </w:div>
        <w:div w:id="413210071">
          <w:marLeft w:val="0"/>
          <w:marRight w:val="0"/>
          <w:marTop w:val="0"/>
          <w:marBottom w:val="0"/>
          <w:divBdr>
            <w:top w:val="none" w:sz="0" w:space="0" w:color="auto"/>
            <w:left w:val="none" w:sz="0" w:space="0" w:color="auto"/>
            <w:bottom w:val="none" w:sz="0" w:space="0" w:color="auto"/>
            <w:right w:val="none" w:sz="0" w:space="0" w:color="auto"/>
          </w:divBdr>
        </w:div>
        <w:div w:id="473642540">
          <w:marLeft w:val="0"/>
          <w:marRight w:val="0"/>
          <w:marTop w:val="0"/>
          <w:marBottom w:val="0"/>
          <w:divBdr>
            <w:top w:val="none" w:sz="0" w:space="0" w:color="auto"/>
            <w:left w:val="none" w:sz="0" w:space="0" w:color="auto"/>
            <w:bottom w:val="none" w:sz="0" w:space="0" w:color="auto"/>
            <w:right w:val="none" w:sz="0" w:space="0" w:color="auto"/>
          </w:divBdr>
        </w:div>
        <w:div w:id="585920657">
          <w:marLeft w:val="0"/>
          <w:marRight w:val="0"/>
          <w:marTop w:val="0"/>
          <w:marBottom w:val="0"/>
          <w:divBdr>
            <w:top w:val="none" w:sz="0" w:space="0" w:color="auto"/>
            <w:left w:val="none" w:sz="0" w:space="0" w:color="auto"/>
            <w:bottom w:val="none" w:sz="0" w:space="0" w:color="auto"/>
            <w:right w:val="none" w:sz="0" w:space="0" w:color="auto"/>
          </w:divBdr>
        </w:div>
        <w:div w:id="778529415">
          <w:marLeft w:val="0"/>
          <w:marRight w:val="0"/>
          <w:marTop w:val="0"/>
          <w:marBottom w:val="0"/>
          <w:divBdr>
            <w:top w:val="none" w:sz="0" w:space="0" w:color="auto"/>
            <w:left w:val="none" w:sz="0" w:space="0" w:color="auto"/>
            <w:bottom w:val="none" w:sz="0" w:space="0" w:color="auto"/>
            <w:right w:val="none" w:sz="0" w:space="0" w:color="auto"/>
          </w:divBdr>
        </w:div>
        <w:div w:id="946888359">
          <w:marLeft w:val="0"/>
          <w:marRight w:val="0"/>
          <w:marTop w:val="0"/>
          <w:marBottom w:val="0"/>
          <w:divBdr>
            <w:top w:val="none" w:sz="0" w:space="0" w:color="auto"/>
            <w:left w:val="none" w:sz="0" w:space="0" w:color="auto"/>
            <w:bottom w:val="none" w:sz="0" w:space="0" w:color="auto"/>
            <w:right w:val="none" w:sz="0" w:space="0" w:color="auto"/>
          </w:divBdr>
        </w:div>
        <w:div w:id="1100954158">
          <w:marLeft w:val="0"/>
          <w:marRight w:val="0"/>
          <w:marTop w:val="0"/>
          <w:marBottom w:val="0"/>
          <w:divBdr>
            <w:top w:val="none" w:sz="0" w:space="0" w:color="auto"/>
            <w:left w:val="none" w:sz="0" w:space="0" w:color="auto"/>
            <w:bottom w:val="none" w:sz="0" w:space="0" w:color="auto"/>
            <w:right w:val="none" w:sz="0" w:space="0" w:color="auto"/>
          </w:divBdr>
        </w:div>
        <w:div w:id="1378354488">
          <w:marLeft w:val="0"/>
          <w:marRight w:val="0"/>
          <w:marTop w:val="0"/>
          <w:marBottom w:val="0"/>
          <w:divBdr>
            <w:top w:val="none" w:sz="0" w:space="0" w:color="auto"/>
            <w:left w:val="none" w:sz="0" w:space="0" w:color="auto"/>
            <w:bottom w:val="none" w:sz="0" w:space="0" w:color="auto"/>
            <w:right w:val="none" w:sz="0" w:space="0" w:color="auto"/>
          </w:divBdr>
        </w:div>
        <w:div w:id="1513763147">
          <w:marLeft w:val="0"/>
          <w:marRight w:val="0"/>
          <w:marTop w:val="0"/>
          <w:marBottom w:val="0"/>
          <w:divBdr>
            <w:top w:val="none" w:sz="0" w:space="0" w:color="auto"/>
            <w:left w:val="none" w:sz="0" w:space="0" w:color="auto"/>
            <w:bottom w:val="none" w:sz="0" w:space="0" w:color="auto"/>
            <w:right w:val="none" w:sz="0" w:space="0" w:color="auto"/>
          </w:divBdr>
        </w:div>
        <w:div w:id="1528828767">
          <w:marLeft w:val="0"/>
          <w:marRight w:val="0"/>
          <w:marTop w:val="0"/>
          <w:marBottom w:val="0"/>
          <w:divBdr>
            <w:top w:val="none" w:sz="0" w:space="0" w:color="auto"/>
            <w:left w:val="none" w:sz="0" w:space="0" w:color="auto"/>
            <w:bottom w:val="none" w:sz="0" w:space="0" w:color="auto"/>
            <w:right w:val="none" w:sz="0" w:space="0" w:color="auto"/>
          </w:divBdr>
        </w:div>
        <w:div w:id="1771927629">
          <w:marLeft w:val="0"/>
          <w:marRight w:val="0"/>
          <w:marTop w:val="0"/>
          <w:marBottom w:val="0"/>
          <w:divBdr>
            <w:top w:val="none" w:sz="0" w:space="0" w:color="auto"/>
            <w:left w:val="none" w:sz="0" w:space="0" w:color="auto"/>
            <w:bottom w:val="none" w:sz="0" w:space="0" w:color="auto"/>
            <w:right w:val="none" w:sz="0" w:space="0" w:color="auto"/>
          </w:divBdr>
        </w:div>
      </w:divsChild>
    </w:div>
    <w:div w:id="1185553659">
      <w:bodyDiv w:val="1"/>
      <w:marLeft w:val="0"/>
      <w:marRight w:val="0"/>
      <w:marTop w:val="0"/>
      <w:marBottom w:val="0"/>
      <w:divBdr>
        <w:top w:val="none" w:sz="0" w:space="0" w:color="auto"/>
        <w:left w:val="none" w:sz="0" w:space="0" w:color="auto"/>
        <w:bottom w:val="none" w:sz="0" w:space="0" w:color="auto"/>
        <w:right w:val="none" w:sz="0" w:space="0" w:color="auto"/>
      </w:divBdr>
    </w:div>
    <w:div w:id="1197111924">
      <w:bodyDiv w:val="1"/>
      <w:marLeft w:val="0"/>
      <w:marRight w:val="0"/>
      <w:marTop w:val="0"/>
      <w:marBottom w:val="0"/>
      <w:divBdr>
        <w:top w:val="none" w:sz="0" w:space="0" w:color="auto"/>
        <w:left w:val="none" w:sz="0" w:space="0" w:color="auto"/>
        <w:bottom w:val="none" w:sz="0" w:space="0" w:color="auto"/>
        <w:right w:val="none" w:sz="0" w:space="0" w:color="auto"/>
      </w:divBdr>
      <w:divsChild>
        <w:div w:id="1060833742">
          <w:marLeft w:val="0"/>
          <w:marRight w:val="0"/>
          <w:marTop w:val="0"/>
          <w:marBottom w:val="0"/>
          <w:divBdr>
            <w:top w:val="none" w:sz="0" w:space="0" w:color="auto"/>
            <w:left w:val="none" w:sz="0" w:space="0" w:color="auto"/>
            <w:bottom w:val="none" w:sz="0" w:space="0" w:color="auto"/>
            <w:right w:val="none" w:sz="0" w:space="0" w:color="auto"/>
          </w:divBdr>
        </w:div>
        <w:div w:id="1073553370">
          <w:marLeft w:val="0"/>
          <w:marRight w:val="0"/>
          <w:marTop w:val="0"/>
          <w:marBottom w:val="0"/>
          <w:divBdr>
            <w:top w:val="none" w:sz="0" w:space="0" w:color="auto"/>
            <w:left w:val="none" w:sz="0" w:space="0" w:color="auto"/>
            <w:bottom w:val="none" w:sz="0" w:space="0" w:color="auto"/>
            <w:right w:val="none" w:sz="0" w:space="0" w:color="auto"/>
          </w:divBdr>
        </w:div>
        <w:div w:id="1356270311">
          <w:marLeft w:val="0"/>
          <w:marRight w:val="0"/>
          <w:marTop w:val="0"/>
          <w:marBottom w:val="0"/>
          <w:divBdr>
            <w:top w:val="none" w:sz="0" w:space="0" w:color="auto"/>
            <w:left w:val="none" w:sz="0" w:space="0" w:color="auto"/>
            <w:bottom w:val="none" w:sz="0" w:space="0" w:color="auto"/>
            <w:right w:val="none" w:sz="0" w:space="0" w:color="auto"/>
          </w:divBdr>
        </w:div>
        <w:div w:id="1895584562">
          <w:marLeft w:val="0"/>
          <w:marRight w:val="0"/>
          <w:marTop w:val="0"/>
          <w:marBottom w:val="0"/>
          <w:divBdr>
            <w:top w:val="none" w:sz="0" w:space="0" w:color="auto"/>
            <w:left w:val="none" w:sz="0" w:space="0" w:color="auto"/>
            <w:bottom w:val="none" w:sz="0" w:space="0" w:color="auto"/>
            <w:right w:val="none" w:sz="0" w:space="0" w:color="auto"/>
          </w:divBdr>
        </w:div>
        <w:div w:id="2136606262">
          <w:marLeft w:val="0"/>
          <w:marRight w:val="0"/>
          <w:marTop w:val="0"/>
          <w:marBottom w:val="0"/>
          <w:divBdr>
            <w:top w:val="none" w:sz="0" w:space="0" w:color="auto"/>
            <w:left w:val="none" w:sz="0" w:space="0" w:color="auto"/>
            <w:bottom w:val="none" w:sz="0" w:space="0" w:color="auto"/>
            <w:right w:val="none" w:sz="0" w:space="0" w:color="auto"/>
          </w:divBdr>
        </w:div>
      </w:divsChild>
    </w:div>
    <w:div w:id="1208880267">
      <w:bodyDiv w:val="1"/>
      <w:marLeft w:val="0"/>
      <w:marRight w:val="0"/>
      <w:marTop w:val="0"/>
      <w:marBottom w:val="0"/>
      <w:divBdr>
        <w:top w:val="none" w:sz="0" w:space="0" w:color="auto"/>
        <w:left w:val="none" w:sz="0" w:space="0" w:color="auto"/>
        <w:bottom w:val="none" w:sz="0" w:space="0" w:color="auto"/>
        <w:right w:val="none" w:sz="0" w:space="0" w:color="auto"/>
      </w:divBdr>
      <w:divsChild>
        <w:div w:id="104350385">
          <w:marLeft w:val="0"/>
          <w:marRight w:val="0"/>
          <w:marTop w:val="0"/>
          <w:marBottom w:val="0"/>
          <w:divBdr>
            <w:top w:val="none" w:sz="0" w:space="0" w:color="auto"/>
            <w:left w:val="none" w:sz="0" w:space="0" w:color="auto"/>
            <w:bottom w:val="none" w:sz="0" w:space="0" w:color="auto"/>
            <w:right w:val="none" w:sz="0" w:space="0" w:color="auto"/>
          </w:divBdr>
        </w:div>
        <w:div w:id="588738577">
          <w:marLeft w:val="0"/>
          <w:marRight w:val="0"/>
          <w:marTop w:val="0"/>
          <w:marBottom w:val="0"/>
          <w:divBdr>
            <w:top w:val="none" w:sz="0" w:space="0" w:color="auto"/>
            <w:left w:val="none" w:sz="0" w:space="0" w:color="auto"/>
            <w:bottom w:val="none" w:sz="0" w:space="0" w:color="auto"/>
            <w:right w:val="none" w:sz="0" w:space="0" w:color="auto"/>
          </w:divBdr>
        </w:div>
        <w:div w:id="845634791">
          <w:marLeft w:val="0"/>
          <w:marRight w:val="0"/>
          <w:marTop w:val="0"/>
          <w:marBottom w:val="0"/>
          <w:divBdr>
            <w:top w:val="none" w:sz="0" w:space="0" w:color="auto"/>
            <w:left w:val="none" w:sz="0" w:space="0" w:color="auto"/>
            <w:bottom w:val="none" w:sz="0" w:space="0" w:color="auto"/>
            <w:right w:val="none" w:sz="0" w:space="0" w:color="auto"/>
          </w:divBdr>
        </w:div>
        <w:div w:id="1026953269">
          <w:marLeft w:val="0"/>
          <w:marRight w:val="0"/>
          <w:marTop w:val="0"/>
          <w:marBottom w:val="0"/>
          <w:divBdr>
            <w:top w:val="none" w:sz="0" w:space="0" w:color="auto"/>
            <w:left w:val="none" w:sz="0" w:space="0" w:color="auto"/>
            <w:bottom w:val="none" w:sz="0" w:space="0" w:color="auto"/>
            <w:right w:val="none" w:sz="0" w:space="0" w:color="auto"/>
          </w:divBdr>
        </w:div>
        <w:div w:id="1299798550">
          <w:marLeft w:val="0"/>
          <w:marRight w:val="0"/>
          <w:marTop w:val="0"/>
          <w:marBottom w:val="0"/>
          <w:divBdr>
            <w:top w:val="none" w:sz="0" w:space="0" w:color="auto"/>
            <w:left w:val="none" w:sz="0" w:space="0" w:color="auto"/>
            <w:bottom w:val="none" w:sz="0" w:space="0" w:color="auto"/>
            <w:right w:val="none" w:sz="0" w:space="0" w:color="auto"/>
          </w:divBdr>
        </w:div>
        <w:div w:id="1341398210">
          <w:marLeft w:val="0"/>
          <w:marRight w:val="0"/>
          <w:marTop w:val="0"/>
          <w:marBottom w:val="0"/>
          <w:divBdr>
            <w:top w:val="none" w:sz="0" w:space="0" w:color="auto"/>
            <w:left w:val="none" w:sz="0" w:space="0" w:color="auto"/>
            <w:bottom w:val="none" w:sz="0" w:space="0" w:color="auto"/>
            <w:right w:val="none" w:sz="0" w:space="0" w:color="auto"/>
          </w:divBdr>
        </w:div>
        <w:div w:id="1512833788">
          <w:marLeft w:val="0"/>
          <w:marRight w:val="0"/>
          <w:marTop w:val="0"/>
          <w:marBottom w:val="0"/>
          <w:divBdr>
            <w:top w:val="none" w:sz="0" w:space="0" w:color="auto"/>
            <w:left w:val="none" w:sz="0" w:space="0" w:color="auto"/>
            <w:bottom w:val="none" w:sz="0" w:space="0" w:color="auto"/>
            <w:right w:val="none" w:sz="0" w:space="0" w:color="auto"/>
          </w:divBdr>
        </w:div>
        <w:div w:id="2071029719">
          <w:marLeft w:val="0"/>
          <w:marRight w:val="0"/>
          <w:marTop w:val="0"/>
          <w:marBottom w:val="0"/>
          <w:divBdr>
            <w:top w:val="none" w:sz="0" w:space="0" w:color="auto"/>
            <w:left w:val="none" w:sz="0" w:space="0" w:color="auto"/>
            <w:bottom w:val="none" w:sz="0" w:space="0" w:color="auto"/>
            <w:right w:val="none" w:sz="0" w:space="0" w:color="auto"/>
          </w:divBdr>
        </w:div>
      </w:divsChild>
    </w:div>
    <w:div w:id="1271400557">
      <w:bodyDiv w:val="1"/>
      <w:marLeft w:val="0"/>
      <w:marRight w:val="0"/>
      <w:marTop w:val="0"/>
      <w:marBottom w:val="0"/>
      <w:divBdr>
        <w:top w:val="none" w:sz="0" w:space="0" w:color="auto"/>
        <w:left w:val="none" w:sz="0" w:space="0" w:color="auto"/>
        <w:bottom w:val="none" w:sz="0" w:space="0" w:color="auto"/>
        <w:right w:val="none" w:sz="0" w:space="0" w:color="auto"/>
      </w:divBdr>
      <w:divsChild>
        <w:div w:id="74282401">
          <w:marLeft w:val="0"/>
          <w:marRight w:val="0"/>
          <w:marTop w:val="0"/>
          <w:marBottom w:val="0"/>
          <w:divBdr>
            <w:top w:val="none" w:sz="0" w:space="0" w:color="auto"/>
            <w:left w:val="none" w:sz="0" w:space="0" w:color="auto"/>
            <w:bottom w:val="none" w:sz="0" w:space="0" w:color="auto"/>
            <w:right w:val="none" w:sz="0" w:space="0" w:color="auto"/>
          </w:divBdr>
        </w:div>
        <w:div w:id="242687298">
          <w:marLeft w:val="0"/>
          <w:marRight w:val="0"/>
          <w:marTop w:val="0"/>
          <w:marBottom w:val="0"/>
          <w:divBdr>
            <w:top w:val="none" w:sz="0" w:space="0" w:color="auto"/>
            <w:left w:val="none" w:sz="0" w:space="0" w:color="auto"/>
            <w:bottom w:val="none" w:sz="0" w:space="0" w:color="auto"/>
            <w:right w:val="none" w:sz="0" w:space="0" w:color="auto"/>
          </w:divBdr>
        </w:div>
        <w:div w:id="805466570">
          <w:marLeft w:val="0"/>
          <w:marRight w:val="0"/>
          <w:marTop w:val="0"/>
          <w:marBottom w:val="0"/>
          <w:divBdr>
            <w:top w:val="none" w:sz="0" w:space="0" w:color="auto"/>
            <w:left w:val="none" w:sz="0" w:space="0" w:color="auto"/>
            <w:bottom w:val="none" w:sz="0" w:space="0" w:color="auto"/>
            <w:right w:val="none" w:sz="0" w:space="0" w:color="auto"/>
          </w:divBdr>
        </w:div>
        <w:div w:id="2000886869">
          <w:marLeft w:val="0"/>
          <w:marRight w:val="0"/>
          <w:marTop w:val="0"/>
          <w:marBottom w:val="0"/>
          <w:divBdr>
            <w:top w:val="none" w:sz="0" w:space="0" w:color="auto"/>
            <w:left w:val="none" w:sz="0" w:space="0" w:color="auto"/>
            <w:bottom w:val="none" w:sz="0" w:space="0" w:color="auto"/>
            <w:right w:val="none" w:sz="0" w:space="0" w:color="auto"/>
          </w:divBdr>
        </w:div>
      </w:divsChild>
    </w:div>
    <w:div w:id="1287541846">
      <w:bodyDiv w:val="1"/>
      <w:marLeft w:val="0"/>
      <w:marRight w:val="0"/>
      <w:marTop w:val="0"/>
      <w:marBottom w:val="0"/>
      <w:divBdr>
        <w:top w:val="none" w:sz="0" w:space="0" w:color="auto"/>
        <w:left w:val="none" w:sz="0" w:space="0" w:color="auto"/>
        <w:bottom w:val="none" w:sz="0" w:space="0" w:color="auto"/>
        <w:right w:val="none" w:sz="0" w:space="0" w:color="auto"/>
      </w:divBdr>
      <w:divsChild>
        <w:div w:id="186480608">
          <w:marLeft w:val="0"/>
          <w:marRight w:val="0"/>
          <w:marTop w:val="0"/>
          <w:marBottom w:val="0"/>
          <w:divBdr>
            <w:top w:val="none" w:sz="0" w:space="0" w:color="auto"/>
            <w:left w:val="none" w:sz="0" w:space="0" w:color="auto"/>
            <w:bottom w:val="none" w:sz="0" w:space="0" w:color="auto"/>
            <w:right w:val="none" w:sz="0" w:space="0" w:color="auto"/>
          </w:divBdr>
        </w:div>
        <w:div w:id="1951544662">
          <w:marLeft w:val="0"/>
          <w:marRight w:val="0"/>
          <w:marTop w:val="0"/>
          <w:marBottom w:val="0"/>
          <w:divBdr>
            <w:top w:val="none" w:sz="0" w:space="0" w:color="auto"/>
            <w:left w:val="none" w:sz="0" w:space="0" w:color="auto"/>
            <w:bottom w:val="none" w:sz="0" w:space="0" w:color="auto"/>
            <w:right w:val="none" w:sz="0" w:space="0" w:color="auto"/>
          </w:divBdr>
        </w:div>
        <w:div w:id="1972977962">
          <w:marLeft w:val="0"/>
          <w:marRight w:val="0"/>
          <w:marTop w:val="0"/>
          <w:marBottom w:val="0"/>
          <w:divBdr>
            <w:top w:val="none" w:sz="0" w:space="0" w:color="auto"/>
            <w:left w:val="none" w:sz="0" w:space="0" w:color="auto"/>
            <w:bottom w:val="none" w:sz="0" w:space="0" w:color="auto"/>
            <w:right w:val="none" w:sz="0" w:space="0" w:color="auto"/>
          </w:divBdr>
        </w:div>
      </w:divsChild>
    </w:div>
    <w:div w:id="1295600263">
      <w:bodyDiv w:val="1"/>
      <w:marLeft w:val="0"/>
      <w:marRight w:val="0"/>
      <w:marTop w:val="0"/>
      <w:marBottom w:val="0"/>
      <w:divBdr>
        <w:top w:val="none" w:sz="0" w:space="0" w:color="auto"/>
        <w:left w:val="none" w:sz="0" w:space="0" w:color="auto"/>
        <w:bottom w:val="none" w:sz="0" w:space="0" w:color="auto"/>
        <w:right w:val="none" w:sz="0" w:space="0" w:color="auto"/>
      </w:divBdr>
      <w:divsChild>
        <w:div w:id="972902065">
          <w:marLeft w:val="0"/>
          <w:marRight w:val="0"/>
          <w:marTop w:val="0"/>
          <w:marBottom w:val="60"/>
          <w:divBdr>
            <w:top w:val="none" w:sz="0" w:space="0" w:color="auto"/>
            <w:left w:val="none" w:sz="0" w:space="0" w:color="auto"/>
            <w:bottom w:val="none" w:sz="0" w:space="0" w:color="auto"/>
            <w:right w:val="none" w:sz="0" w:space="0" w:color="auto"/>
          </w:divBdr>
        </w:div>
        <w:div w:id="1295527211">
          <w:marLeft w:val="0"/>
          <w:marRight w:val="0"/>
          <w:marTop w:val="0"/>
          <w:marBottom w:val="60"/>
          <w:divBdr>
            <w:top w:val="none" w:sz="0" w:space="0" w:color="auto"/>
            <w:left w:val="none" w:sz="0" w:space="0" w:color="auto"/>
            <w:bottom w:val="none" w:sz="0" w:space="0" w:color="auto"/>
            <w:right w:val="none" w:sz="0" w:space="0" w:color="auto"/>
          </w:divBdr>
          <w:divsChild>
            <w:div w:id="2044593811">
              <w:marLeft w:val="0"/>
              <w:marRight w:val="0"/>
              <w:marTop w:val="0"/>
              <w:marBottom w:val="0"/>
              <w:divBdr>
                <w:top w:val="none" w:sz="0" w:space="0" w:color="auto"/>
                <w:left w:val="none" w:sz="0" w:space="0" w:color="auto"/>
                <w:bottom w:val="none" w:sz="0" w:space="0" w:color="auto"/>
                <w:right w:val="none" w:sz="0" w:space="0" w:color="auto"/>
              </w:divBdr>
              <w:divsChild>
                <w:div w:id="668211738">
                  <w:marLeft w:val="-150"/>
                  <w:marRight w:val="-150"/>
                  <w:marTop w:val="0"/>
                  <w:marBottom w:val="0"/>
                  <w:divBdr>
                    <w:top w:val="none" w:sz="0" w:space="0" w:color="auto"/>
                    <w:left w:val="none" w:sz="0" w:space="0" w:color="auto"/>
                    <w:bottom w:val="none" w:sz="0" w:space="0" w:color="auto"/>
                    <w:right w:val="none" w:sz="0" w:space="0" w:color="auto"/>
                  </w:divBdr>
                  <w:divsChild>
                    <w:div w:id="1537428042">
                      <w:marLeft w:val="0"/>
                      <w:marRight w:val="0"/>
                      <w:marTop w:val="0"/>
                      <w:marBottom w:val="0"/>
                      <w:divBdr>
                        <w:top w:val="none" w:sz="0" w:space="0" w:color="auto"/>
                        <w:left w:val="none" w:sz="0" w:space="0" w:color="auto"/>
                        <w:bottom w:val="none" w:sz="0" w:space="0" w:color="auto"/>
                        <w:right w:val="none" w:sz="0" w:space="0" w:color="auto"/>
                      </w:divBdr>
                      <w:divsChild>
                        <w:div w:id="377243829">
                          <w:marLeft w:val="0"/>
                          <w:marRight w:val="0"/>
                          <w:marTop w:val="0"/>
                          <w:marBottom w:val="60"/>
                          <w:divBdr>
                            <w:top w:val="none" w:sz="0" w:space="0" w:color="auto"/>
                            <w:left w:val="none" w:sz="0" w:space="0" w:color="auto"/>
                            <w:bottom w:val="none" w:sz="0" w:space="0" w:color="auto"/>
                            <w:right w:val="none" w:sz="0" w:space="0" w:color="auto"/>
                          </w:divBdr>
                          <w:divsChild>
                            <w:div w:id="6160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1898">
          <w:marLeft w:val="50"/>
          <w:marRight w:val="0"/>
          <w:marTop w:val="0"/>
          <w:marBottom w:val="60"/>
          <w:divBdr>
            <w:top w:val="single" w:sz="2" w:space="0" w:color="666666"/>
            <w:left w:val="single" w:sz="6" w:space="2" w:color="666666"/>
            <w:bottom w:val="single" w:sz="2" w:space="0" w:color="666666"/>
            <w:right w:val="single" w:sz="2" w:space="0" w:color="666666"/>
          </w:divBdr>
        </w:div>
      </w:divsChild>
    </w:div>
    <w:div w:id="1364676592">
      <w:bodyDiv w:val="1"/>
      <w:marLeft w:val="0"/>
      <w:marRight w:val="0"/>
      <w:marTop w:val="0"/>
      <w:marBottom w:val="0"/>
      <w:divBdr>
        <w:top w:val="none" w:sz="0" w:space="0" w:color="auto"/>
        <w:left w:val="none" w:sz="0" w:space="0" w:color="auto"/>
        <w:bottom w:val="none" w:sz="0" w:space="0" w:color="auto"/>
        <w:right w:val="none" w:sz="0" w:space="0" w:color="auto"/>
      </w:divBdr>
    </w:div>
    <w:div w:id="1424380252">
      <w:bodyDiv w:val="1"/>
      <w:marLeft w:val="0"/>
      <w:marRight w:val="0"/>
      <w:marTop w:val="0"/>
      <w:marBottom w:val="0"/>
      <w:divBdr>
        <w:top w:val="none" w:sz="0" w:space="0" w:color="auto"/>
        <w:left w:val="none" w:sz="0" w:space="0" w:color="auto"/>
        <w:bottom w:val="none" w:sz="0" w:space="0" w:color="auto"/>
        <w:right w:val="none" w:sz="0" w:space="0" w:color="auto"/>
      </w:divBdr>
      <w:divsChild>
        <w:div w:id="304506069">
          <w:marLeft w:val="0"/>
          <w:marRight w:val="0"/>
          <w:marTop w:val="0"/>
          <w:marBottom w:val="0"/>
          <w:divBdr>
            <w:top w:val="none" w:sz="0" w:space="0" w:color="auto"/>
            <w:left w:val="none" w:sz="0" w:space="0" w:color="auto"/>
            <w:bottom w:val="none" w:sz="0" w:space="0" w:color="auto"/>
            <w:right w:val="none" w:sz="0" w:space="0" w:color="auto"/>
          </w:divBdr>
        </w:div>
        <w:div w:id="545338099">
          <w:marLeft w:val="0"/>
          <w:marRight w:val="0"/>
          <w:marTop w:val="0"/>
          <w:marBottom w:val="0"/>
          <w:divBdr>
            <w:top w:val="none" w:sz="0" w:space="0" w:color="auto"/>
            <w:left w:val="none" w:sz="0" w:space="0" w:color="auto"/>
            <w:bottom w:val="none" w:sz="0" w:space="0" w:color="auto"/>
            <w:right w:val="none" w:sz="0" w:space="0" w:color="auto"/>
          </w:divBdr>
        </w:div>
        <w:div w:id="868641087">
          <w:marLeft w:val="0"/>
          <w:marRight w:val="0"/>
          <w:marTop w:val="0"/>
          <w:marBottom w:val="0"/>
          <w:divBdr>
            <w:top w:val="none" w:sz="0" w:space="0" w:color="auto"/>
            <w:left w:val="none" w:sz="0" w:space="0" w:color="auto"/>
            <w:bottom w:val="none" w:sz="0" w:space="0" w:color="auto"/>
            <w:right w:val="none" w:sz="0" w:space="0" w:color="auto"/>
          </w:divBdr>
        </w:div>
        <w:div w:id="1193298758">
          <w:marLeft w:val="0"/>
          <w:marRight w:val="0"/>
          <w:marTop w:val="0"/>
          <w:marBottom w:val="0"/>
          <w:divBdr>
            <w:top w:val="none" w:sz="0" w:space="0" w:color="auto"/>
            <w:left w:val="none" w:sz="0" w:space="0" w:color="auto"/>
            <w:bottom w:val="none" w:sz="0" w:space="0" w:color="auto"/>
            <w:right w:val="none" w:sz="0" w:space="0" w:color="auto"/>
          </w:divBdr>
        </w:div>
        <w:div w:id="1603300527">
          <w:marLeft w:val="0"/>
          <w:marRight w:val="0"/>
          <w:marTop w:val="0"/>
          <w:marBottom w:val="0"/>
          <w:divBdr>
            <w:top w:val="none" w:sz="0" w:space="0" w:color="auto"/>
            <w:left w:val="none" w:sz="0" w:space="0" w:color="auto"/>
            <w:bottom w:val="none" w:sz="0" w:space="0" w:color="auto"/>
            <w:right w:val="none" w:sz="0" w:space="0" w:color="auto"/>
          </w:divBdr>
        </w:div>
        <w:div w:id="1791699700">
          <w:marLeft w:val="0"/>
          <w:marRight w:val="0"/>
          <w:marTop w:val="0"/>
          <w:marBottom w:val="0"/>
          <w:divBdr>
            <w:top w:val="none" w:sz="0" w:space="0" w:color="auto"/>
            <w:left w:val="none" w:sz="0" w:space="0" w:color="auto"/>
            <w:bottom w:val="none" w:sz="0" w:space="0" w:color="auto"/>
            <w:right w:val="none" w:sz="0" w:space="0" w:color="auto"/>
          </w:divBdr>
        </w:div>
        <w:div w:id="2127236494">
          <w:marLeft w:val="0"/>
          <w:marRight w:val="0"/>
          <w:marTop w:val="0"/>
          <w:marBottom w:val="0"/>
          <w:divBdr>
            <w:top w:val="none" w:sz="0" w:space="0" w:color="auto"/>
            <w:left w:val="none" w:sz="0" w:space="0" w:color="auto"/>
            <w:bottom w:val="none" w:sz="0" w:space="0" w:color="auto"/>
            <w:right w:val="none" w:sz="0" w:space="0" w:color="auto"/>
          </w:divBdr>
        </w:div>
      </w:divsChild>
    </w:div>
    <w:div w:id="1486165748">
      <w:bodyDiv w:val="1"/>
      <w:marLeft w:val="0"/>
      <w:marRight w:val="0"/>
      <w:marTop w:val="0"/>
      <w:marBottom w:val="0"/>
      <w:divBdr>
        <w:top w:val="none" w:sz="0" w:space="0" w:color="auto"/>
        <w:left w:val="none" w:sz="0" w:space="0" w:color="auto"/>
        <w:bottom w:val="none" w:sz="0" w:space="0" w:color="auto"/>
        <w:right w:val="none" w:sz="0" w:space="0" w:color="auto"/>
      </w:divBdr>
    </w:div>
    <w:div w:id="1523133627">
      <w:bodyDiv w:val="1"/>
      <w:marLeft w:val="0"/>
      <w:marRight w:val="0"/>
      <w:marTop w:val="0"/>
      <w:marBottom w:val="0"/>
      <w:divBdr>
        <w:top w:val="none" w:sz="0" w:space="0" w:color="auto"/>
        <w:left w:val="none" w:sz="0" w:space="0" w:color="auto"/>
        <w:bottom w:val="none" w:sz="0" w:space="0" w:color="auto"/>
        <w:right w:val="none" w:sz="0" w:space="0" w:color="auto"/>
      </w:divBdr>
    </w:div>
    <w:div w:id="1561553433">
      <w:bodyDiv w:val="1"/>
      <w:marLeft w:val="0"/>
      <w:marRight w:val="0"/>
      <w:marTop w:val="0"/>
      <w:marBottom w:val="0"/>
      <w:divBdr>
        <w:top w:val="none" w:sz="0" w:space="0" w:color="auto"/>
        <w:left w:val="none" w:sz="0" w:space="0" w:color="auto"/>
        <w:bottom w:val="none" w:sz="0" w:space="0" w:color="auto"/>
        <w:right w:val="none" w:sz="0" w:space="0" w:color="auto"/>
      </w:divBdr>
    </w:div>
    <w:div w:id="1605305672">
      <w:bodyDiv w:val="1"/>
      <w:marLeft w:val="0"/>
      <w:marRight w:val="0"/>
      <w:marTop w:val="0"/>
      <w:marBottom w:val="0"/>
      <w:divBdr>
        <w:top w:val="none" w:sz="0" w:space="0" w:color="auto"/>
        <w:left w:val="none" w:sz="0" w:space="0" w:color="auto"/>
        <w:bottom w:val="none" w:sz="0" w:space="0" w:color="auto"/>
        <w:right w:val="none" w:sz="0" w:space="0" w:color="auto"/>
      </w:divBdr>
      <w:divsChild>
        <w:div w:id="460922166">
          <w:marLeft w:val="0"/>
          <w:marRight w:val="0"/>
          <w:marTop w:val="0"/>
          <w:marBottom w:val="0"/>
          <w:divBdr>
            <w:top w:val="none" w:sz="0" w:space="0" w:color="auto"/>
            <w:left w:val="none" w:sz="0" w:space="0" w:color="auto"/>
            <w:bottom w:val="none" w:sz="0" w:space="0" w:color="auto"/>
            <w:right w:val="none" w:sz="0" w:space="0" w:color="auto"/>
          </w:divBdr>
        </w:div>
        <w:div w:id="550700617">
          <w:marLeft w:val="0"/>
          <w:marRight w:val="0"/>
          <w:marTop w:val="0"/>
          <w:marBottom w:val="0"/>
          <w:divBdr>
            <w:top w:val="none" w:sz="0" w:space="0" w:color="auto"/>
            <w:left w:val="none" w:sz="0" w:space="0" w:color="auto"/>
            <w:bottom w:val="none" w:sz="0" w:space="0" w:color="auto"/>
            <w:right w:val="none" w:sz="0" w:space="0" w:color="auto"/>
          </w:divBdr>
        </w:div>
        <w:div w:id="577718042">
          <w:marLeft w:val="0"/>
          <w:marRight w:val="0"/>
          <w:marTop w:val="0"/>
          <w:marBottom w:val="0"/>
          <w:divBdr>
            <w:top w:val="none" w:sz="0" w:space="0" w:color="auto"/>
            <w:left w:val="none" w:sz="0" w:space="0" w:color="auto"/>
            <w:bottom w:val="none" w:sz="0" w:space="0" w:color="auto"/>
            <w:right w:val="none" w:sz="0" w:space="0" w:color="auto"/>
          </w:divBdr>
        </w:div>
        <w:div w:id="738673288">
          <w:marLeft w:val="0"/>
          <w:marRight w:val="0"/>
          <w:marTop w:val="0"/>
          <w:marBottom w:val="0"/>
          <w:divBdr>
            <w:top w:val="none" w:sz="0" w:space="0" w:color="auto"/>
            <w:left w:val="none" w:sz="0" w:space="0" w:color="auto"/>
            <w:bottom w:val="none" w:sz="0" w:space="0" w:color="auto"/>
            <w:right w:val="none" w:sz="0" w:space="0" w:color="auto"/>
          </w:divBdr>
        </w:div>
        <w:div w:id="1105347716">
          <w:marLeft w:val="0"/>
          <w:marRight w:val="0"/>
          <w:marTop w:val="0"/>
          <w:marBottom w:val="0"/>
          <w:divBdr>
            <w:top w:val="none" w:sz="0" w:space="0" w:color="auto"/>
            <w:left w:val="none" w:sz="0" w:space="0" w:color="auto"/>
            <w:bottom w:val="none" w:sz="0" w:space="0" w:color="auto"/>
            <w:right w:val="none" w:sz="0" w:space="0" w:color="auto"/>
          </w:divBdr>
        </w:div>
        <w:div w:id="1289630697">
          <w:marLeft w:val="0"/>
          <w:marRight w:val="0"/>
          <w:marTop w:val="0"/>
          <w:marBottom w:val="0"/>
          <w:divBdr>
            <w:top w:val="none" w:sz="0" w:space="0" w:color="auto"/>
            <w:left w:val="none" w:sz="0" w:space="0" w:color="auto"/>
            <w:bottom w:val="none" w:sz="0" w:space="0" w:color="auto"/>
            <w:right w:val="none" w:sz="0" w:space="0" w:color="auto"/>
          </w:divBdr>
        </w:div>
        <w:div w:id="1347054369">
          <w:marLeft w:val="0"/>
          <w:marRight w:val="0"/>
          <w:marTop w:val="0"/>
          <w:marBottom w:val="0"/>
          <w:divBdr>
            <w:top w:val="none" w:sz="0" w:space="0" w:color="auto"/>
            <w:left w:val="none" w:sz="0" w:space="0" w:color="auto"/>
            <w:bottom w:val="none" w:sz="0" w:space="0" w:color="auto"/>
            <w:right w:val="none" w:sz="0" w:space="0" w:color="auto"/>
          </w:divBdr>
        </w:div>
        <w:div w:id="1801918604">
          <w:marLeft w:val="0"/>
          <w:marRight w:val="0"/>
          <w:marTop w:val="0"/>
          <w:marBottom w:val="0"/>
          <w:divBdr>
            <w:top w:val="none" w:sz="0" w:space="0" w:color="auto"/>
            <w:left w:val="none" w:sz="0" w:space="0" w:color="auto"/>
            <w:bottom w:val="none" w:sz="0" w:space="0" w:color="auto"/>
            <w:right w:val="none" w:sz="0" w:space="0" w:color="auto"/>
          </w:divBdr>
        </w:div>
        <w:div w:id="2042895681">
          <w:marLeft w:val="0"/>
          <w:marRight w:val="0"/>
          <w:marTop w:val="0"/>
          <w:marBottom w:val="0"/>
          <w:divBdr>
            <w:top w:val="none" w:sz="0" w:space="0" w:color="auto"/>
            <w:left w:val="none" w:sz="0" w:space="0" w:color="auto"/>
            <w:bottom w:val="none" w:sz="0" w:space="0" w:color="auto"/>
            <w:right w:val="none" w:sz="0" w:space="0" w:color="auto"/>
          </w:divBdr>
        </w:div>
        <w:div w:id="2044819504">
          <w:marLeft w:val="0"/>
          <w:marRight w:val="0"/>
          <w:marTop w:val="0"/>
          <w:marBottom w:val="0"/>
          <w:divBdr>
            <w:top w:val="none" w:sz="0" w:space="0" w:color="auto"/>
            <w:left w:val="none" w:sz="0" w:space="0" w:color="auto"/>
            <w:bottom w:val="none" w:sz="0" w:space="0" w:color="auto"/>
            <w:right w:val="none" w:sz="0" w:space="0" w:color="auto"/>
          </w:divBdr>
        </w:div>
        <w:div w:id="2125688729">
          <w:marLeft w:val="0"/>
          <w:marRight w:val="0"/>
          <w:marTop w:val="0"/>
          <w:marBottom w:val="0"/>
          <w:divBdr>
            <w:top w:val="none" w:sz="0" w:space="0" w:color="auto"/>
            <w:left w:val="none" w:sz="0" w:space="0" w:color="auto"/>
            <w:bottom w:val="none" w:sz="0" w:space="0" w:color="auto"/>
            <w:right w:val="none" w:sz="0" w:space="0" w:color="auto"/>
          </w:divBdr>
        </w:div>
      </w:divsChild>
    </w:div>
    <w:div w:id="1631206487">
      <w:bodyDiv w:val="1"/>
      <w:marLeft w:val="0"/>
      <w:marRight w:val="0"/>
      <w:marTop w:val="0"/>
      <w:marBottom w:val="0"/>
      <w:divBdr>
        <w:top w:val="none" w:sz="0" w:space="0" w:color="auto"/>
        <w:left w:val="none" w:sz="0" w:space="0" w:color="auto"/>
        <w:bottom w:val="none" w:sz="0" w:space="0" w:color="auto"/>
        <w:right w:val="none" w:sz="0" w:space="0" w:color="auto"/>
      </w:divBdr>
      <w:divsChild>
        <w:div w:id="1037701544">
          <w:marLeft w:val="0"/>
          <w:marRight w:val="0"/>
          <w:marTop w:val="0"/>
          <w:marBottom w:val="0"/>
          <w:divBdr>
            <w:top w:val="none" w:sz="0" w:space="0" w:color="auto"/>
            <w:left w:val="none" w:sz="0" w:space="0" w:color="auto"/>
            <w:bottom w:val="none" w:sz="0" w:space="0" w:color="auto"/>
            <w:right w:val="none" w:sz="0" w:space="0" w:color="auto"/>
          </w:divBdr>
        </w:div>
        <w:div w:id="1688098898">
          <w:marLeft w:val="0"/>
          <w:marRight w:val="0"/>
          <w:marTop w:val="0"/>
          <w:marBottom w:val="0"/>
          <w:divBdr>
            <w:top w:val="none" w:sz="0" w:space="0" w:color="auto"/>
            <w:left w:val="none" w:sz="0" w:space="0" w:color="auto"/>
            <w:bottom w:val="none" w:sz="0" w:space="0" w:color="auto"/>
            <w:right w:val="none" w:sz="0" w:space="0" w:color="auto"/>
          </w:divBdr>
        </w:div>
      </w:divsChild>
    </w:div>
    <w:div w:id="1635714337">
      <w:bodyDiv w:val="1"/>
      <w:marLeft w:val="0"/>
      <w:marRight w:val="0"/>
      <w:marTop w:val="0"/>
      <w:marBottom w:val="0"/>
      <w:divBdr>
        <w:top w:val="none" w:sz="0" w:space="0" w:color="auto"/>
        <w:left w:val="none" w:sz="0" w:space="0" w:color="auto"/>
        <w:bottom w:val="none" w:sz="0" w:space="0" w:color="auto"/>
        <w:right w:val="none" w:sz="0" w:space="0" w:color="auto"/>
      </w:divBdr>
      <w:divsChild>
        <w:div w:id="93209465">
          <w:marLeft w:val="0"/>
          <w:marRight w:val="0"/>
          <w:marTop w:val="0"/>
          <w:marBottom w:val="0"/>
          <w:divBdr>
            <w:top w:val="none" w:sz="0" w:space="0" w:color="auto"/>
            <w:left w:val="none" w:sz="0" w:space="0" w:color="auto"/>
            <w:bottom w:val="none" w:sz="0" w:space="0" w:color="auto"/>
            <w:right w:val="none" w:sz="0" w:space="0" w:color="auto"/>
          </w:divBdr>
        </w:div>
        <w:div w:id="145712479">
          <w:marLeft w:val="0"/>
          <w:marRight w:val="0"/>
          <w:marTop w:val="0"/>
          <w:marBottom w:val="0"/>
          <w:divBdr>
            <w:top w:val="none" w:sz="0" w:space="0" w:color="auto"/>
            <w:left w:val="none" w:sz="0" w:space="0" w:color="auto"/>
            <w:bottom w:val="none" w:sz="0" w:space="0" w:color="auto"/>
            <w:right w:val="none" w:sz="0" w:space="0" w:color="auto"/>
          </w:divBdr>
        </w:div>
        <w:div w:id="162478277">
          <w:marLeft w:val="0"/>
          <w:marRight w:val="0"/>
          <w:marTop w:val="0"/>
          <w:marBottom w:val="0"/>
          <w:divBdr>
            <w:top w:val="none" w:sz="0" w:space="0" w:color="auto"/>
            <w:left w:val="none" w:sz="0" w:space="0" w:color="auto"/>
            <w:bottom w:val="none" w:sz="0" w:space="0" w:color="auto"/>
            <w:right w:val="none" w:sz="0" w:space="0" w:color="auto"/>
          </w:divBdr>
        </w:div>
        <w:div w:id="246232654">
          <w:marLeft w:val="0"/>
          <w:marRight w:val="0"/>
          <w:marTop w:val="0"/>
          <w:marBottom w:val="0"/>
          <w:divBdr>
            <w:top w:val="none" w:sz="0" w:space="0" w:color="auto"/>
            <w:left w:val="none" w:sz="0" w:space="0" w:color="auto"/>
            <w:bottom w:val="none" w:sz="0" w:space="0" w:color="auto"/>
            <w:right w:val="none" w:sz="0" w:space="0" w:color="auto"/>
          </w:divBdr>
        </w:div>
        <w:div w:id="297689435">
          <w:marLeft w:val="0"/>
          <w:marRight w:val="0"/>
          <w:marTop w:val="0"/>
          <w:marBottom w:val="0"/>
          <w:divBdr>
            <w:top w:val="none" w:sz="0" w:space="0" w:color="auto"/>
            <w:left w:val="none" w:sz="0" w:space="0" w:color="auto"/>
            <w:bottom w:val="none" w:sz="0" w:space="0" w:color="auto"/>
            <w:right w:val="none" w:sz="0" w:space="0" w:color="auto"/>
          </w:divBdr>
        </w:div>
        <w:div w:id="345791956">
          <w:marLeft w:val="0"/>
          <w:marRight w:val="0"/>
          <w:marTop w:val="0"/>
          <w:marBottom w:val="0"/>
          <w:divBdr>
            <w:top w:val="none" w:sz="0" w:space="0" w:color="auto"/>
            <w:left w:val="none" w:sz="0" w:space="0" w:color="auto"/>
            <w:bottom w:val="none" w:sz="0" w:space="0" w:color="auto"/>
            <w:right w:val="none" w:sz="0" w:space="0" w:color="auto"/>
          </w:divBdr>
        </w:div>
        <w:div w:id="419527076">
          <w:marLeft w:val="0"/>
          <w:marRight w:val="0"/>
          <w:marTop w:val="0"/>
          <w:marBottom w:val="0"/>
          <w:divBdr>
            <w:top w:val="none" w:sz="0" w:space="0" w:color="auto"/>
            <w:left w:val="none" w:sz="0" w:space="0" w:color="auto"/>
            <w:bottom w:val="none" w:sz="0" w:space="0" w:color="auto"/>
            <w:right w:val="none" w:sz="0" w:space="0" w:color="auto"/>
          </w:divBdr>
        </w:div>
        <w:div w:id="438529311">
          <w:marLeft w:val="0"/>
          <w:marRight w:val="0"/>
          <w:marTop w:val="0"/>
          <w:marBottom w:val="0"/>
          <w:divBdr>
            <w:top w:val="none" w:sz="0" w:space="0" w:color="auto"/>
            <w:left w:val="none" w:sz="0" w:space="0" w:color="auto"/>
            <w:bottom w:val="none" w:sz="0" w:space="0" w:color="auto"/>
            <w:right w:val="none" w:sz="0" w:space="0" w:color="auto"/>
          </w:divBdr>
        </w:div>
        <w:div w:id="446198203">
          <w:marLeft w:val="0"/>
          <w:marRight w:val="0"/>
          <w:marTop w:val="0"/>
          <w:marBottom w:val="0"/>
          <w:divBdr>
            <w:top w:val="none" w:sz="0" w:space="0" w:color="auto"/>
            <w:left w:val="none" w:sz="0" w:space="0" w:color="auto"/>
            <w:bottom w:val="none" w:sz="0" w:space="0" w:color="auto"/>
            <w:right w:val="none" w:sz="0" w:space="0" w:color="auto"/>
          </w:divBdr>
        </w:div>
        <w:div w:id="587732437">
          <w:marLeft w:val="0"/>
          <w:marRight w:val="0"/>
          <w:marTop w:val="0"/>
          <w:marBottom w:val="0"/>
          <w:divBdr>
            <w:top w:val="none" w:sz="0" w:space="0" w:color="auto"/>
            <w:left w:val="none" w:sz="0" w:space="0" w:color="auto"/>
            <w:bottom w:val="none" w:sz="0" w:space="0" w:color="auto"/>
            <w:right w:val="none" w:sz="0" w:space="0" w:color="auto"/>
          </w:divBdr>
        </w:div>
        <w:div w:id="594870450">
          <w:marLeft w:val="0"/>
          <w:marRight w:val="0"/>
          <w:marTop w:val="0"/>
          <w:marBottom w:val="0"/>
          <w:divBdr>
            <w:top w:val="none" w:sz="0" w:space="0" w:color="auto"/>
            <w:left w:val="none" w:sz="0" w:space="0" w:color="auto"/>
            <w:bottom w:val="none" w:sz="0" w:space="0" w:color="auto"/>
            <w:right w:val="none" w:sz="0" w:space="0" w:color="auto"/>
          </w:divBdr>
        </w:div>
        <w:div w:id="686980551">
          <w:marLeft w:val="0"/>
          <w:marRight w:val="0"/>
          <w:marTop w:val="0"/>
          <w:marBottom w:val="0"/>
          <w:divBdr>
            <w:top w:val="none" w:sz="0" w:space="0" w:color="auto"/>
            <w:left w:val="none" w:sz="0" w:space="0" w:color="auto"/>
            <w:bottom w:val="none" w:sz="0" w:space="0" w:color="auto"/>
            <w:right w:val="none" w:sz="0" w:space="0" w:color="auto"/>
          </w:divBdr>
        </w:div>
        <w:div w:id="1001657692">
          <w:marLeft w:val="0"/>
          <w:marRight w:val="0"/>
          <w:marTop w:val="0"/>
          <w:marBottom w:val="0"/>
          <w:divBdr>
            <w:top w:val="none" w:sz="0" w:space="0" w:color="auto"/>
            <w:left w:val="none" w:sz="0" w:space="0" w:color="auto"/>
            <w:bottom w:val="none" w:sz="0" w:space="0" w:color="auto"/>
            <w:right w:val="none" w:sz="0" w:space="0" w:color="auto"/>
          </w:divBdr>
        </w:div>
        <w:div w:id="1003701954">
          <w:marLeft w:val="0"/>
          <w:marRight w:val="0"/>
          <w:marTop w:val="0"/>
          <w:marBottom w:val="0"/>
          <w:divBdr>
            <w:top w:val="none" w:sz="0" w:space="0" w:color="auto"/>
            <w:left w:val="none" w:sz="0" w:space="0" w:color="auto"/>
            <w:bottom w:val="none" w:sz="0" w:space="0" w:color="auto"/>
            <w:right w:val="none" w:sz="0" w:space="0" w:color="auto"/>
          </w:divBdr>
        </w:div>
        <w:div w:id="1004818781">
          <w:marLeft w:val="0"/>
          <w:marRight w:val="0"/>
          <w:marTop w:val="0"/>
          <w:marBottom w:val="0"/>
          <w:divBdr>
            <w:top w:val="none" w:sz="0" w:space="0" w:color="auto"/>
            <w:left w:val="none" w:sz="0" w:space="0" w:color="auto"/>
            <w:bottom w:val="none" w:sz="0" w:space="0" w:color="auto"/>
            <w:right w:val="none" w:sz="0" w:space="0" w:color="auto"/>
          </w:divBdr>
        </w:div>
        <w:div w:id="1013384541">
          <w:marLeft w:val="0"/>
          <w:marRight w:val="0"/>
          <w:marTop w:val="0"/>
          <w:marBottom w:val="0"/>
          <w:divBdr>
            <w:top w:val="none" w:sz="0" w:space="0" w:color="auto"/>
            <w:left w:val="none" w:sz="0" w:space="0" w:color="auto"/>
            <w:bottom w:val="none" w:sz="0" w:space="0" w:color="auto"/>
            <w:right w:val="none" w:sz="0" w:space="0" w:color="auto"/>
          </w:divBdr>
        </w:div>
        <w:div w:id="1106925307">
          <w:marLeft w:val="0"/>
          <w:marRight w:val="0"/>
          <w:marTop w:val="0"/>
          <w:marBottom w:val="0"/>
          <w:divBdr>
            <w:top w:val="none" w:sz="0" w:space="0" w:color="auto"/>
            <w:left w:val="none" w:sz="0" w:space="0" w:color="auto"/>
            <w:bottom w:val="none" w:sz="0" w:space="0" w:color="auto"/>
            <w:right w:val="none" w:sz="0" w:space="0" w:color="auto"/>
          </w:divBdr>
        </w:div>
        <w:div w:id="1155610273">
          <w:marLeft w:val="0"/>
          <w:marRight w:val="0"/>
          <w:marTop w:val="0"/>
          <w:marBottom w:val="0"/>
          <w:divBdr>
            <w:top w:val="none" w:sz="0" w:space="0" w:color="auto"/>
            <w:left w:val="none" w:sz="0" w:space="0" w:color="auto"/>
            <w:bottom w:val="none" w:sz="0" w:space="0" w:color="auto"/>
            <w:right w:val="none" w:sz="0" w:space="0" w:color="auto"/>
          </w:divBdr>
        </w:div>
        <w:div w:id="1293441763">
          <w:marLeft w:val="0"/>
          <w:marRight w:val="0"/>
          <w:marTop w:val="0"/>
          <w:marBottom w:val="0"/>
          <w:divBdr>
            <w:top w:val="none" w:sz="0" w:space="0" w:color="auto"/>
            <w:left w:val="none" w:sz="0" w:space="0" w:color="auto"/>
            <w:bottom w:val="none" w:sz="0" w:space="0" w:color="auto"/>
            <w:right w:val="none" w:sz="0" w:space="0" w:color="auto"/>
          </w:divBdr>
        </w:div>
        <w:div w:id="1303534327">
          <w:marLeft w:val="0"/>
          <w:marRight w:val="0"/>
          <w:marTop w:val="0"/>
          <w:marBottom w:val="0"/>
          <w:divBdr>
            <w:top w:val="none" w:sz="0" w:space="0" w:color="auto"/>
            <w:left w:val="none" w:sz="0" w:space="0" w:color="auto"/>
            <w:bottom w:val="none" w:sz="0" w:space="0" w:color="auto"/>
            <w:right w:val="none" w:sz="0" w:space="0" w:color="auto"/>
          </w:divBdr>
        </w:div>
        <w:div w:id="1362625801">
          <w:marLeft w:val="0"/>
          <w:marRight w:val="0"/>
          <w:marTop w:val="0"/>
          <w:marBottom w:val="0"/>
          <w:divBdr>
            <w:top w:val="none" w:sz="0" w:space="0" w:color="auto"/>
            <w:left w:val="none" w:sz="0" w:space="0" w:color="auto"/>
            <w:bottom w:val="none" w:sz="0" w:space="0" w:color="auto"/>
            <w:right w:val="none" w:sz="0" w:space="0" w:color="auto"/>
          </w:divBdr>
        </w:div>
        <w:div w:id="1527214016">
          <w:marLeft w:val="0"/>
          <w:marRight w:val="0"/>
          <w:marTop w:val="0"/>
          <w:marBottom w:val="0"/>
          <w:divBdr>
            <w:top w:val="none" w:sz="0" w:space="0" w:color="auto"/>
            <w:left w:val="none" w:sz="0" w:space="0" w:color="auto"/>
            <w:bottom w:val="none" w:sz="0" w:space="0" w:color="auto"/>
            <w:right w:val="none" w:sz="0" w:space="0" w:color="auto"/>
          </w:divBdr>
        </w:div>
        <w:div w:id="1634797400">
          <w:marLeft w:val="0"/>
          <w:marRight w:val="0"/>
          <w:marTop w:val="0"/>
          <w:marBottom w:val="0"/>
          <w:divBdr>
            <w:top w:val="none" w:sz="0" w:space="0" w:color="auto"/>
            <w:left w:val="none" w:sz="0" w:space="0" w:color="auto"/>
            <w:bottom w:val="none" w:sz="0" w:space="0" w:color="auto"/>
            <w:right w:val="none" w:sz="0" w:space="0" w:color="auto"/>
          </w:divBdr>
        </w:div>
        <w:div w:id="1733894312">
          <w:marLeft w:val="0"/>
          <w:marRight w:val="0"/>
          <w:marTop w:val="0"/>
          <w:marBottom w:val="0"/>
          <w:divBdr>
            <w:top w:val="none" w:sz="0" w:space="0" w:color="auto"/>
            <w:left w:val="none" w:sz="0" w:space="0" w:color="auto"/>
            <w:bottom w:val="none" w:sz="0" w:space="0" w:color="auto"/>
            <w:right w:val="none" w:sz="0" w:space="0" w:color="auto"/>
          </w:divBdr>
        </w:div>
        <w:div w:id="1734429678">
          <w:marLeft w:val="0"/>
          <w:marRight w:val="0"/>
          <w:marTop w:val="0"/>
          <w:marBottom w:val="0"/>
          <w:divBdr>
            <w:top w:val="none" w:sz="0" w:space="0" w:color="auto"/>
            <w:left w:val="none" w:sz="0" w:space="0" w:color="auto"/>
            <w:bottom w:val="none" w:sz="0" w:space="0" w:color="auto"/>
            <w:right w:val="none" w:sz="0" w:space="0" w:color="auto"/>
          </w:divBdr>
        </w:div>
        <w:div w:id="1832525463">
          <w:marLeft w:val="0"/>
          <w:marRight w:val="0"/>
          <w:marTop w:val="0"/>
          <w:marBottom w:val="0"/>
          <w:divBdr>
            <w:top w:val="none" w:sz="0" w:space="0" w:color="auto"/>
            <w:left w:val="none" w:sz="0" w:space="0" w:color="auto"/>
            <w:bottom w:val="none" w:sz="0" w:space="0" w:color="auto"/>
            <w:right w:val="none" w:sz="0" w:space="0" w:color="auto"/>
          </w:divBdr>
        </w:div>
        <w:div w:id="1930117555">
          <w:marLeft w:val="0"/>
          <w:marRight w:val="0"/>
          <w:marTop w:val="0"/>
          <w:marBottom w:val="0"/>
          <w:divBdr>
            <w:top w:val="none" w:sz="0" w:space="0" w:color="auto"/>
            <w:left w:val="none" w:sz="0" w:space="0" w:color="auto"/>
            <w:bottom w:val="none" w:sz="0" w:space="0" w:color="auto"/>
            <w:right w:val="none" w:sz="0" w:space="0" w:color="auto"/>
          </w:divBdr>
        </w:div>
        <w:div w:id="1968394047">
          <w:marLeft w:val="0"/>
          <w:marRight w:val="0"/>
          <w:marTop w:val="0"/>
          <w:marBottom w:val="0"/>
          <w:divBdr>
            <w:top w:val="none" w:sz="0" w:space="0" w:color="auto"/>
            <w:left w:val="none" w:sz="0" w:space="0" w:color="auto"/>
            <w:bottom w:val="none" w:sz="0" w:space="0" w:color="auto"/>
            <w:right w:val="none" w:sz="0" w:space="0" w:color="auto"/>
          </w:divBdr>
        </w:div>
        <w:div w:id="2068607301">
          <w:marLeft w:val="0"/>
          <w:marRight w:val="0"/>
          <w:marTop w:val="0"/>
          <w:marBottom w:val="0"/>
          <w:divBdr>
            <w:top w:val="none" w:sz="0" w:space="0" w:color="auto"/>
            <w:left w:val="none" w:sz="0" w:space="0" w:color="auto"/>
            <w:bottom w:val="none" w:sz="0" w:space="0" w:color="auto"/>
            <w:right w:val="none" w:sz="0" w:space="0" w:color="auto"/>
          </w:divBdr>
        </w:div>
        <w:div w:id="2101245370">
          <w:marLeft w:val="0"/>
          <w:marRight w:val="0"/>
          <w:marTop w:val="0"/>
          <w:marBottom w:val="0"/>
          <w:divBdr>
            <w:top w:val="none" w:sz="0" w:space="0" w:color="auto"/>
            <w:left w:val="none" w:sz="0" w:space="0" w:color="auto"/>
            <w:bottom w:val="none" w:sz="0" w:space="0" w:color="auto"/>
            <w:right w:val="none" w:sz="0" w:space="0" w:color="auto"/>
          </w:divBdr>
        </w:div>
        <w:div w:id="2131241718">
          <w:marLeft w:val="0"/>
          <w:marRight w:val="0"/>
          <w:marTop w:val="0"/>
          <w:marBottom w:val="0"/>
          <w:divBdr>
            <w:top w:val="none" w:sz="0" w:space="0" w:color="auto"/>
            <w:left w:val="none" w:sz="0" w:space="0" w:color="auto"/>
            <w:bottom w:val="none" w:sz="0" w:space="0" w:color="auto"/>
            <w:right w:val="none" w:sz="0" w:space="0" w:color="auto"/>
          </w:divBdr>
        </w:div>
      </w:divsChild>
    </w:div>
    <w:div w:id="1647125745">
      <w:bodyDiv w:val="1"/>
      <w:marLeft w:val="0"/>
      <w:marRight w:val="0"/>
      <w:marTop w:val="0"/>
      <w:marBottom w:val="0"/>
      <w:divBdr>
        <w:top w:val="none" w:sz="0" w:space="0" w:color="auto"/>
        <w:left w:val="none" w:sz="0" w:space="0" w:color="auto"/>
        <w:bottom w:val="none" w:sz="0" w:space="0" w:color="auto"/>
        <w:right w:val="none" w:sz="0" w:space="0" w:color="auto"/>
      </w:divBdr>
      <w:divsChild>
        <w:div w:id="923807547">
          <w:marLeft w:val="0"/>
          <w:marRight w:val="0"/>
          <w:marTop w:val="0"/>
          <w:marBottom w:val="0"/>
          <w:divBdr>
            <w:top w:val="none" w:sz="0" w:space="0" w:color="auto"/>
            <w:left w:val="none" w:sz="0" w:space="0" w:color="auto"/>
            <w:bottom w:val="none" w:sz="0" w:space="0" w:color="auto"/>
            <w:right w:val="none" w:sz="0" w:space="0" w:color="auto"/>
          </w:divBdr>
        </w:div>
        <w:div w:id="960959461">
          <w:marLeft w:val="0"/>
          <w:marRight w:val="0"/>
          <w:marTop w:val="0"/>
          <w:marBottom w:val="0"/>
          <w:divBdr>
            <w:top w:val="none" w:sz="0" w:space="0" w:color="auto"/>
            <w:left w:val="none" w:sz="0" w:space="0" w:color="auto"/>
            <w:bottom w:val="none" w:sz="0" w:space="0" w:color="auto"/>
            <w:right w:val="none" w:sz="0" w:space="0" w:color="auto"/>
          </w:divBdr>
        </w:div>
        <w:div w:id="1142229491">
          <w:marLeft w:val="0"/>
          <w:marRight w:val="0"/>
          <w:marTop w:val="0"/>
          <w:marBottom w:val="0"/>
          <w:divBdr>
            <w:top w:val="none" w:sz="0" w:space="0" w:color="auto"/>
            <w:left w:val="none" w:sz="0" w:space="0" w:color="auto"/>
            <w:bottom w:val="none" w:sz="0" w:space="0" w:color="auto"/>
            <w:right w:val="none" w:sz="0" w:space="0" w:color="auto"/>
          </w:divBdr>
        </w:div>
        <w:div w:id="1181119911">
          <w:marLeft w:val="0"/>
          <w:marRight w:val="0"/>
          <w:marTop w:val="0"/>
          <w:marBottom w:val="0"/>
          <w:divBdr>
            <w:top w:val="none" w:sz="0" w:space="0" w:color="auto"/>
            <w:left w:val="none" w:sz="0" w:space="0" w:color="auto"/>
            <w:bottom w:val="none" w:sz="0" w:space="0" w:color="auto"/>
            <w:right w:val="none" w:sz="0" w:space="0" w:color="auto"/>
          </w:divBdr>
        </w:div>
        <w:div w:id="1817140817">
          <w:marLeft w:val="0"/>
          <w:marRight w:val="0"/>
          <w:marTop w:val="0"/>
          <w:marBottom w:val="0"/>
          <w:divBdr>
            <w:top w:val="none" w:sz="0" w:space="0" w:color="auto"/>
            <w:left w:val="none" w:sz="0" w:space="0" w:color="auto"/>
            <w:bottom w:val="none" w:sz="0" w:space="0" w:color="auto"/>
            <w:right w:val="none" w:sz="0" w:space="0" w:color="auto"/>
          </w:divBdr>
        </w:div>
        <w:div w:id="1922180208">
          <w:marLeft w:val="0"/>
          <w:marRight w:val="0"/>
          <w:marTop w:val="0"/>
          <w:marBottom w:val="0"/>
          <w:divBdr>
            <w:top w:val="none" w:sz="0" w:space="0" w:color="auto"/>
            <w:left w:val="none" w:sz="0" w:space="0" w:color="auto"/>
            <w:bottom w:val="none" w:sz="0" w:space="0" w:color="auto"/>
            <w:right w:val="none" w:sz="0" w:space="0" w:color="auto"/>
          </w:divBdr>
        </w:div>
      </w:divsChild>
    </w:div>
    <w:div w:id="1668248757">
      <w:bodyDiv w:val="1"/>
      <w:marLeft w:val="0"/>
      <w:marRight w:val="0"/>
      <w:marTop w:val="0"/>
      <w:marBottom w:val="0"/>
      <w:divBdr>
        <w:top w:val="none" w:sz="0" w:space="0" w:color="auto"/>
        <w:left w:val="none" w:sz="0" w:space="0" w:color="auto"/>
        <w:bottom w:val="none" w:sz="0" w:space="0" w:color="auto"/>
        <w:right w:val="none" w:sz="0" w:space="0" w:color="auto"/>
      </w:divBdr>
      <w:divsChild>
        <w:div w:id="49772064">
          <w:marLeft w:val="0"/>
          <w:marRight w:val="0"/>
          <w:marTop w:val="0"/>
          <w:marBottom w:val="0"/>
          <w:divBdr>
            <w:top w:val="none" w:sz="0" w:space="0" w:color="auto"/>
            <w:left w:val="none" w:sz="0" w:space="0" w:color="auto"/>
            <w:bottom w:val="none" w:sz="0" w:space="0" w:color="auto"/>
            <w:right w:val="none" w:sz="0" w:space="0" w:color="auto"/>
          </w:divBdr>
        </w:div>
        <w:div w:id="543713437">
          <w:marLeft w:val="0"/>
          <w:marRight w:val="0"/>
          <w:marTop w:val="0"/>
          <w:marBottom w:val="0"/>
          <w:divBdr>
            <w:top w:val="none" w:sz="0" w:space="0" w:color="auto"/>
            <w:left w:val="none" w:sz="0" w:space="0" w:color="auto"/>
            <w:bottom w:val="none" w:sz="0" w:space="0" w:color="auto"/>
            <w:right w:val="none" w:sz="0" w:space="0" w:color="auto"/>
          </w:divBdr>
        </w:div>
        <w:div w:id="2133668667">
          <w:marLeft w:val="0"/>
          <w:marRight w:val="0"/>
          <w:marTop w:val="0"/>
          <w:marBottom w:val="0"/>
          <w:divBdr>
            <w:top w:val="none" w:sz="0" w:space="0" w:color="auto"/>
            <w:left w:val="none" w:sz="0" w:space="0" w:color="auto"/>
            <w:bottom w:val="none" w:sz="0" w:space="0" w:color="auto"/>
            <w:right w:val="none" w:sz="0" w:space="0" w:color="auto"/>
          </w:divBdr>
        </w:div>
      </w:divsChild>
    </w:div>
    <w:div w:id="1684166354">
      <w:bodyDiv w:val="1"/>
      <w:marLeft w:val="0"/>
      <w:marRight w:val="0"/>
      <w:marTop w:val="0"/>
      <w:marBottom w:val="0"/>
      <w:divBdr>
        <w:top w:val="none" w:sz="0" w:space="0" w:color="auto"/>
        <w:left w:val="none" w:sz="0" w:space="0" w:color="auto"/>
        <w:bottom w:val="none" w:sz="0" w:space="0" w:color="auto"/>
        <w:right w:val="none" w:sz="0" w:space="0" w:color="auto"/>
      </w:divBdr>
    </w:div>
    <w:div w:id="1698431397">
      <w:bodyDiv w:val="1"/>
      <w:marLeft w:val="0"/>
      <w:marRight w:val="0"/>
      <w:marTop w:val="0"/>
      <w:marBottom w:val="0"/>
      <w:divBdr>
        <w:top w:val="none" w:sz="0" w:space="0" w:color="auto"/>
        <w:left w:val="none" w:sz="0" w:space="0" w:color="auto"/>
        <w:bottom w:val="none" w:sz="0" w:space="0" w:color="auto"/>
        <w:right w:val="none" w:sz="0" w:space="0" w:color="auto"/>
      </w:divBdr>
      <w:divsChild>
        <w:div w:id="3677806">
          <w:marLeft w:val="0"/>
          <w:marRight w:val="0"/>
          <w:marTop w:val="0"/>
          <w:marBottom w:val="0"/>
          <w:divBdr>
            <w:top w:val="none" w:sz="0" w:space="0" w:color="auto"/>
            <w:left w:val="none" w:sz="0" w:space="0" w:color="auto"/>
            <w:bottom w:val="none" w:sz="0" w:space="0" w:color="auto"/>
            <w:right w:val="none" w:sz="0" w:space="0" w:color="auto"/>
          </w:divBdr>
        </w:div>
        <w:div w:id="153302878">
          <w:marLeft w:val="0"/>
          <w:marRight w:val="0"/>
          <w:marTop w:val="0"/>
          <w:marBottom w:val="0"/>
          <w:divBdr>
            <w:top w:val="none" w:sz="0" w:space="0" w:color="auto"/>
            <w:left w:val="none" w:sz="0" w:space="0" w:color="auto"/>
            <w:bottom w:val="none" w:sz="0" w:space="0" w:color="auto"/>
            <w:right w:val="none" w:sz="0" w:space="0" w:color="auto"/>
          </w:divBdr>
        </w:div>
        <w:div w:id="252856540">
          <w:marLeft w:val="0"/>
          <w:marRight w:val="0"/>
          <w:marTop w:val="0"/>
          <w:marBottom w:val="0"/>
          <w:divBdr>
            <w:top w:val="none" w:sz="0" w:space="0" w:color="auto"/>
            <w:left w:val="none" w:sz="0" w:space="0" w:color="auto"/>
            <w:bottom w:val="none" w:sz="0" w:space="0" w:color="auto"/>
            <w:right w:val="none" w:sz="0" w:space="0" w:color="auto"/>
          </w:divBdr>
        </w:div>
        <w:div w:id="402723937">
          <w:marLeft w:val="0"/>
          <w:marRight w:val="0"/>
          <w:marTop w:val="0"/>
          <w:marBottom w:val="0"/>
          <w:divBdr>
            <w:top w:val="none" w:sz="0" w:space="0" w:color="auto"/>
            <w:left w:val="none" w:sz="0" w:space="0" w:color="auto"/>
            <w:bottom w:val="none" w:sz="0" w:space="0" w:color="auto"/>
            <w:right w:val="none" w:sz="0" w:space="0" w:color="auto"/>
          </w:divBdr>
        </w:div>
        <w:div w:id="637343395">
          <w:marLeft w:val="0"/>
          <w:marRight w:val="0"/>
          <w:marTop w:val="0"/>
          <w:marBottom w:val="0"/>
          <w:divBdr>
            <w:top w:val="none" w:sz="0" w:space="0" w:color="auto"/>
            <w:left w:val="none" w:sz="0" w:space="0" w:color="auto"/>
            <w:bottom w:val="none" w:sz="0" w:space="0" w:color="auto"/>
            <w:right w:val="none" w:sz="0" w:space="0" w:color="auto"/>
          </w:divBdr>
        </w:div>
        <w:div w:id="642856370">
          <w:marLeft w:val="0"/>
          <w:marRight w:val="0"/>
          <w:marTop w:val="0"/>
          <w:marBottom w:val="0"/>
          <w:divBdr>
            <w:top w:val="none" w:sz="0" w:space="0" w:color="auto"/>
            <w:left w:val="none" w:sz="0" w:space="0" w:color="auto"/>
            <w:bottom w:val="none" w:sz="0" w:space="0" w:color="auto"/>
            <w:right w:val="none" w:sz="0" w:space="0" w:color="auto"/>
          </w:divBdr>
        </w:div>
        <w:div w:id="687949642">
          <w:marLeft w:val="0"/>
          <w:marRight w:val="0"/>
          <w:marTop w:val="0"/>
          <w:marBottom w:val="0"/>
          <w:divBdr>
            <w:top w:val="none" w:sz="0" w:space="0" w:color="auto"/>
            <w:left w:val="none" w:sz="0" w:space="0" w:color="auto"/>
            <w:bottom w:val="none" w:sz="0" w:space="0" w:color="auto"/>
            <w:right w:val="none" w:sz="0" w:space="0" w:color="auto"/>
          </w:divBdr>
        </w:div>
        <w:div w:id="1118335103">
          <w:marLeft w:val="0"/>
          <w:marRight w:val="0"/>
          <w:marTop w:val="0"/>
          <w:marBottom w:val="0"/>
          <w:divBdr>
            <w:top w:val="none" w:sz="0" w:space="0" w:color="auto"/>
            <w:left w:val="none" w:sz="0" w:space="0" w:color="auto"/>
            <w:bottom w:val="none" w:sz="0" w:space="0" w:color="auto"/>
            <w:right w:val="none" w:sz="0" w:space="0" w:color="auto"/>
          </w:divBdr>
        </w:div>
        <w:div w:id="1441300256">
          <w:marLeft w:val="0"/>
          <w:marRight w:val="0"/>
          <w:marTop w:val="0"/>
          <w:marBottom w:val="0"/>
          <w:divBdr>
            <w:top w:val="none" w:sz="0" w:space="0" w:color="auto"/>
            <w:left w:val="none" w:sz="0" w:space="0" w:color="auto"/>
            <w:bottom w:val="none" w:sz="0" w:space="0" w:color="auto"/>
            <w:right w:val="none" w:sz="0" w:space="0" w:color="auto"/>
          </w:divBdr>
        </w:div>
        <w:div w:id="1712146038">
          <w:marLeft w:val="0"/>
          <w:marRight w:val="0"/>
          <w:marTop w:val="0"/>
          <w:marBottom w:val="0"/>
          <w:divBdr>
            <w:top w:val="none" w:sz="0" w:space="0" w:color="auto"/>
            <w:left w:val="none" w:sz="0" w:space="0" w:color="auto"/>
            <w:bottom w:val="none" w:sz="0" w:space="0" w:color="auto"/>
            <w:right w:val="none" w:sz="0" w:space="0" w:color="auto"/>
          </w:divBdr>
        </w:div>
        <w:div w:id="2005165598">
          <w:marLeft w:val="0"/>
          <w:marRight w:val="0"/>
          <w:marTop w:val="0"/>
          <w:marBottom w:val="0"/>
          <w:divBdr>
            <w:top w:val="none" w:sz="0" w:space="0" w:color="auto"/>
            <w:left w:val="none" w:sz="0" w:space="0" w:color="auto"/>
            <w:bottom w:val="none" w:sz="0" w:space="0" w:color="auto"/>
            <w:right w:val="none" w:sz="0" w:space="0" w:color="auto"/>
          </w:divBdr>
        </w:div>
        <w:div w:id="2134202813">
          <w:marLeft w:val="0"/>
          <w:marRight w:val="0"/>
          <w:marTop w:val="0"/>
          <w:marBottom w:val="0"/>
          <w:divBdr>
            <w:top w:val="none" w:sz="0" w:space="0" w:color="auto"/>
            <w:left w:val="none" w:sz="0" w:space="0" w:color="auto"/>
            <w:bottom w:val="none" w:sz="0" w:space="0" w:color="auto"/>
            <w:right w:val="none" w:sz="0" w:space="0" w:color="auto"/>
          </w:divBdr>
        </w:div>
      </w:divsChild>
    </w:div>
    <w:div w:id="1772621894">
      <w:bodyDiv w:val="1"/>
      <w:marLeft w:val="0"/>
      <w:marRight w:val="0"/>
      <w:marTop w:val="0"/>
      <w:marBottom w:val="0"/>
      <w:divBdr>
        <w:top w:val="none" w:sz="0" w:space="0" w:color="auto"/>
        <w:left w:val="none" w:sz="0" w:space="0" w:color="auto"/>
        <w:bottom w:val="none" w:sz="0" w:space="0" w:color="auto"/>
        <w:right w:val="none" w:sz="0" w:space="0" w:color="auto"/>
      </w:divBdr>
      <w:divsChild>
        <w:div w:id="760183675">
          <w:marLeft w:val="0"/>
          <w:marRight w:val="0"/>
          <w:marTop w:val="0"/>
          <w:marBottom w:val="0"/>
          <w:divBdr>
            <w:top w:val="none" w:sz="0" w:space="0" w:color="auto"/>
            <w:left w:val="none" w:sz="0" w:space="0" w:color="auto"/>
            <w:bottom w:val="none" w:sz="0" w:space="0" w:color="auto"/>
            <w:right w:val="none" w:sz="0" w:space="0" w:color="auto"/>
          </w:divBdr>
        </w:div>
        <w:div w:id="1225407238">
          <w:marLeft w:val="0"/>
          <w:marRight w:val="0"/>
          <w:marTop w:val="0"/>
          <w:marBottom w:val="0"/>
          <w:divBdr>
            <w:top w:val="none" w:sz="0" w:space="0" w:color="auto"/>
            <w:left w:val="none" w:sz="0" w:space="0" w:color="auto"/>
            <w:bottom w:val="none" w:sz="0" w:space="0" w:color="auto"/>
            <w:right w:val="none" w:sz="0" w:space="0" w:color="auto"/>
          </w:divBdr>
        </w:div>
      </w:divsChild>
    </w:div>
    <w:div w:id="1805468573">
      <w:bodyDiv w:val="1"/>
      <w:marLeft w:val="0"/>
      <w:marRight w:val="0"/>
      <w:marTop w:val="0"/>
      <w:marBottom w:val="0"/>
      <w:divBdr>
        <w:top w:val="none" w:sz="0" w:space="0" w:color="auto"/>
        <w:left w:val="none" w:sz="0" w:space="0" w:color="auto"/>
        <w:bottom w:val="none" w:sz="0" w:space="0" w:color="auto"/>
        <w:right w:val="none" w:sz="0" w:space="0" w:color="auto"/>
      </w:divBdr>
      <w:divsChild>
        <w:div w:id="69087236">
          <w:marLeft w:val="0"/>
          <w:marRight w:val="0"/>
          <w:marTop w:val="0"/>
          <w:marBottom w:val="0"/>
          <w:divBdr>
            <w:top w:val="none" w:sz="0" w:space="0" w:color="auto"/>
            <w:left w:val="none" w:sz="0" w:space="0" w:color="auto"/>
            <w:bottom w:val="none" w:sz="0" w:space="0" w:color="auto"/>
            <w:right w:val="none" w:sz="0" w:space="0" w:color="auto"/>
          </w:divBdr>
        </w:div>
        <w:div w:id="479422694">
          <w:marLeft w:val="0"/>
          <w:marRight w:val="0"/>
          <w:marTop w:val="0"/>
          <w:marBottom w:val="0"/>
          <w:divBdr>
            <w:top w:val="none" w:sz="0" w:space="0" w:color="auto"/>
            <w:left w:val="none" w:sz="0" w:space="0" w:color="auto"/>
            <w:bottom w:val="none" w:sz="0" w:space="0" w:color="auto"/>
            <w:right w:val="none" w:sz="0" w:space="0" w:color="auto"/>
          </w:divBdr>
        </w:div>
        <w:div w:id="1864242067">
          <w:marLeft w:val="0"/>
          <w:marRight w:val="0"/>
          <w:marTop w:val="0"/>
          <w:marBottom w:val="0"/>
          <w:divBdr>
            <w:top w:val="none" w:sz="0" w:space="0" w:color="auto"/>
            <w:left w:val="none" w:sz="0" w:space="0" w:color="auto"/>
            <w:bottom w:val="none" w:sz="0" w:space="0" w:color="auto"/>
            <w:right w:val="none" w:sz="0" w:space="0" w:color="auto"/>
          </w:divBdr>
        </w:div>
        <w:div w:id="1878273641">
          <w:marLeft w:val="0"/>
          <w:marRight w:val="0"/>
          <w:marTop w:val="0"/>
          <w:marBottom w:val="0"/>
          <w:divBdr>
            <w:top w:val="none" w:sz="0" w:space="0" w:color="auto"/>
            <w:left w:val="none" w:sz="0" w:space="0" w:color="auto"/>
            <w:bottom w:val="none" w:sz="0" w:space="0" w:color="auto"/>
            <w:right w:val="none" w:sz="0" w:space="0" w:color="auto"/>
          </w:divBdr>
        </w:div>
      </w:divsChild>
    </w:div>
    <w:div w:id="1838613944">
      <w:bodyDiv w:val="1"/>
      <w:marLeft w:val="0"/>
      <w:marRight w:val="0"/>
      <w:marTop w:val="0"/>
      <w:marBottom w:val="0"/>
      <w:divBdr>
        <w:top w:val="none" w:sz="0" w:space="0" w:color="auto"/>
        <w:left w:val="none" w:sz="0" w:space="0" w:color="auto"/>
        <w:bottom w:val="none" w:sz="0" w:space="0" w:color="auto"/>
        <w:right w:val="none" w:sz="0" w:space="0" w:color="auto"/>
      </w:divBdr>
      <w:divsChild>
        <w:div w:id="53941009">
          <w:marLeft w:val="0"/>
          <w:marRight w:val="0"/>
          <w:marTop w:val="0"/>
          <w:marBottom w:val="0"/>
          <w:divBdr>
            <w:top w:val="none" w:sz="0" w:space="0" w:color="auto"/>
            <w:left w:val="none" w:sz="0" w:space="0" w:color="auto"/>
            <w:bottom w:val="none" w:sz="0" w:space="0" w:color="auto"/>
            <w:right w:val="none" w:sz="0" w:space="0" w:color="auto"/>
          </w:divBdr>
        </w:div>
        <w:div w:id="75908156">
          <w:marLeft w:val="0"/>
          <w:marRight w:val="0"/>
          <w:marTop w:val="0"/>
          <w:marBottom w:val="0"/>
          <w:divBdr>
            <w:top w:val="none" w:sz="0" w:space="0" w:color="auto"/>
            <w:left w:val="none" w:sz="0" w:space="0" w:color="auto"/>
            <w:bottom w:val="none" w:sz="0" w:space="0" w:color="auto"/>
            <w:right w:val="none" w:sz="0" w:space="0" w:color="auto"/>
          </w:divBdr>
        </w:div>
        <w:div w:id="1167749231">
          <w:marLeft w:val="0"/>
          <w:marRight w:val="0"/>
          <w:marTop w:val="0"/>
          <w:marBottom w:val="0"/>
          <w:divBdr>
            <w:top w:val="none" w:sz="0" w:space="0" w:color="auto"/>
            <w:left w:val="none" w:sz="0" w:space="0" w:color="auto"/>
            <w:bottom w:val="none" w:sz="0" w:space="0" w:color="auto"/>
            <w:right w:val="none" w:sz="0" w:space="0" w:color="auto"/>
          </w:divBdr>
        </w:div>
        <w:div w:id="1291284527">
          <w:marLeft w:val="0"/>
          <w:marRight w:val="0"/>
          <w:marTop w:val="0"/>
          <w:marBottom w:val="0"/>
          <w:divBdr>
            <w:top w:val="none" w:sz="0" w:space="0" w:color="auto"/>
            <w:left w:val="none" w:sz="0" w:space="0" w:color="auto"/>
            <w:bottom w:val="none" w:sz="0" w:space="0" w:color="auto"/>
            <w:right w:val="none" w:sz="0" w:space="0" w:color="auto"/>
          </w:divBdr>
        </w:div>
        <w:div w:id="1514958896">
          <w:marLeft w:val="0"/>
          <w:marRight w:val="0"/>
          <w:marTop w:val="0"/>
          <w:marBottom w:val="0"/>
          <w:divBdr>
            <w:top w:val="none" w:sz="0" w:space="0" w:color="auto"/>
            <w:left w:val="none" w:sz="0" w:space="0" w:color="auto"/>
            <w:bottom w:val="none" w:sz="0" w:space="0" w:color="auto"/>
            <w:right w:val="none" w:sz="0" w:space="0" w:color="auto"/>
          </w:divBdr>
        </w:div>
        <w:div w:id="1562525352">
          <w:marLeft w:val="0"/>
          <w:marRight w:val="0"/>
          <w:marTop w:val="0"/>
          <w:marBottom w:val="0"/>
          <w:divBdr>
            <w:top w:val="none" w:sz="0" w:space="0" w:color="auto"/>
            <w:left w:val="none" w:sz="0" w:space="0" w:color="auto"/>
            <w:bottom w:val="none" w:sz="0" w:space="0" w:color="auto"/>
            <w:right w:val="none" w:sz="0" w:space="0" w:color="auto"/>
          </w:divBdr>
        </w:div>
        <w:div w:id="1603105936">
          <w:marLeft w:val="0"/>
          <w:marRight w:val="0"/>
          <w:marTop w:val="0"/>
          <w:marBottom w:val="0"/>
          <w:divBdr>
            <w:top w:val="none" w:sz="0" w:space="0" w:color="auto"/>
            <w:left w:val="none" w:sz="0" w:space="0" w:color="auto"/>
            <w:bottom w:val="none" w:sz="0" w:space="0" w:color="auto"/>
            <w:right w:val="none" w:sz="0" w:space="0" w:color="auto"/>
          </w:divBdr>
        </w:div>
        <w:div w:id="1924562869">
          <w:marLeft w:val="0"/>
          <w:marRight w:val="0"/>
          <w:marTop w:val="0"/>
          <w:marBottom w:val="0"/>
          <w:divBdr>
            <w:top w:val="none" w:sz="0" w:space="0" w:color="auto"/>
            <w:left w:val="none" w:sz="0" w:space="0" w:color="auto"/>
            <w:bottom w:val="none" w:sz="0" w:space="0" w:color="auto"/>
            <w:right w:val="none" w:sz="0" w:space="0" w:color="auto"/>
          </w:divBdr>
        </w:div>
        <w:div w:id="1977564426">
          <w:marLeft w:val="0"/>
          <w:marRight w:val="0"/>
          <w:marTop w:val="0"/>
          <w:marBottom w:val="0"/>
          <w:divBdr>
            <w:top w:val="none" w:sz="0" w:space="0" w:color="auto"/>
            <w:left w:val="none" w:sz="0" w:space="0" w:color="auto"/>
            <w:bottom w:val="none" w:sz="0" w:space="0" w:color="auto"/>
            <w:right w:val="none" w:sz="0" w:space="0" w:color="auto"/>
          </w:divBdr>
        </w:div>
        <w:div w:id="2002079602">
          <w:marLeft w:val="0"/>
          <w:marRight w:val="0"/>
          <w:marTop w:val="0"/>
          <w:marBottom w:val="0"/>
          <w:divBdr>
            <w:top w:val="none" w:sz="0" w:space="0" w:color="auto"/>
            <w:left w:val="none" w:sz="0" w:space="0" w:color="auto"/>
            <w:bottom w:val="none" w:sz="0" w:space="0" w:color="auto"/>
            <w:right w:val="none" w:sz="0" w:space="0" w:color="auto"/>
          </w:divBdr>
        </w:div>
        <w:div w:id="2034264898">
          <w:marLeft w:val="0"/>
          <w:marRight w:val="0"/>
          <w:marTop w:val="0"/>
          <w:marBottom w:val="0"/>
          <w:divBdr>
            <w:top w:val="none" w:sz="0" w:space="0" w:color="auto"/>
            <w:left w:val="none" w:sz="0" w:space="0" w:color="auto"/>
            <w:bottom w:val="none" w:sz="0" w:space="0" w:color="auto"/>
            <w:right w:val="none" w:sz="0" w:space="0" w:color="auto"/>
          </w:divBdr>
        </w:div>
      </w:divsChild>
    </w:div>
    <w:div w:id="1859157312">
      <w:bodyDiv w:val="1"/>
      <w:marLeft w:val="0"/>
      <w:marRight w:val="0"/>
      <w:marTop w:val="0"/>
      <w:marBottom w:val="0"/>
      <w:divBdr>
        <w:top w:val="none" w:sz="0" w:space="0" w:color="auto"/>
        <w:left w:val="none" w:sz="0" w:space="0" w:color="auto"/>
        <w:bottom w:val="none" w:sz="0" w:space="0" w:color="auto"/>
        <w:right w:val="none" w:sz="0" w:space="0" w:color="auto"/>
      </w:divBdr>
    </w:div>
    <w:div w:id="1862432506">
      <w:bodyDiv w:val="1"/>
      <w:marLeft w:val="0"/>
      <w:marRight w:val="0"/>
      <w:marTop w:val="0"/>
      <w:marBottom w:val="0"/>
      <w:divBdr>
        <w:top w:val="none" w:sz="0" w:space="0" w:color="auto"/>
        <w:left w:val="none" w:sz="0" w:space="0" w:color="auto"/>
        <w:bottom w:val="none" w:sz="0" w:space="0" w:color="auto"/>
        <w:right w:val="none" w:sz="0" w:space="0" w:color="auto"/>
      </w:divBdr>
    </w:div>
    <w:div w:id="1913419203">
      <w:bodyDiv w:val="1"/>
      <w:marLeft w:val="0"/>
      <w:marRight w:val="0"/>
      <w:marTop w:val="0"/>
      <w:marBottom w:val="0"/>
      <w:divBdr>
        <w:top w:val="none" w:sz="0" w:space="0" w:color="auto"/>
        <w:left w:val="none" w:sz="0" w:space="0" w:color="auto"/>
        <w:bottom w:val="none" w:sz="0" w:space="0" w:color="auto"/>
        <w:right w:val="none" w:sz="0" w:space="0" w:color="auto"/>
      </w:divBdr>
      <w:divsChild>
        <w:div w:id="424112931">
          <w:marLeft w:val="0"/>
          <w:marRight w:val="0"/>
          <w:marTop w:val="0"/>
          <w:marBottom w:val="0"/>
          <w:divBdr>
            <w:top w:val="none" w:sz="0" w:space="0" w:color="auto"/>
            <w:left w:val="none" w:sz="0" w:space="0" w:color="auto"/>
            <w:bottom w:val="none" w:sz="0" w:space="0" w:color="auto"/>
            <w:right w:val="none" w:sz="0" w:space="0" w:color="auto"/>
          </w:divBdr>
        </w:div>
        <w:div w:id="430666345">
          <w:marLeft w:val="0"/>
          <w:marRight w:val="0"/>
          <w:marTop w:val="0"/>
          <w:marBottom w:val="0"/>
          <w:divBdr>
            <w:top w:val="none" w:sz="0" w:space="0" w:color="auto"/>
            <w:left w:val="none" w:sz="0" w:space="0" w:color="auto"/>
            <w:bottom w:val="none" w:sz="0" w:space="0" w:color="auto"/>
            <w:right w:val="none" w:sz="0" w:space="0" w:color="auto"/>
          </w:divBdr>
        </w:div>
        <w:div w:id="866983865">
          <w:marLeft w:val="0"/>
          <w:marRight w:val="0"/>
          <w:marTop w:val="0"/>
          <w:marBottom w:val="0"/>
          <w:divBdr>
            <w:top w:val="none" w:sz="0" w:space="0" w:color="auto"/>
            <w:left w:val="none" w:sz="0" w:space="0" w:color="auto"/>
            <w:bottom w:val="none" w:sz="0" w:space="0" w:color="auto"/>
            <w:right w:val="none" w:sz="0" w:space="0" w:color="auto"/>
          </w:divBdr>
        </w:div>
        <w:div w:id="1099106708">
          <w:marLeft w:val="0"/>
          <w:marRight w:val="0"/>
          <w:marTop w:val="0"/>
          <w:marBottom w:val="0"/>
          <w:divBdr>
            <w:top w:val="none" w:sz="0" w:space="0" w:color="auto"/>
            <w:left w:val="none" w:sz="0" w:space="0" w:color="auto"/>
            <w:bottom w:val="none" w:sz="0" w:space="0" w:color="auto"/>
            <w:right w:val="none" w:sz="0" w:space="0" w:color="auto"/>
          </w:divBdr>
        </w:div>
        <w:div w:id="1593851999">
          <w:marLeft w:val="0"/>
          <w:marRight w:val="0"/>
          <w:marTop w:val="0"/>
          <w:marBottom w:val="0"/>
          <w:divBdr>
            <w:top w:val="none" w:sz="0" w:space="0" w:color="auto"/>
            <w:left w:val="none" w:sz="0" w:space="0" w:color="auto"/>
            <w:bottom w:val="none" w:sz="0" w:space="0" w:color="auto"/>
            <w:right w:val="none" w:sz="0" w:space="0" w:color="auto"/>
          </w:divBdr>
        </w:div>
      </w:divsChild>
    </w:div>
    <w:div w:id="1934587452">
      <w:bodyDiv w:val="1"/>
      <w:marLeft w:val="0"/>
      <w:marRight w:val="0"/>
      <w:marTop w:val="0"/>
      <w:marBottom w:val="0"/>
      <w:divBdr>
        <w:top w:val="none" w:sz="0" w:space="0" w:color="auto"/>
        <w:left w:val="none" w:sz="0" w:space="0" w:color="auto"/>
        <w:bottom w:val="none" w:sz="0" w:space="0" w:color="auto"/>
        <w:right w:val="none" w:sz="0" w:space="0" w:color="auto"/>
      </w:divBdr>
      <w:divsChild>
        <w:div w:id="100296640">
          <w:marLeft w:val="0"/>
          <w:marRight w:val="0"/>
          <w:marTop w:val="0"/>
          <w:marBottom w:val="0"/>
          <w:divBdr>
            <w:top w:val="none" w:sz="0" w:space="0" w:color="auto"/>
            <w:left w:val="none" w:sz="0" w:space="0" w:color="auto"/>
            <w:bottom w:val="none" w:sz="0" w:space="0" w:color="auto"/>
            <w:right w:val="none" w:sz="0" w:space="0" w:color="auto"/>
          </w:divBdr>
        </w:div>
        <w:div w:id="176584517">
          <w:marLeft w:val="0"/>
          <w:marRight w:val="0"/>
          <w:marTop w:val="0"/>
          <w:marBottom w:val="0"/>
          <w:divBdr>
            <w:top w:val="none" w:sz="0" w:space="0" w:color="auto"/>
            <w:left w:val="none" w:sz="0" w:space="0" w:color="auto"/>
            <w:bottom w:val="none" w:sz="0" w:space="0" w:color="auto"/>
            <w:right w:val="none" w:sz="0" w:space="0" w:color="auto"/>
          </w:divBdr>
        </w:div>
        <w:div w:id="393311223">
          <w:marLeft w:val="0"/>
          <w:marRight w:val="0"/>
          <w:marTop w:val="0"/>
          <w:marBottom w:val="0"/>
          <w:divBdr>
            <w:top w:val="none" w:sz="0" w:space="0" w:color="auto"/>
            <w:left w:val="none" w:sz="0" w:space="0" w:color="auto"/>
            <w:bottom w:val="none" w:sz="0" w:space="0" w:color="auto"/>
            <w:right w:val="none" w:sz="0" w:space="0" w:color="auto"/>
          </w:divBdr>
        </w:div>
        <w:div w:id="914629266">
          <w:marLeft w:val="0"/>
          <w:marRight w:val="0"/>
          <w:marTop w:val="0"/>
          <w:marBottom w:val="0"/>
          <w:divBdr>
            <w:top w:val="none" w:sz="0" w:space="0" w:color="auto"/>
            <w:left w:val="none" w:sz="0" w:space="0" w:color="auto"/>
            <w:bottom w:val="none" w:sz="0" w:space="0" w:color="auto"/>
            <w:right w:val="none" w:sz="0" w:space="0" w:color="auto"/>
          </w:divBdr>
        </w:div>
        <w:div w:id="1111973943">
          <w:marLeft w:val="0"/>
          <w:marRight w:val="0"/>
          <w:marTop w:val="0"/>
          <w:marBottom w:val="0"/>
          <w:divBdr>
            <w:top w:val="none" w:sz="0" w:space="0" w:color="auto"/>
            <w:left w:val="none" w:sz="0" w:space="0" w:color="auto"/>
            <w:bottom w:val="none" w:sz="0" w:space="0" w:color="auto"/>
            <w:right w:val="none" w:sz="0" w:space="0" w:color="auto"/>
          </w:divBdr>
        </w:div>
        <w:div w:id="1416778757">
          <w:marLeft w:val="0"/>
          <w:marRight w:val="0"/>
          <w:marTop w:val="0"/>
          <w:marBottom w:val="0"/>
          <w:divBdr>
            <w:top w:val="none" w:sz="0" w:space="0" w:color="auto"/>
            <w:left w:val="none" w:sz="0" w:space="0" w:color="auto"/>
            <w:bottom w:val="none" w:sz="0" w:space="0" w:color="auto"/>
            <w:right w:val="none" w:sz="0" w:space="0" w:color="auto"/>
          </w:divBdr>
        </w:div>
        <w:div w:id="1426269697">
          <w:marLeft w:val="0"/>
          <w:marRight w:val="0"/>
          <w:marTop w:val="0"/>
          <w:marBottom w:val="0"/>
          <w:divBdr>
            <w:top w:val="none" w:sz="0" w:space="0" w:color="auto"/>
            <w:left w:val="none" w:sz="0" w:space="0" w:color="auto"/>
            <w:bottom w:val="none" w:sz="0" w:space="0" w:color="auto"/>
            <w:right w:val="none" w:sz="0" w:space="0" w:color="auto"/>
          </w:divBdr>
        </w:div>
      </w:divsChild>
    </w:div>
    <w:div w:id="1985038660">
      <w:bodyDiv w:val="1"/>
      <w:marLeft w:val="0"/>
      <w:marRight w:val="0"/>
      <w:marTop w:val="0"/>
      <w:marBottom w:val="0"/>
      <w:divBdr>
        <w:top w:val="none" w:sz="0" w:space="0" w:color="auto"/>
        <w:left w:val="none" w:sz="0" w:space="0" w:color="auto"/>
        <w:bottom w:val="none" w:sz="0" w:space="0" w:color="auto"/>
        <w:right w:val="none" w:sz="0" w:space="0" w:color="auto"/>
      </w:divBdr>
    </w:div>
    <w:div w:id="2005039249">
      <w:bodyDiv w:val="1"/>
      <w:marLeft w:val="0"/>
      <w:marRight w:val="0"/>
      <w:marTop w:val="0"/>
      <w:marBottom w:val="0"/>
      <w:divBdr>
        <w:top w:val="none" w:sz="0" w:space="0" w:color="auto"/>
        <w:left w:val="none" w:sz="0" w:space="0" w:color="auto"/>
        <w:bottom w:val="none" w:sz="0" w:space="0" w:color="auto"/>
        <w:right w:val="none" w:sz="0" w:space="0" w:color="auto"/>
      </w:divBdr>
    </w:div>
    <w:div w:id="2022974782">
      <w:bodyDiv w:val="1"/>
      <w:marLeft w:val="0"/>
      <w:marRight w:val="0"/>
      <w:marTop w:val="0"/>
      <w:marBottom w:val="0"/>
      <w:divBdr>
        <w:top w:val="none" w:sz="0" w:space="0" w:color="auto"/>
        <w:left w:val="none" w:sz="0" w:space="0" w:color="auto"/>
        <w:bottom w:val="none" w:sz="0" w:space="0" w:color="auto"/>
        <w:right w:val="none" w:sz="0" w:space="0" w:color="auto"/>
      </w:divBdr>
    </w:div>
    <w:div w:id="2028174257">
      <w:bodyDiv w:val="1"/>
      <w:marLeft w:val="0"/>
      <w:marRight w:val="0"/>
      <w:marTop w:val="0"/>
      <w:marBottom w:val="0"/>
      <w:divBdr>
        <w:top w:val="none" w:sz="0" w:space="0" w:color="auto"/>
        <w:left w:val="none" w:sz="0" w:space="0" w:color="auto"/>
        <w:bottom w:val="none" w:sz="0" w:space="0" w:color="auto"/>
        <w:right w:val="none" w:sz="0" w:space="0" w:color="auto"/>
      </w:divBdr>
      <w:divsChild>
        <w:div w:id="132524193">
          <w:marLeft w:val="0"/>
          <w:marRight w:val="0"/>
          <w:marTop w:val="0"/>
          <w:marBottom w:val="0"/>
          <w:divBdr>
            <w:top w:val="none" w:sz="0" w:space="0" w:color="auto"/>
            <w:left w:val="none" w:sz="0" w:space="0" w:color="auto"/>
            <w:bottom w:val="none" w:sz="0" w:space="0" w:color="auto"/>
            <w:right w:val="none" w:sz="0" w:space="0" w:color="auto"/>
          </w:divBdr>
        </w:div>
        <w:div w:id="893154138">
          <w:marLeft w:val="0"/>
          <w:marRight w:val="0"/>
          <w:marTop w:val="0"/>
          <w:marBottom w:val="0"/>
          <w:divBdr>
            <w:top w:val="none" w:sz="0" w:space="0" w:color="auto"/>
            <w:left w:val="none" w:sz="0" w:space="0" w:color="auto"/>
            <w:bottom w:val="none" w:sz="0" w:space="0" w:color="auto"/>
            <w:right w:val="none" w:sz="0" w:space="0" w:color="auto"/>
          </w:divBdr>
        </w:div>
        <w:div w:id="981889952">
          <w:marLeft w:val="0"/>
          <w:marRight w:val="0"/>
          <w:marTop w:val="0"/>
          <w:marBottom w:val="0"/>
          <w:divBdr>
            <w:top w:val="none" w:sz="0" w:space="0" w:color="auto"/>
            <w:left w:val="none" w:sz="0" w:space="0" w:color="auto"/>
            <w:bottom w:val="none" w:sz="0" w:space="0" w:color="auto"/>
            <w:right w:val="none" w:sz="0" w:space="0" w:color="auto"/>
          </w:divBdr>
        </w:div>
        <w:div w:id="1183520340">
          <w:marLeft w:val="0"/>
          <w:marRight w:val="0"/>
          <w:marTop w:val="0"/>
          <w:marBottom w:val="0"/>
          <w:divBdr>
            <w:top w:val="none" w:sz="0" w:space="0" w:color="auto"/>
            <w:left w:val="none" w:sz="0" w:space="0" w:color="auto"/>
            <w:bottom w:val="none" w:sz="0" w:space="0" w:color="auto"/>
            <w:right w:val="none" w:sz="0" w:space="0" w:color="auto"/>
          </w:divBdr>
        </w:div>
        <w:div w:id="1222987091">
          <w:marLeft w:val="0"/>
          <w:marRight w:val="0"/>
          <w:marTop w:val="0"/>
          <w:marBottom w:val="0"/>
          <w:divBdr>
            <w:top w:val="none" w:sz="0" w:space="0" w:color="auto"/>
            <w:left w:val="none" w:sz="0" w:space="0" w:color="auto"/>
            <w:bottom w:val="none" w:sz="0" w:space="0" w:color="auto"/>
            <w:right w:val="none" w:sz="0" w:space="0" w:color="auto"/>
          </w:divBdr>
        </w:div>
        <w:div w:id="1267538472">
          <w:marLeft w:val="0"/>
          <w:marRight w:val="0"/>
          <w:marTop w:val="0"/>
          <w:marBottom w:val="0"/>
          <w:divBdr>
            <w:top w:val="none" w:sz="0" w:space="0" w:color="auto"/>
            <w:left w:val="none" w:sz="0" w:space="0" w:color="auto"/>
            <w:bottom w:val="none" w:sz="0" w:space="0" w:color="auto"/>
            <w:right w:val="none" w:sz="0" w:space="0" w:color="auto"/>
          </w:divBdr>
        </w:div>
        <w:div w:id="1313363829">
          <w:marLeft w:val="0"/>
          <w:marRight w:val="0"/>
          <w:marTop w:val="0"/>
          <w:marBottom w:val="0"/>
          <w:divBdr>
            <w:top w:val="none" w:sz="0" w:space="0" w:color="auto"/>
            <w:left w:val="none" w:sz="0" w:space="0" w:color="auto"/>
            <w:bottom w:val="none" w:sz="0" w:space="0" w:color="auto"/>
            <w:right w:val="none" w:sz="0" w:space="0" w:color="auto"/>
          </w:divBdr>
        </w:div>
        <w:div w:id="1940991059">
          <w:marLeft w:val="0"/>
          <w:marRight w:val="0"/>
          <w:marTop w:val="0"/>
          <w:marBottom w:val="0"/>
          <w:divBdr>
            <w:top w:val="none" w:sz="0" w:space="0" w:color="auto"/>
            <w:left w:val="none" w:sz="0" w:space="0" w:color="auto"/>
            <w:bottom w:val="none" w:sz="0" w:space="0" w:color="auto"/>
            <w:right w:val="none" w:sz="0" w:space="0" w:color="auto"/>
          </w:divBdr>
        </w:div>
        <w:div w:id="2046440030">
          <w:marLeft w:val="0"/>
          <w:marRight w:val="0"/>
          <w:marTop w:val="0"/>
          <w:marBottom w:val="0"/>
          <w:divBdr>
            <w:top w:val="none" w:sz="0" w:space="0" w:color="auto"/>
            <w:left w:val="none" w:sz="0" w:space="0" w:color="auto"/>
            <w:bottom w:val="none" w:sz="0" w:space="0" w:color="auto"/>
            <w:right w:val="none" w:sz="0" w:space="0" w:color="auto"/>
          </w:divBdr>
        </w:div>
        <w:div w:id="2076736375">
          <w:marLeft w:val="0"/>
          <w:marRight w:val="0"/>
          <w:marTop w:val="0"/>
          <w:marBottom w:val="0"/>
          <w:divBdr>
            <w:top w:val="none" w:sz="0" w:space="0" w:color="auto"/>
            <w:left w:val="none" w:sz="0" w:space="0" w:color="auto"/>
            <w:bottom w:val="none" w:sz="0" w:space="0" w:color="auto"/>
            <w:right w:val="none" w:sz="0" w:space="0" w:color="auto"/>
          </w:divBdr>
        </w:div>
      </w:divsChild>
    </w:div>
    <w:div w:id="2051413717">
      <w:bodyDiv w:val="1"/>
      <w:marLeft w:val="0"/>
      <w:marRight w:val="0"/>
      <w:marTop w:val="0"/>
      <w:marBottom w:val="0"/>
      <w:divBdr>
        <w:top w:val="none" w:sz="0" w:space="0" w:color="auto"/>
        <w:left w:val="none" w:sz="0" w:space="0" w:color="auto"/>
        <w:bottom w:val="none" w:sz="0" w:space="0" w:color="auto"/>
        <w:right w:val="none" w:sz="0" w:space="0" w:color="auto"/>
      </w:divBdr>
    </w:div>
    <w:div w:id="2064255077">
      <w:bodyDiv w:val="1"/>
      <w:marLeft w:val="0"/>
      <w:marRight w:val="0"/>
      <w:marTop w:val="0"/>
      <w:marBottom w:val="0"/>
      <w:divBdr>
        <w:top w:val="none" w:sz="0" w:space="0" w:color="auto"/>
        <w:left w:val="none" w:sz="0" w:space="0" w:color="auto"/>
        <w:bottom w:val="none" w:sz="0" w:space="0" w:color="auto"/>
        <w:right w:val="none" w:sz="0" w:space="0" w:color="auto"/>
      </w:divBdr>
      <w:divsChild>
        <w:div w:id="192158615">
          <w:marLeft w:val="0"/>
          <w:marRight w:val="0"/>
          <w:marTop w:val="0"/>
          <w:marBottom w:val="0"/>
          <w:divBdr>
            <w:top w:val="none" w:sz="0" w:space="0" w:color="auto"/>
            <w:left w:val="none" w:sz="0" w:space="0" w:color="auto"/>
            <w:bottom w:val="none" w:sz="0" w:space="0" w:color="auto"/>
            <w:right w:val="none" w:sz="0" w:space="0" w:color="auto"/>
          </w:divBdr>
        </w:div>
        <w:div w:id="215624517">
          <w:marLeft w:val="0"/>
          <w:marRight w:val="0"/>
          <w:marTop w:val="0"/>
          <w:marBottom w:val="0"/>
          <w:divBdr>
            <w:top w:val="none" w:sz="0" w:space="0" w:color="auto"/>
            <w:left w:val="none" w:sz="0" w:space="0" w:color="auto"/>
            <w:bottom w:val="none" w:sz="0" w:space="0" w:color="auto"/>
            <w:right w:val="none" w:sz="0" w:space="0" w:color="auto"/>
          </w:divBdr>
        </w:div>
        <w:div w:id="2020503056">
          <w:marLeft w:val="0"/>
          <w:marRight w:val="0"/>
          <w:marTop w:val="0"/>
          <w:marBottom w:val="0"/>
          <w:divBdr>
            <w:top w:val="none" w:sz="0" w:space="0" w:color="auto"/>
            <w:left w:val="none" w:sz="0" w:space="0" w:color="auto"/>
            <w:bottom w:val="none" w:sz="0" w:space="0" w:color="auto"/>
            <w:right w:val="none" w:sz="0" w:space="0" w:color="auto"/>
          </w:divBdr>
        </w:div>
      </w:divsChild>
    </w:div>
    <w:div w:id="2067944923">
      <w:bodyDiv w:val="1"/>
      <w:marLeft w:val="0"/>
      <w:marRight w:val="0"/>
      <w:marTop w:val="0"/>
      <w:marBottom w:val="0"/>
      <w:divBdr>
        <w:top w:val="none" w:sz="0" w:space="0" w:color="auto"/>
        <w:left w:val="none" w:sz="0" w:space="0" w:color="auto"/>
        <w:bottom w:val="none" w:sz="0" w:space="0" w:color="auto"/>
        <w:right w:val="none" w:sz="0" w:space="0" w:color="auto"/>
      </w:divBdr>
      <w:divsChild>
        <w:div w:id="509679484">
          <w:marLeft w:val="0"/>
          <w:marRight w:val="0"/>
          <w:marTop w:val="0"/>
          <w:marBottom w:val="0"/>
          <w:divBdr>
            <w:top w:val="none" w:sz="0" w:space="0" w:color="auto"/>
            <w:left w:val="none" w:sz="0" w:space="0" w:color="auto"/>
            <w:bottom w:val="none" w:sz="0" w:space="0" w:color="auto"/>
            <w:right w:val="none" w:sz="0" w:space="0" w:color="auto"/>
          </w:divBdr>
        </w:div>
        <w:div w:id="801196301">
          <w:marLeft w:val="0"/>
          <w:marRight w:val="0"/>
          <w:marTop w:val="0"/>
          <w:marBottom w:val="0"/>
          <w:divBdr>
            <w:top w:val="none" w:sz="0" w:space="0" w:color="auto"/>
            <w:left w:val="none" w:sz="0" w:space="0" w:color="auto"/>
            <w:bottom w:val="none" w:sz="0" w:space="0" w:color="auto"/>
            <w:right w:val="none" w:sz="0" w:space="0" w:color="auto"/>
          </w:divBdr>
        </w:div>
      </w:divsChild>
    </w:div>
    <w:div w:id="2108770681">
      <w:bodyDiv w:val="1"/>
      <w:marLeft w:val="0"/>
      <w:marRight w:val="0"/>
      <w:marTop w:val="0"/>
      <w:marBottom w:val="0"/>
      <w:divBdr>
        <w:top w:val="none" w:sz="0" w:space="0" w:color="auto"/>
        <w:left w:val="none" w:sz="0" w:space="0" w:color="auto"/>
        <w:bottom w:val="none" w:sz="0" w:space="0" w:color="auto"/>
        <w:right w:val="none" w:sz="0" w:space="0" w:color="auto"/>
      </w:divBdr>
      <w:divsChild>
        <w:div w:id="134689715">
          <w:marLeft w:val="0"/>
          <w:marRight w:val="0"/>
          <w:marTop w:val="0"/>
          <w:marBottom w:val="0"/>
          <w:divBdr>
            <w:top w:val="none" w:sz="0" w:space="0" w:color="auto"/>
            <w:left w:val="none" w:sz="0" w:space="0" w:color="auto"/>
            <w:bottom w:val="none" w:sz="0" w:space="0" w:color="auto"/>
            <w:right w:val="none" w:sz="0" w:space="0" w:color="auto"/>
          </w:divBdr>
        </w:div>
        <w:div w:id="357778025">
          <w:marLeft w:val="0"/>
          <w:marRight w:val="0"/>
          <w:marTop w:val="0"/>
          <w:marBottom w:val="0"/>
          <w:divBdr>
            <w:top w:val="none" w:sz="0" w:space="0" w:color="auto"/>
            <w:left w:val="none" w:sz="0" w:space="0" w:color="auto"/>
            <w:bottom w:val="none" w:sz="0" w:space="0" w:color="auto"/>
            <w:right w:val="none" w:sz="0" w:space="0" w:color="auto"/>
          </w:divBdr>
        </w:div>
        <w:div w:id="1302659482">
          <w:marLeft w:val="0"/>
          <w:marRight w:val="0"/>
          <w:marTop w:val="0"/>
          <w:marBottom w:val="0"/>
          <w:divBdr>
            <w:top w:val="none" w:sz="0" w:space="0" w:color="auto"/>
            <w:left w:val="none" w:sz="0" w:space="0" w:color="auto"/>
            <w:bottom w:val="none" w:sz="0" w:space="0" w:color="auto"/>
            <w:right w:val="none" w:sz="0" w:space="0" w:color="auto"/>
          </w:divBdr>
        </w:div>
        <w:div w:id="1321808908">
          <w:marLeft w:val="0"/>
          <w:marRight w:val="0"/>
          <w:marTop w:val="0"/>
          <w:marBottom w:val="0"/>
          <w:divBdr>
            <w:top w:val="none" w:sz="0" w:space="0" w:color="auto"/>
            <w:left w:val="none" w:sz="0" w:space="0" w:color="auto"/>
            <w:bottom w:val="none" w:sz="0" w:space="0" w:color="auto"/>
            <w:right w:val="none" w:sz="0" w:space="0" w:color="auto"/>
          </w:divBdr>
        </w:div>
        <w:div w:id="1861041503">
          <w:marLeft w:val="0"/>
          <w:marRight w:val="0"/>
          <w:marTop w:val="0"/>
          <w:marBottom w:val="0"/>
          <w:divBdr>
            <w:top w:val="none" w:sz="0" w:space="0" w:color="auto"/>
            <w:left w:val="none" w:sz="0" w:space="0" w:color="auto"/>
            <w:bottom w:val="none" w:sz="0" w:space="0" w:color="auto"/>
            <w:right w:val="none" w:sz="0" w:space="0" w:color="auto"/>
          </w:divBdr>
        </w:div>
        <w:div w:id="2063823080">
          <w:marLeft w:val="0"/>
          <w:marRight w:val="0"/>
          <w:marTop w:val="0"/>
          <w:marBottom w:val="0"/>
          <w:divBdr>
            <w:top w:val="none" w:sz="0" w:space="0" w:color="auto"/>
            <w:left w:val="none" w:sz="0" w:space="0" w:color="auto"/>
            <w:bottom w:val="none" w:sz="0" w:space="0" w:color="auto"/>
            <w:right w:val="none" w:sz="0" w:space="0" w:color="auto"/>
          </w:divBdr>
        </w:div>
        <w:div w:id="2086148441">
          <w:marLeft w:val="0"/>
          <w:marRight w:val="0"/>
          <w:marTop w:val="0"/>
          <w:marBottom w:val="0"/>
          <w:divBdr>
            <w:top w:val="none" w:sz="0" w:space="0" w:color="auto"/>
            <w:left w:val="none" w:sz="0" w:space="0" w:color="auto"/>
            <w:bottom w:val="none" w:sz="0" w:space="0" w:color="auto"/>
            <w:right w:val="none" w:sz="0" w:space="0" w:color="auto"/>
          </w:divBdr>
        </w:div>
      </w:divsChild>
    </w:div>
    <w:div w:id="2113013832">
      <w:bodyDiv w:val="1"/>
      <w:marLeft w:val="0"/>
      <w:marRight w:val="0"/>
      <w:marTop w:val="0"/>
      <w:marBottom w:val="0"/>
      <w:divBdr>
        <w:top w:val="none" w:sz="0" w:space="0" w:color="auto"/>
        <w:left w:val="none" w:sz="0" w:space="0" w:color="auto"/>
        <w:bottom w:val="none" w:sz="0" w:space="0" w:color="auto"/>
        <w:right w:val="none" w:sz="0" w:space="0" w:color="auto"/>
      </w:divBdr>
      <w:divsChild>
        <w:div w:id="156582032">
          <w:marLeft w:val="0"/>
          <w:marRight w:val="0"/>
          <w:marTop w:val="0"/>
          <w:marBottom w:val="0"/>
          <w:divBdr>
            <w:top w:val="none" w:sz="0" w:space="0" w:color="auto"/>
            <w:left w:val="none" w:sz="0" w:space="0" w:color="auto"/>
            <w:bottom w:val="none" w:sz="0" w:space="0" w:color="auto"/>
            <w:right w:val="none" w:sz="0" w:space="0" w:color="auto"/>
          </w:divBdr>
        </w:div>
        <w:div w:id="540940118">
          <w:marLeft w:val="0"/>
          <w:marRight w:val="0"/>
          <w:marTop w:val="0"/>
          <w:marBottom w:val="0"/>
          <w:divBdr>
            <w:top w:val="none" w:sz="0" w:space="0" w:color="auto"/>
            <w:left w:val="none" w:sz="0" w:space="0" w:color="auto"/>
            <w:bottom w:val="none" w:sz="0" w:space="0" w:color="auto"/>
            <w:right w:val="none" w:sz="0" w:space="0" w:color="auto"/>
          </w:divBdr>
        </w:div>
        <w:div w:id="670065338">
          <w:marLeft w:val="0"/>
          <w:marRight w:val="0"/>
          <w:marTop w:val="0"/>
          <w:marBottom w:val="0"/>
          <w:divBdr>
            <w:top w:val="none" w:sz="0" w:space="0" w:color="auto"/>
            <w:left w:val="none" w:sz="0" w:space="0" w:color="auto"/>
            <w:bottom w:val="none" w:sz="0" w:space="0" w:color="auto"/>
            <w:right w:val="none" w:sz="0" w:space="0" w:color="auto"/>
          </w:divBdr>
        </w:div>
        <w:div w:id="945964360">
          <w:marLeft w:val="0"/>
          <w:marRight w:val="0"/>
          <w:marTop w:val="0"/>
          <w:marBottom w:val="0"/>
          <w:divBdr>
            <w:top w:val="none" w:sz="0" w:space="0" w:color="auto"/>
            <w:left w:val="none" w:sz="0" w:space="0" w:color="auto"/>
            <w:bottom w:val="none" w:sz="0" w:space="0" w:color="auto"/>
            <w:right w:val="none" w:sz="0" w:space="0" w:color="auto"/>
          </w:divBdr>
        </w:div>
        <w:div w:id="973212949">
          <w:marLeft w:val="0"/>
          <w:marRight w:val="0"/>
          <w:marTop w:val="0"/>
          <w:marBottom w:val="0"/>
          <w:divBdr>
            <w:top w:val="none" w:sz="0" w:space="0" w:color="auto"/>
            <w:left w:val="none" w:sz="0" w:space="0" w:color="auto"/>
            <w:bottom w:val="none" w:sz="0" w:space="0" w:color="auto"/>
            <w:right w:val="none" w:sz="0" w:space="0" w:color="auto"/>
          </w:divBdr>
        </w:div>
        <w:div w:id="1079668975">
          <w:marLeft w:val="0"/>
          <w:marRight w:val="0"/>
          <w:marTop w:val="0"/>
          <w:marBottom w:val="0"/>
          <w:divBdr>
            <w:top w:val="none" w:sz="0" w:space="0" w:color="auto"/>
            <w:left w:val="none" w:sz="0" w:space="0" w:color="auto"/>
            <w:bottom w:val="none" w:sz="0" w:space="0" w:color="auto"/>
            <w:right w:val="none" w:sz="0" w:space="0" w:color="auto"/>
          </w:divBdr>
        </w:div>
        <w:div w:id="1081488701">
          <w:marLeft w:val="0"/>
          <w:marRight w:val="0"/>
          <w:marTop w:val="0"/>
          <w:marBottom w:val="0"/>
          <w:divBdr>
            <w:top w:val="none" w:sz="0" w:space="0" w:color="auto"/>
            <w:left w:val="none" w:sz="0" w:space="0" w:color="auto"/>
            <w:bottom w:val="none" w:sz="0" w:space="0" w:color="auto"/>
            <w:right w:val="none" w:sz="0" w:space="0" w:color="auto"/>
          </w:divBdr>
        </w:div>
        <w:div w:id="1731032908">
          <w:marLeft w:val="0"/>
          <w:marRight w:val="0"/>
          <w:marTop w:val="0"/>
          <w:marBottom w:val="0"/>
          <w:divBdr>
            <w:top w:val="none" w:sz="0" w:space="0" w:color="auto"/>
            <w:left w:val="none" w:sz="0" w:space="0" w:color="auto"/>
            <w:bottom w:val="none" w:sz="0" w:space="0" w:color="auto"/>
            <w:right w:val="none" w:sz="0" w:space="0" w:color="auto"/>
          </w:divBdr>
        </w:div>
        <w:div w:id="1964843672">
          <w:marLeft w:val="0"/>
          <w:marRight w:val="0"/>
          <w:marTop w:val="0"/>
          <w:marBottom w:val="0"/>
          <w:divBdr>
            <w:top w:val="none" w:sz="0" w:space="0" w:color="auto"/>
            <w:left w:val="none" w:sz="0" w:space="0" w:color="auto"/>
            <w:bottom w:val="none" w:sz="0" w:space="0" w:color="auto"/>
            <w:right w:val="none" w:sz="0" w:space="0" w:color="auto"/>
          </w:divBdr>
        </w:div>
        <w:div w:id="2083524180">
          <w:marLeft w:val="0"/>
          <w:marRight w:val="0"/>
          <w:marTop w:val="0"/>
          <w:marBottom w:val="0"/>
          <w:divBdr>
            <w:top w:val="none" w:sz="0" w:space="0" w:color="auto"/>
            <w:left w:val="none" w:sz="0" w:space="0" w:color="auto"/>
            <w:bottom w:val="none" w:sz="0" w:space="0" w:color="auto"/>
            <w:right w:val="none" w:sz="0" w:space="0" w:color="auto"/>
          </w:divBdr>
        </w:div>
      </w:divsChild>
    </w:div>
    <w:div w:id="2113164834">
      <w:bodyDiv w:val="1"/>
      <w:marLeft w:val="0"/>
      <w:marRight w:val="0"/>
      <w:marTop w:val="0"/>
      <w:marBottom w:val="0"/>
      <w:divBdr>
        <w:top w:val="none" w:sz="0" w:space="0" w:color="auto"/>
        <w:left w:val="none" w:sz="0" w:space="0" w:color="auto"/>
        <w:bottom w:val="none" w:sz="0" w:space="0" w:color="auto"/>
        <w:right w:val="none" w:sz="0" w:space="0" w:color="auto"/>
      </w:divBdr>
      <w:divsChild>
        <w:div w:id="26833836">
          <w:marLeft w:val="0"/>
          <w:marRight w:val="0"/>
          <w:marTop w:val="0"/>
          <w:marBottom w:val="0"/>
          <w:divBdr>
            <w:top w:val="none" w:sz="0" w:space="0" w:color="auto"/>
            <w:left w:val="none" w:sz="0" w:space="0" w:color="auto"/>
            <w:bottom w:val="none" w:sz="0" w:space="0" w:color="auto"/>
            <w:right w:val="none" w:sz="0" w:space="0" w:color="auto"/>
          </w:divBdr>
        </w:div>
        <w:div w:id="54592255">
          <w:marLeft w:val="0"/>
          <w:marRight w:val="0"/>
          <w:marTop w:val="0"/>
          <w:marBottom w:val="0"/>
          <w:divBdr>
            <w:top w:val="none" w:sz="0" w:space="0" w:color="auto"/>
            <w:left w:val="none" w:sz="0" w:space="0" w:color="auto"/>
            <w:bottom w:val="none" w:sz="0" w:space="0" w:color="auto"/>
            <w:right w:val="none" w:sz="0" w:space="0" w:color="auto"/>
          </w:divBdr>
        </w:div>
        <w:div w:id="106897386">
          <w:marLeft w:val="0"/>
          <w:marRight w:val="0"/>
          <w:marTop w:val="0"/>
          <w:marBottom w:val="0"/>
          <w:divBdr>
            <w:top w:val="none" w:sz="0" w:space="0" w:color="auto"/>
            <w:left w:val="none" w:sz="0" w:space="0" w:color="auto"/>
            <w:bottom w:val="none" w:sz="0" w:space="0" w:color="auto"/>
            <w:right w:val="none" w:sz="0" w:space="0" w:color="auto"/>
          </w:divBdr>
        </w:div>
        <w:div w:id="149444318">
          <w:marLeft w:val="0"/>
          <w:marRight w:val="0"/>
          <w:marTop w:val="0"/>
          <w:marBottom w:val="0"/>
          <w:divBdr>
            <w:top w:val="none" w:sz="0" w:space="0" w:color="auto"/>
            <w:left w:val="none" w:sz="0" w:space="0" w:color="auto"/>
            <w:bottom w:val="none" w:sz="0" w:space="0" w:color="auto"/>
            <w:right w:val="none" w:sz="0" w:space="0" w:color="auto"/>
          </w:divBdr>
        </w:div>
        <w:div w:id="219831450">
          <w:marLeft w:val="0"/>
          <w:marRight w:val="0"/>
          <w:marTop w:val="0"/>
          <w:marBottom w:val="0"/>
          <w:divBdr>
            <w:top w:val="none" w:sz="0" w:space="0" w:color="auto"/>
            <w:left w:val="none" w:sz="0" w:space="0" w:color="auto"/>
            <w:bottom w:val="none" w:sz="0" w:space="0" w:color="auto"/>
            <w:right w:val="none" w:sz="0" w:space="0" w:color="auto"/>
          </w:divBdr>
        </w:div>
        <w:div w:id="463738137">
          <w:marLeft w:val="0"/>
          <w:marRight w:val="0"/>
          <w:marTop w:val="0"/>
          <w:marBottom w:val="0"/>
          <w:divBdr>
            <w:top w:val="none" w:sz="0" w:space="0" w:color="auto"/>
            <w:left w:val="none" w:sz="0" w:space="0" w:color="auto"/>
            <w:bottom w:val="none" w:sz="0" w:space="0" w:color="auto"/>
            <w:right w:val="none" w:sz="0" w:space="0" w:color="auto"/>
          </w:divBdr>
        </w:div>
        <w:div w:id="631326047">
          <w:marLeft w:val="0"/>
          <w:marRight w:val="0"/>
          <w:marTop w:val="0"/>
          <w:marBottom w:val="0"/>
          <w:divBdr>
            <w:top w:val="none" w:sz="0" w:space="0" w:color="auto"/>
            <w:left w:val="none" w:sz="0" w:space="0" w:color="auto"/>
            <w:bottom w:val="none" w:sz="0" w:space="0" w:color="auto"/>
            <w:right w:val="none" w:sz="0" w:space="0" w:color="auto"/>
          </w:divBdr>
        </w:div>
        <w:div w:id="734209500">
          <w:marLeft w:val="0"/>
          <w:marRight w:val="0"/>
          <w:marTop w:val="0"/>
          <w:marBottom w:val="0"/>
          <w:divBdr>
            <w:top w:val="none" w:sz="0" w:space="0" w:color="auto"/>
            <w:left w:val="none" w:sz="0" w:space="0" w:color="auto"/>
            <w:bottom w:val="none" w:sz="0" w:space="0" w:color="auto"/>
            <w:right w:val="none" w:sz="0" w:space="0" w:color="auto"/>
          </w:divBdr>
        </w:div>
        <w:div w:id="779447163">
          <w:marLeft w:val="0"/>
          <w:marRight w:val="0"/>
          <w:marTop w:val="0"/>
          <w:marBottom w:val="0"/>
          <w:divBdr>
            <w:top w:val="none" w:sz="0" w:space="0" w:color="auto"/>
            <w:left w:val="none" w:sz="0" w:space="0" w:color="auto"/>
            <w:bottom w:val="none" w:sz="0" w:space="0" w:color="auto"/>
            <w:right w:val="none" w:sz="0" w:space="0" w:color="auto"/>
          </w:divBdr>
        </w:div>
        <w:div w:id="803616966">
          <w:marLeft w:val="0"/>
          <w:marRight w:val="0"/>
          <w:marTop w:val="0"/>
          <w:marBottom w:val="0"/>
          <w:divBdr>
            <w:top w:val="none" w:sz="0" w:space="0" w:color="auto"/>
            <w:left w:val="none" w:sz="0" w:space="0" w:color="auto"/>
            <w:bottom w:val="none" w:sz="0" w:space="0" w:color="auto"/>
            <w:right w:val="none" w:sz="0" w:space="0" w:color="auto"/>
          </w:divBdr>
        </w:div>
        <w:div w:id="817921968">
          <w:marLeft w:val="0"/>
          <w:marRight w:val="0"/>
          <w:marTop w:val="0"/>
          <w:marBottom w:val="0"/>
          <w:divBdr>
            <w:top w:val="none" w:sz="0" w:space="0" w:color="auto"/>
            <w:left w:val="none" w:sz="0" w:space="0" w:color="auto"/>
            <w:bottom w:val="none" w:sz="0" w:space="0" w:color="auto"/>
            <w:right w:val="none" w:sz="0" w:space="0" w:color="auto"/>
          </w:divBdr>
        </w:div>
        <w:div w:id="896429151">
          <w:marLeft w:val="0"/>
          <w:marRight w:val="0"/>
          <w:marTop w:val="0"/>
          <w:marBottom w:val="0"/>
          <w:divBdr>
            <w:top w:val="none" w:sz="0" w:space="0" w:color="auto"/>
            <w:left w:val="none" w:sz="0" w:space="0" w:color="auto"/>
            <w:bottom w:val="none" w:sz="0" w:space="0" w:color="auto"/>
            <w:right w:val="none" w:sz="0" w:space="0" w:color="auto"/>
          </w:divBdr>
        </w:div>
        <w:div w:id="1198003295">
          <w:marLeft w:val="0"/>
          <w:marRight w:val="0"/>
          <w:marTop w:val="0"/>
          <w:marBottom w:val="0"/>
          <w:divBdr>
            <w:top w:val="none" w:sz="0" w:space="0" w:color="auto"/>
            <w:left w:val="none" w:sz="0" w:space="0" w:color="auto"/>
            <w:bottom w:val="none" w:sz="0" w:space="0" w:color="auto"/>
            <w:right w:val="none" w:sz="0" w:space="0" w:color="auto"/>
          </w:divBdr>
        </w:div>
        <w:div w:id="1279801321">
          <w:marLeft w:val="0"/>
          <w:marRight w:val="0"/>
          <w:marTop w:val="0"/>
          <w:marBottom w:val="0"/>
          <w:divBdr>
            <w:top w:val="none" w:sz="0" w:space="0" w:color="auto"/>
            <w:left w:val="none" w:sz="0" w:space="0" w:color="auto"/>
            <w:bottom w:val="none" w:sz="0" w:space="0" w:color="auto"/>
            <w:right w:val="none" w:sz="0" w:space="0" w:color="auto"/>
          </w:divBdr>
        </w:div>
        <w:div w:id="1480343218">
          <w:marLeft w:val="0"/>
          <w:marRight w:val="0"/>
          <w:marTop w:val="0"/>
          <w:marBottom w:val="0"/>
          <w:divBdr>
            <w:top w:val="none" w:sz="0" w:space="0" w:color="auto"/>
            <w:left w:val="none" w:sz="0" w:space="0" w:color="auto"/>
            <w:bottom w:val="none" w:sz="0" w:space="0" w:color="auto"/>
            <w:right w:val="none" w:sz="0" w:space="0" w:color="auto"/>
          </w:divBdr>
        </w:div>
        <w:div w:id="1815834306">
          <w:marLeft w:val="0"/>
          <w:marRight w:val="0"/>
          <w:marTop w:val="0"/>
          <w:marBottom w:val="0"/>
          <w:divBdr>
            <w:top w:val="none" w:sz="0" w:space="0" w:color="auto"/>
            <w:left w:val="none" w:sz="0" w:space="0" w:color="auto"/>
            <w:bottom w:val="none" w:sz="0" w:space="0" w:color="auto"/>
            <w:right w:val="none" w:sz="0" w:space="0" w:color="auto"/>
          </w:divBdr>
        </w:div>
      </w:divsChild>
    </w:div>
    <w:div w:id="211682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an.marinkovic@hotmail.com" TargetMode="External"/><Relationship Id="rId13" Type="http://schemas.openxmlformats.org/officeDocument/2006/relationships/hyperlink" Target="http://www.imagilys.com/functional-mri-fmri-papers/" TargetMode="External"/><Relationship Id="rId18" Type="http://schemas.openxmlformats.org/officeDocument/2006/relationships/hyperlink" Target="https://www.ncbi.nlm.nih.gov/pubmed/?term=Gordon%20E%5BAuthor%5D&amp;cauthor=true&amp;cauthor_uid=10336216" TargetMode="External"/><Relationship Id="rId26" Type="http://schemas.openxmlformats.org/officeDocument/2006/relationships/hyperlink" Target="https://www.ncbi.nlm.nih.gov/pubmed/?term=Frith%20C%5BAuthor%5D&amp;cauthor=true&amp;cauthor_uid=17291759" TargetMode="External"/><Relationship Id="rId39" Type="http://schemas.openxmlformats.org/officeDocument/2006/relationships/hyperlink" Target="https://www.ncbi.nlm.nih.gov/pubmed/?term=Gallant%20JL%5BAuthor%5D&amp;cauthor=true&amp;cauthor_uid=18322462" TargetMode="External"/><Relationship Id="rId3" Type="http://schemas.openxmlformats.org/officeDocument/2006/relationships/styles" Target="styles.xml"/><Relationship Id="rId21" Type="http://schemas.openxmlformats.org/officeDocument/2006/relationships/hyperlink" Target="https://www.ncbi.nlm.nih.gov/pubmed/18714327" TargetMode="External"/><Relationship Id="rId34" Type="http://schemas.openxmlformats.org/officeDocument/2006/relationships/hyperlink" Target="https://www.ncbi.nlm.nih.gov/pubmed/?term=Maguire%20EA%5BAuthor%5D&amp;cauthor=true&amp;cauthor_uid=19285400"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magilys.com/functional-MRI-fMRI/" TargetMode="External"/><Relationship Id="rId17" Type="http://schemas.openxmlformats.org/officeDocument/2006/relationships/hyperlink" Target="http://www.imagilys.com/functional-MRI-fMRI/" TargetMode="External"/><Relationship Id="rId25" Type="http://schemas.openxmlformats.org/officeDocument/2006/relationships/hyperlink" Target="https://www.ncbi.nlm.nih.gov/pubmed/?term=Gilbert%20S%5BAuthor%5D&amp;cauthor=true&amp;cauthor_uid=17291759" TargetMode="External"/><Relationship Id="rId33" Type="http://schemas.openxmlformats.org/officeDocument/2006/relationships/hyperlink" Target="https://www.ncbi.nlm.nih.gov/pubmed/?term=Molyneux%20PD%5BAuthor%5D&amp;cauthor=true&amp;cauthor_uid=19285400" TargetMode="External"/><Relationship Id="rId38" Type="http://schemas.openxmlformats.org/officeDocument/2006/relationships/hyperlink" Target="https://www.ncbi.nlm.nih.gov/pubmed/?term=Prenger%20RJ%5BAuthor%5D&amp;cauthor=true&amp;cauthor_uid=18322462" TargetMode="External"/><Relationship Id="rId2" Type="http://schemas.openxmlformats.org/officeDocument/2006/relationships/numbering" Target="numbering.xml"/><Relationship Id="rId16" Type="http://schemas.openxmlformats.org/officeDocument/2006/relationships/hyperlink" Target="http://www.imagilys.com/functional-mri-fmri-papers/" TargetMode="External"/><Relationship Id="rId20" Type="http://schemas.openxmlformats.org/officeDocument/2006/relationships/hyperlink" Target="https://www.ncbi.nlm.nih.gov/pubmed/?term=deCharms%20RC%5BAuthor%5D&amp;cauthor=true&amp;cauthor_uid=18714327" TargetMode="External"/><Relationship Id="rId29" Type="http://schemas.openxmlformats.org/officeDocument/2006/relationships/hyperlink" Target="https://www.ncbi.nlm.nih.gov/pubmed/?term=Hassabis%20D%5BAuthor%5D&amp;cauthor=true&amp;cauthor_uid=1928540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agilys.com/functional-MRI-fMRI/" TargetMode="External"/><Relationship Id="rId24" Type="http://schemas.openxmlformats.org/officeDocument/2006/relationships/hyperlink" Target="https://www.ncbi.nlm.nih.gov/pubmed/?term=Rees%20G%5BAuthor%5D&amp;cauthor=true&amp;cauthor_uid=17291759" TargetMode="External"/><Relationship Id="rId32" Type="http://schemas.openxmlformats.org/officeDocument/2006/relationships/hyperlink" Target="https://www.ncbi.nlm.nih.gov/pubmed/?term=Weiskopf%20N%5BAuthor%5D&amp;cauthor=true&amp;cauthor_uid=19285400" TargetMode="External"/><Relationship Id="rId37" Type="http://schemas.openxmlformats.org/officeDocument/2006/relationships/hyperlink" Target="https://www.ncbi.nlm.nih.gov/pubmed/?term=Naselaris%20T%5BAuthor%5D&amp;cauthor=true&amp;cauthor_uid=18322462" TargetMode="External"/><Relationship Id="rId40" Type="http://schemas.openxmlformats.org/officeDocument/2006/relationships/hyperlink" Target="https://www.ncbi.nlm.nih.gov/pubmed/18322462" TargetMode="External"/><Relationship Id="rId5" Type="http://schemas.openxmlformats.org/officeDocument/2006/relationships/webSettings" Target="webSettings.xml"/><Relationship Id="rId15" Type="http://schemas.openxmlformats.org/officeDocument/2006/relationships/hyperlink" Target="http://www.imagilys.com/functional-MRI-fMRI/" TargetMode="External"/><Relationship Id="rId23" Type="http://schemas.openxmlformats.org/officeDocument/2006/relationships/hyperlink" Target="https://www.ncbi.nlm.nih.gov/pubmed/?term=Sakai%20K%5BAuthor%5D&amp;cauthor=true&amp;cauthor_uid=17291759" TargetMode="External"/><Relationship Id="rId28" Type="http://schemas.openxmlformats.org/officeDocument/2006/relationships/hyperlink" Target="https://www.ncbi.nlm.nih.gov/pubmed/17291759" TargetMode="External"/><Relationship Id="rId36" Type="http://schemas.openxmlformats.org/officeDocument/2006/relationships/hyperlink" Target="https://www.ncbi.nlm.nih.gov/pubmed/?term=Kay%20KN%5BAuthor%5D&amp;cauthor=true&amp;cauthor_uid=18322462" TargetMode="External"/><Relationship Id="rId10" Type="http://schemas.openxmlformats.org/officeDocument/2006/relationships/hyperlink" Target="http://www.imagilys.com/functional-MRI-fMRI/" TargetMode="External"/><Relationship Id="rId19" Type="http://schemas.openxmlformats.org/officeDocument/2006/relationships/hyperlink" Target="https://www.ncbi.nlm.nih.gov/pubmed/10336216" TargetMode="External"/><Relationship Id="rId31" Type="http://schemas.openxmlformats.org/officeDocument/2006/relationships/hyperlink" Target="https://www.ncbi.nlm.nih.gov/pubmed/?term=Rees%20G%5BAuthor%5D&amp;cauthor=true&amp;cauthor_uid=1928540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magilys.com/functional-MRI-fMRI/" TargetMode="External"/><Relationship Id="rId14" Type="http://schemas.openxmlformats.org/officeDocument/2006/relationships/hyperlink" Target="http://www.imagilys.com/functional-mri-fmri-papers/" TargetMode="External"/><Relationship Id="rId22" Type="http://schemas.openxmlformats.org/officeDocument/2006/relationships/hyperlink" Target="https://www.ncbi.nlm.nih.gov/pubmed/?term=Haynes%20JD%5BAuthor%5D&amp;cauthor=true&amp;cauthor_uid=17291759" TargetMode="External"/><Relationship Id="rId27" Type="http://schemas.openxmlformats.org/officeDocument/2006/relationships/hyperlink" Target="https://www.ncbi.nlm.nih.gov/pubmed/?term=Passingham%20RE%5BAuthor%5D&amp;cauthor=true&amp;cauthor_uid=17291759" TargetMode="External"/><Relationship Id="rId30" Type="http://schemas.openxmlformats.org/officeDocument/2006/relationships/hyperlink" Target="https://www.ncbi.nlm.nih.gov/pubmed/?term=Chu%20C%5BAuthor%5D&amp;cauthor=true&amp;cauthor_uid=19285400" TargetMode="External"/><Relationship Id="rId35" Type="http://schemas.openxmlformats.org/officeDocument/2006/relationships/hyperlink" Target="https://www.ncbi.nlm.nih.gov/pmc/articles/PMC2670980/"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972DB-9CE4-4444-932F-C7A15C75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These are the guidelines how to prepare a paper for the proceedings of the 5th SED 2012</vt:lpstr>
    </vt:vector>
  </TitlesOfParts>
  <Company/>
  <LinksUpToDate>false</LinksUpToDate>
  <CharactersWithSpaces>33123</CharactersWithSpaces>
  <SharedDoc>false</SharedDoc>
  <HLinks>
    <vt:vector size="198" baseType="variant">
      <vt:variant>
        <vt:i4>131165</vt:i4>
      </vt:variant>
      <vt:variant>
        <vt:i4>96</vt:i4>
      </vt:variant>
      <vt:variant>
        <vt:i4>0</vt:i4>
      </vt:variant>
      <vt:variant>
        <vt:i4>5</vt:i4>
      </vt:variant>
      <vt:variant>
        <vt:lpwstr>https://www.ncbi.nlm.nih.gov/pubmed/18322462</vt:lpwstr>
      </vt:variant>
      <vt:variant>
        <vt:lpwstr/>
      </vt:variant>
      <vt:variant>
        <vt:i4>7798874</vt:i4>
      </vt:variant>
      <vt:variant>
        <vt:i4>93</vt:i4>
      </vt:variant>
      <vt:variant>
        <vt:i4>0</vt:i4>
      </vt:variant>
      <vt:variant>
        <vt:i4>5</vt:i4>
      </vt:variant>
      <vt:variant>
        <vt:lpwstr>https://www.ncbi.nlm.nih.gov/pubmed/?term=Gallant%20JL%5BAuthor%5D&amp;cauthor=true&amp;cauthor_uid=18322462</vt:lpwstr>
      </vt:variant>
      <vt:variant>
        <vt:lpwstr/>
      </vt:variant>
      <vt:variant>
        <vt:i4>7012444</vt:i4>
      </vt:variant>
      <vt:variant>
        <vt:i4>90</vt:i4>
      </vt:variant>
      <vt:variant>
        <vt:i4>0</vt:i4>
      </vt:variant>
      <vt:variant>
        <vt:i4>5</vt:i4>
      </vt:variant>
      <vt:variant>
        <vt:lpwstr>https://www.ncbi.nlm.nih.gov/pubmed/?term=Prenger%20RJ%5BAuthor%5D&amp;cauthor=true&amp;cauthor_uid=18322462</vt:lpwstr>
      </vt:variant>
      <vt:variant>
        <vt:lpwstr/>
      </vt:variant>
      <vt:variant>
        <vt:i4>6029360</vt:i4>
      </vt:variant>
      <vt:variant>
        <vt:i4>87</vt:i4>
      </vt:variant>
      <vt:variant>
        <vt:i4>0</vt:i4>
      </vt:variant>
      <vt:variant>
        <vt:i4>5</vt:i4>
      </vt:variant>
      <vt:variant>
        <vt:lpwstr>https://www.ncbi.nlm.nih.gov/pubmed/?term=Naselaris%20T%5BAuthor%5D&amp;cauthor=true&amp;cauthor_uid=18322462</vt:lpwstr>
      </vt:variant>
      <vt:variant>
        <vt:lpwstr/>
      </vt:variant>
      <vt:variant>
        <vt:i4>7798871</vt:i4>
      </vt:variant>
      <vt:variant>
        <vt:i4>84</vt:i4>
      </vt:variant>
      <vt:variant>
        <vt:i4>0</vt:i4>
      </vt:variant>
      <vt:variant>
        <vt:i4>5</vt:i4>
      </vt:variant>
      <vt:variant>
        <vt:lpwstr>https://www.ncbi.nlm.nih.gov/pubmed/?term=Kay%20KN%5BAuthor%5D&amp;cauthor=true&amp;cauthor_uid=18322462</vt:lpwstr>
      </vt:variant>
      <vt:variant>
        <vt:lpwstr/>
      </vt:variant>
      <vt:variant>
        <vt:i4>1572940</vt:i4>
      </vt:variant>
      <vt:variant>
        <vt:i4>81</vt:i4>
      </vt:variant>
      <vt:variant>
        <vt:i4>0</vt:i4>
      </vt:variant>
      <vt:variant>
        <vt:i4>5</vt:i4>
      </vt:variant>
      <vt:variant>
        <vt:lpwstr>https://www.ncbi.nlm.nih.gov/pmc/articles/PMC2670980/</vt:lpwstr>
      </vt:variant>
      <vt:variant>
        <vt:lpwstr/>
      </vt:variant>
      <vt:variant>
        <vt:i4>7733325</vt:i4>
      </vt:variant>
      <vt:variant>
        <vt:i4>78</vt:i4>
      </vt:variant>
      <vt:variant>
        <vt:i4>0</vt:i4>
      </vt:variant>
      <vt:variant>
        <vt:i4>5</vt:i4>
      </vt:variant>
      <vt:variant>
        <vt:lpwstr>https://www.ncbi.nlm.nih.gov/pubmed/?term=Maguire%20EA%5BAuthor%5D&amp;cauthor=true&amp;cauthor_uid=19285400</vt:lpwstr>
      </vt:variant>
      <vt:variant>
        <vt:lpwstr/>
      </vt:variant>
      <vt:variant>
        <vt:i4>786534</vt:i4>
      </vt:variant>
      <vt:variant>
        <vt:i4>75</vt:i4>
      </vt:variant>
      <vt:variant>
        <vt:i4>0</vt:i4>
      </vt:variant>
      <vt:variant>
        <vt:i4>5</vt:i4>
      </vt:variant>
      <vt:variant>
        <vt:lpwstr>https://www.ncbi.nlm.nih.gov/pubmed/?term=Molyneux%20PD%5BAuthor%5D&amp;cauthor=true&amp;cauthor_uid=19285400</vt:lpwstr>
      </vt:variant>
      <vt:variant>
        <vt:lpwstr/>
      </vt:variant>
      <vt:variant>
        <vt:i4>2555916</vt:i4>
      </vt:variant>
      <vt:variant>
        <vt:i4>72</vt:i4>
      </vt:variant>
      <vt:variant>
        <vt:i4>0</vt:i4>
      </vt:variant>
      <vt:variant>
        <vt:i4>5</vt:i4>
      </vt:variant>
      <vt:variant>
        <vt:lpwstr>https://www.ncbi.nlm.nih.gov/pubmed/?term=Weiskopf%20N%5BAuthor%5D&amp;cauthor=true&amp;cauthor_uid=19285400</vt:lpwstr>
      </vt:variant>
      <vt:variant>
        <vt:lpwstr/>
      </vt:variant>
      <vt:variant>
        <vt:i4>2555934</vt:i4>
      </vt:variant>
      <vt:variant>
        <vt:i4>69</vt:i4>
      </vt:variant>
      <vt:variant>
        <vt:i4>0</vt:i4>
      </vt:variant>
      <vt:variant>
        <vt:i4>5</vt:i4>
      </vt:variant>
      <vt:variant>
        <vt:lpwstr>https://www.ncbi.nlm.nih.gov/pubmed/?term=Rees%20G%5BAuthor%5D&amp;cauthor=true&amp;cauthor_uid=19285400</vt:lpwstr>
      </vt:variant>
      <vt:variant>
        <vt:lpwstr/>
      </vt:variant>
      <vt:variant>
        <vt:i4>3670090</vt:i4>
      </vt:variant>
      <vt:variant>
        <vt:i4>66</vt:i4>
      </vt:variant>
      <vt:variant>
        <vt:i4>0</vt:i4>
      </vt:variant>
      <vt:variant>
        <vt:i4>5</vt:i4>
      </vt:variant>
      <vt:variant>
        <vt:lpwstr>https://www.ncbi.nlm.nih.gov/pubmed/?term=Chu%20C%5BAuthor%5D&amp;cauthor=true&amp;cauthor_uid=19285400</vt:lpwstr>
      </vt:variant>
      <vt:variant>
        <vt:lpwstr/>
      </vt:variant>
      <vt:variant>
        <vt:i4>3211290</vt:i4>
      </vt:variant>
      <vt:variant>
        <vt:i4>63</vt:i4>
      </vt:variant>
      <vt:variant>
        <vt:i4>0</vt:i4>
      </vt:variant>
      <vt:variant>
        <vt:i4>5</vt:i4>
      </vt:variant>
      <vt:variant>
        <vt:lpwstr>https://www.ncbi.nlm.nih.gov/pubmed/?term=Hassabis%20D%5BAuthor%5D&amp;cauthor=true&amp;cauthor_uid=19285400</vt:lpwstr>
      </vt:variant>
      <vt:variant>
        <vt:lpwstr/>
      </vt:variant>
      <vt:variant>
        <vt:i4>917596</vt:i4>
      </vt:variant>
      <vt:variant>
        <vt:i4>60</vt:i4>
      </vt:variant>
      <vt:variant>
        <vt:i4>0</vt:i4>
      </vt:variant>
      <vt:variant>
        <vt:i4>5</vt:i4>
      </vt:variant>
      <vt:variant>
        <vt:lpwstr>https://www.ncbi.nlm.nih.gov/pubmed/17291759</vt:lpwstr>
      </vt:variant>
      <vt:variant>
        <vt:lpwstr/>
      </vt:variant>
      <vt:variant>
        <vt:i4>8192029</vt:i4>
      </vt:variant>
      <vt:variant>
        <vt:i4>57</vt:i4>
      </vt:variant>
      <vt:variant>
        <vt:i4>0</vt:i4>
      </vt:variant>
      <vt:variant>
        <vt:i4>5</vt:i4>
      </vt:variant>
      <vt:variant>
        <vt:lpwstr>https://www.ncbi.nlm.nih.gov/pubmed/?term=Passingham%20RE%5BAuthor%5D&amp;cauthor=true&amp;cauthor_uid=17291759</vt:lpwstr>
      </vt:variant>
      <vt:variant>
        <vt:lpwstr/>
      </vt:variant>
      <vt:variant>
        <vt:i4>5701687</vt:i4>
      </vt:variant>
      <vt:variant>
        <vt:i4>54</vt:i4>
      </vt:variant>
      <vt:variant>
        <vt:i4>0</vt:i4>
      </vt:variant>
      <vt:variant>
        <vt:i4>5</vt:i4>
      </vt:variant>
      <vt:variant>
        <vt:lpwstr>https://www.ncbi.nlm.nih.gov/pubmed/?term=Frith%20C%5BAuthor%5D&amp;cauthor=true&amp;cauthor_uid=17291759</vt:lpwstr>
      </vt:variant>
      <vt:variant>
        <vt:lpwstr/>
      </vt:variant>
      <vt:variant>
        <vt:i4>2621530</vt:i4>
      </vt:variant>
      <vt:variant>
        <vt:i4>51</vt:i4>
      </vt:variant>
      <vt:variant>
        <vt:i4>0</vt:i4>
      </vt:variant>
      <vt:variant>
        <vt:i4>5</vt:i4>
      </vt:variant>
      <vt:variant>
        <vt:lpwstr>https://www.ncbi.nlm.nih.gov/pubmed/?term=Gilbert%20S%5BAuthor%5D&amp;cauthor=true&amp;cauthor_uid=17291759</vt:lpwstr>
      </vt:variant>
      <vt:variant>
        <vt:lpwstr/>
      </vt:variant>
      <vt:variant>
        <vt:i4>2228255</vt:i4>
      </vt:variant>
      <vt:variant>
        <vt:i4>48</vt:i4>
      </vt:variant>
      <vt:variant>
        <vt:i4>0</vt:i4>
      </vt:variant>
      <vt:variant>
        <vt:i4>5</vt:i4>
      </vt:variant>
      <vt:variant>
        <vt:lpwstr>https://www.ncbi.nlm.nih.gov/pubmed/?term=Rees%20G%5BAuthor%5D&amp;cauthor=true&amp;cauthor_uid=17291759</vt:lpwstr>
      </vt:variant>
      <vt:variant>
        <vt:lpwstr/>
      </vt:variant>
      <vt:variant>
        <vt:i4>5308457</vt:i4>
      </vt:variant>
      <vt:variant>
        <vt:i4>45</vt:i4>
      </vt:variant>
      <vt:variant>
        <vt:i4>0</vt:i4>
      </vt:variant>
      <vt:variant>
        <vt:i4>5</vt:i4>
      </vt:variant>
      <vt:variant>
        <vt:lpwstr>https://www.ncbi.nlm.nih.gov/pubmed/?term=Sakai%20K%5BAuthor%5D&amp;cauthor=true&amp;cauthor_uid=17291759</vt:lpwstr>
      </vt:variant>
      <vt:variant>
        <vt:lpwstr/>
      </vt:variant>
      <vt:variant>
        <vt:i4>6291460</vt:i4>
      </vt:variant>
      <vt:variant>
        <vt:i4>42</vt:i4>
      </vt:variant>
      <vt:variant>
        <vt:i4>0</vt:i4>
      </vt:variant>
      <vt:variant>
        <vt:i4>5</vt:i4>
      </vt:variant>
      <vt:variant>
        <vt:lpwstr>https://www.ncbi.nlm.nih.gov/pubmed/?term=Haynes%20JD%5BAuthor%5D&amp;cauthor=true&amp;cauthor_uid=17291759</vt:lpwstr>
      </vt:variant>
      <vt:variant>
        <vt:lpwstr/>
      </vt:variant>
      <vt:variant>
        <vt:i4>196699</vt:i4>
      </vt:variant>
      <vt:variant>
        <vt:i4>39</vt:i4>
      </vt:variant>
      <vt:variant>
        <vt:i4>0</vt:i4>
      </vt:variant>
      <vt:variant>
        <vt:i4>5</vt:i4>
      </vt:variant>
      <vt:variant>
        <vt:lpwstr>https://www.ncbi.nlm.nih.gov/pubmed/18714327</vt:lpwstr>
      </vt:variant>
      <vt:variant>
        <vt:lpwstr/>
      </vt:variant>
      <vt:variant>
        <vt:i4>983167</vt:i4>
      </vt:variant>
      <vt:variant>
        <vt:i4>36</vt:i4>
      </vt:variant>
      <vt:variant>
        <vt:i4>0</vt:i4>
      </vt:variant>
      <vt:variant>
        <vt:i4>5</vt:i4>
      </vt:variant>
      <vt:variant>
        <vt:lpwstr>https://www.ncbi.nlm.nih.gov/pubmed/?term=deCharms%20RC%5BAuthor%5D&amp;cauthor=true&amp;cauthor_uid=18714327</vt:lpwstr>
      </vt:variant>
      <vt:variant>
        <vt:lpwstr/>
      </vt:variant>
      <vt:variant>
        <vt:i4>589918</vt:i4>
      </vt:variant>
      <vt:variant>
        <vt:i4>33</vt:i4>
      </vt:variant>
      <vt:variant>
        <vt:i4>0</vt:i4>
      </vt:variant>
      <vt:variant>
        <vt:i4>5</vt:i4>
      </vt:variant>
      <vt:variant>
        <vt:lpwstr>https://www.ncbi.nlm.nih.gov/pubmed/10336216</vt:lpwstr>
      </vt:variant>
      <vt:variant>
        <vt:lpwstr/>
      </vt:variant>
      <vt:variant>
        <vt:i4>5505136</vt:i4>
      </vt:variant>
      <vt:variant>
        <vt:i4>30</vt:i4>
      </vt:variant>
      <vt:variant>
        <vt:i4>0</vt:i4>
      </vt:variant>
      <vt:variant>
        <vt:i4>5</vt:i4>
      </vt:variant>
      <vt:variant>
        <vt:lpwstr>https://www.ncbi.nlm.nih.gov/pubmed/?term=Gordon%20E%5BAuthor%5D&amp;cauthor=true&amp;cauthor_uid=10336216</vt:lpwstr>
      </vt:variant>
      <vt:variant>
        <vt:lpwstr/>
      </vt:variant>
      <vt:variant>
        <vt:i4>2031695</vt:i4>
      </vt:variant>
      <vt:variant>
        <vt:i4>27</vt:i4>
      </vt:variant>
      <vt:variant>
        <vt:i4>0</vt:i4>
      </vt:variant>
      <vt:variant>
        <vt:i4>5</vt:i4>
      </vt:variant>
      <vt:variant>
        <vt:lpwstr>http://www.imagilys.com/functional-MRI-fMRI/</vt:lpwstr>
      </vt:variant>
      <vt:variant>
        <vt:lpwstr/>
      </vt:variant>
      <vt:variant>
        <vt:i4>6946877</vt:i4>
      </vt:variant>
      <vt:variant>
        <vt:i4>24</vt:i4>
      </vt:variant>
      <vt:variant>
        <vt:i4>0</vt:i4>
      </vt:variant>
      <vt:variant>
        <vt:i4>5</vt:i4>
      </vt:variant>
      <vt:variant>
        <vt:lpwstr>http://www.imagilys.com/functional-mri-fmri-papers/</vt:lpwstr>
      </vt:variant>
      <vt:variant>
        <vt:lpwstr/>
      </vt:variant>
      <vt:variant>
        <vt:i4>2031695</vt:i4>
      </vt:variant>
      <vt:variant>
        <vt:i4>21</vt:i4>
      </vt:variant>
      <vt:variant>
        <vt:i4>0</vt:i4>
      </vt:variant>
      <vt:variant>
        <vt:i4>5</vt:i4>
      </vt:variant>
      <vt:variant>
        <vt:lpwstr>http://www.imagilys.com/functional-MRI-fMRI/</vt:lpwstr>
      </vt:variant>
      <vt:variant>
        <vt:lpwstr/>
      </vt:variant>
      <vt:variant>
        <vt:i4>6946877</vt:i4>
      </vt:variant>
      <vt:variant>
        <vt:i4>18</vt:i4>
      </vt:variant>
      <vt:variant>
        <vt:i4>0</vt:i4>
      </vt:variant>
      <vt:variant>
        <vt:i4>5</vt:i4>
      </vt:variant>
      <vt:variant>
        <vt:lpwstr>http://www.imagilys.com/functional-mri-fmri-papers/</vt:lpwstr>
      </vt:variant>
      <vt:variant>
        <vt:lpwstr/>
      </vt:variant>
      <vt:variant>
        <vt:i4>6946877</vt:i4>
      </vt:variant>
      <vt:variant>
        <vt:i4>15</vt:i4>
      </vt:variant>
      <vt:variant>
        <vt:i4>0</vt:i4>
      </vt:variant>
      <vt:variant>
        <vt:i4>5</vt:i4>
      </vt:variant>
      <vt:variant>
        <vt:lpwstr>http://www.imagilys.com/functional-mri-fmri-papers/</vt:lpwstr>
      </vt:variant>
      <vt:variant>
        <vt:lpwstr/>
      </vt:variant>
      <vt:variant>
        <vt:i4>2031695</vt:i4>
      </vt:variant>
      <vt:variant>
        <vt:i4>12</vt:i4>
      </vt:variant>
      <vt:variant>
        <vt:i4>0</vt:i4>
      </vt:variant>
      <vt:variant>
        <vt:i4>5</vt:i4>
      </vt:variant>
      <vt:variant>
        <vt:lpwstr>http://www.imagilys.com/functional-MRI-fMRI/</vt:lpwstr>
      </vt:variant>
      <vt:variant>
        <vt:lpwstr/>
      </vt:variant>
      <vt:variant>
        <vt:i4>2031695</vt:i4>
      </vt:variant>
      <vt:variant>
        <vt:i4>9</vt:i4>
      </vt:variant>
      <vt:variant>
        <vt:i4>0</vt:i4>
      </vt:variant>
      <vt:variant>
        <vt:i4>5</vt:i4>
      </vt:variant>
      <vt:variant>
        <vt:lpwstr>http://www.imagilys.com/functional-MRI-fMRI/</vt:lpwstr>
      </vt:variant>
      <vt:variant>
        <vt:lpwstr/>
      </vt:variant>
      <vt:variant>
        <vt:i4>2031695</vt:i4>
      </vt:variant>
      <vt:variant>
        <vt:i4>6</vt:i4>
      </vt:variant>
      <vt:variant>
        <vt:i4>0</vt:i4>
      </vt:variant>
      <vt:variant>
        <vt:i4>5</vt:i4>
      </vt:variant>
      <vt:variant>
        <vt:lpwstr>http://www.imagilys.com/functional-MRI-fMRI/</vt:lpwstr>
      </vt:variant>
      <vt:variant>
        <vt:lpwstr/>
      </vt:variant>
      <vt:variant>
        <vt:i4>2031695</vt:i4>
      </vt:variant>
      <vt:variant>
        <vt:i4>3</vt:i4>
      </vt:variant>
      <vt:variant>
        <vt:i4>0</vt:i4>
      </vt:variant>
      <vt:variant>
        <vt:i4>5</vt:i4>
      </vt:variant>
      <vt:variant>
        <vt:lpwstr>http://www.imagilys.com/functional-MRI-fMRI/</vt:lpwstr>
      </vt:variant>
      <vt:variant>
        <vt:lpwstr/>
      </vt:variant>
      <vt:variant>
        <vt:i4>4259884</vt:i4>
      </vt:variant>
      <vt:variant>
        <vt:i4>0</vt:i4>
      </vt:variant>
      <vt:variant>
        <vt:i4>0</vt:i4>
      </vt:variant>
      <vt:variant>
        <vt:i4>5</vt:i4>
      </vt:variant>
      <vt:variant>
        <vt:lpwstr>mailto:dragan.marinkovic@hotmail.com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9</cp:revision>
  <dcterms:created xsi:type="dcterms:W3CDTF">2017-10-13T06:31:00Z</dcterms:created>
  <dcterms:modified xsi:type="dcterms:W3CDTF">2017-11-06T08:37:00Z</dcterms:modified>
</cp:coreProperties>
</file>