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7B" w:rsidRPr="00C05B3D" w:rsidRDefault="005A597B" w:rsidP="005A597B">
      <w:pPr>
        <w:outlineLvl w:val="2"/>
        <w:rPr>
          <w:b/>
          <w:sz w:val="28"/>
          <w:szCs w:val="28"/>
        </w:rPr>
      </w:pPr>
    </w:p>
    <w:p w:rsidR="00E76F81" w:rsidRPr="00C05B3D" w:rsidRDefault="00E76F81" w:rsidP="005A597B">
      <w:pPr>
        <w:outlineLvl w:val="2"/>
        <w:rPr>
          <w:b/>
          <w:sz w:val="28"/>
          <w:szCs w:val="28"/>
        </w:rPr>
      </w:pPr>
    </w:p>
    <w:p w:rsidR="00E76F81" w:rsidRPr="00C05B3D" w:rsidRDefault="00E76F81" w:rsidP="005A597B">
      <w:pPr>
        <w:outlineLvl w:val="2"/>
        <w:rPr>
          <w:b/>
          <w:sz w:val="28"/>
          <w:szCs w:val="28"/>
        </w:rPr>
      </w:pPr>
    </w:p>
    <w:p w:rsidR="00E76F81" w:rsidRPr="00C05B3D" w:rsidRDefault="00E76F81" w:rsidP="005A597B">
      <w:pPr>
        <w:outlineLvl w:val="2"/>
        <w:rPr>
          <w:b/>
          <w:sz w:val="28"/>
          <w:szCs w:val="28"/>
        </w:rPr>
      </w:pPr>
    </w:p>
    <w:p w:rsidR="00E76F81" w:rsidRPr="00C05B3D" w:rsidRDefault="00E76F81" w:rsidP="005A597B">
      <w:pPr>
        <w:outlineLvl w:val="2"/>
        <w:rPr>
          <w:b/>
          <w:sz w:val="28"/>
          <w:szCs w:val="28"/>
        </w:rPr>
      </w:pPr>
    </w:p>
    <w:p w:rsidR="00E76F81" w:rsidRPr="00C05B3D" w:rsidRDefault="00E76F81" w:rsidP="005A597B">
      <w:pPr>
        <w:pStyle w:val="BodyText3"/>
        <w:spacing w:after="0"/>
        <w:jc w:val="center"/>
        <w:rPr>
          <w:b/>
          <w:sz w:val="28"/>
          <w:szCs w:val="28"/>
        </w:rPr>
      </w:pPr>
    </w:p>
    <w:p w:rsidR="00E76F81" w:rsidRPr="00C05B3D" w:rsidRDefault="00E76F81" w:rsidP="00E76F81">
      <w:pPr>
        <w:pStyle w:val="BodyText3"/>
        <w:spacing w:after="0"/>
        <w:rPr>
          <w:b/>
          <w:sz w:val="28"/>
          <w:szCs w:val="28"/>
        </w:rPr>
      </w:pPr>
    </w:p>
    <w:p w:rsidR="005A597B" w:rsidRPr="00C05B3D" w:rsidRDefault="003E3347" w:rsidP="005A597B">
      <w:pPr>
        <w:pStyle w:val="BodyText3"/>
        <w:spacing w:after="0"/>
        <w:jc w:val="center"/>
        <w:rPr>
          <w:b/>
          <w:sz w:val="28"/>
          <w:szCs w:val="28"/>
        </w:rPr>
      </w:pPr>
      <w:r w:rsidRPr="00C05B3D">
        <w:rPr>
          <w:b/>
          <w:sz w:val="28"/>
          <w:szCs w:val="28"/>
        </w:rPr>
        <w:t xml:space="preserve">GENETICALLY MODIFIED </w:t>
      </w:r>
      <w:r w:rsidR="002D0FD3" w:rsidRPr="00C05B3D">
        <w:rPr>
          <w:b/>
          <w:sz w:val="28"/>
          <w:szCs w:val="28"/>
        </w:rPr>
        <w:t xml:space="preserve">FOOD - CONSUMER PROTECTION AND TRADE REGULATIONS </w:t>
      </w:r>
    </w:p>
    <w:p w:rsidR="003E3347" w:rsidRPr="00C05B3D" w:rsidRDefault="003E3347" w:rsidP="005A597B">
      <w:pPr>
        <w:jc w:val="center"/>
        <w:rPr>
          <w:i/>
          <w:sz w:val="20"/>
        </w:rPr>
      </w:pPr>
    </w:p>
    <w:p w:rsidR="00271D66" w:rsidRPr="00C05B3D" w:rsidRDefault="00271D66" w:rsidP="00271D66">
      <w:pPr>
        <w:jc w:val="center"/>
        <w:rPr>
          <w:b/>
          <w:sz w:val="22"/>
          <w:szCs w:val="22"/>
        </w:rPr>
      </w:pPr>
      <w:r w:rsidRPr="00C05B3D">
        <w:rPr>
          <w:b/>
          <w:sz w:val="22"/>
          <w:szCs w:val="22"/>
        </w:rPr>
        <w:t>Tatjana Marinković</w:t>
      </w:r>
      <w:r w:rsidRPr="00C05B3D">
        <w:rPr>
          <w:b/>
          <w:sz w:val="22"/>
          <w:szCs w:val="22"/>
          <w:vertAlign w:val="superscript"/>
        </w:rPr>
        <w:t>1,</w:t>
      </w:r>
      <w:r w:rsidRPr="00C05B3D">
        <w:rPr>
          <w:b/>
          <w:sz w:val="22"/>
          <w:szCs w:val="22"/>
        </w:rPr>
        <w:t xml:space="preserve">, PhD; </w:t>
      </w:r>
      <w:r w:rsidR="002D0FD3" w:rsidRPr="00C05B3D">
        <w:rPr>
          <w:b/>
          <w:sz w:val="22"/>
          <w:szCs w:val="22"/>
        </w:rPr>
        <w:t>Kristina</w:t>
      </w:r>
      <w:r w:rsidRPr="00C05B3D">
        <w:rPr>
          <w:b/>
          <w:sz w:val="22"/>
          <w:szCs w:val="22"/>
        </w:rPr>
        <w:t xml:space="preserve"> Vojvodić</w:t>
      </w:r>
      <w:r w:rsidRPr="00C05B3D">
        <w:rPr>
          <w:b/>
          <w:sz w:val="22"/>
          <w:szCs w:val="22"/>
          <w:vertAlign w:val="superscript"/>
        </w:rPr>
        <w:t>2</w:t>
      </w:r>
      <w:r w:rsidRPr="00C05B3D">
        <w:rPr>
          <w:b/>
          <w:sz w:val="22"/>
          <w:szCs w:val="22"/>
        </w:rPr>
        <w:t xml:space="preserve">, </w:t>
      </w:r>
      <w:r w:rsidR="00215732" w:rsidRPr="00C05B3D">
        <w:rPr>
          <w:b/>
          <w:sz w:val="22"/>
          <w:szCs w:val="22"/>
        </w:rPr>
        <w:t>MSc</w:t>
      </w:r>
      <w:r w:rsidRPr="00C05B3D">
        <w:rPr>
          <w:b/>
          <w:sz w:val="22"/>
          <w:szCs w:val="22"/>
        </w:rPr>
        <w:t>; Dragan Marinković</w:t>
      </w:r>
      <w:r w:rsidRPr="00C05B3D">
        <w:rPr>
          <w:b/>
          <w:sz w:val="22"/>
          <w:szCs w:val="22"/>
          <w:vertAlign w:val="superscript"/>
        </w:rPr>
        <w:t>3</w:t>
      </w:r>
      <w:r w:rsidRPr="00C05B3D">
        <w:rPr>
          <w:b/>
          <w:sz w:val="22"/>
          <w:szCs w:val="22"/>
        </w:rPr>
        <w:t>, PhD</w:t>
      </w:r>
    </w:p>
    <w:p w:rsidR="00271D66" w:rsidRPr="00C05B3D" w:rsidRDefault="00271D66" w:rsidP="00271D66">
      <w:pPr>
        <w:jc w:val="center"/>
        <w:rPr>
          <w:sz w:val="20"/>
        </w:rPr>
      </w:pPr>
      <w:r w:rsidRPr="00C05B3D">
        <w:rPr>
          <w:sz w:val="20"/>
          <w:vertAlign w:val="superscript"/>
        </w:rPr>
        <w:t>1</w:t>
      </w:r>
      <w:r w:rsidRPr="00C05B3D">
        <w:rPr>
          <w:sz w:val="20"/>
        </w:rPr>
        <w:t xml:space="preserve"> Sanitary-Medical School of Applied Sciences VISAN, Belgrade, S</w:t>
      </w:r>
      <w:r w:rsidR="002D39CD">
        <w:rPr>
          <w:sz w:val="20"/>
        </w:rPr>
        <w:t>erbia</w:t>
      </w:r>
      <w:r w:rsidRPr="00C05B3D">
        <w:rPr>
          <w:sz w:val="20"/>
        </w:rPr>
        <w:t>, tatjana.marinkovic@</w:t>
      </w:r>
      <w:r w:rsidR="00663F49" w:rsidRPr="00C05B3D">
        <w:rPr>
          <w:sz w:val="20"/>
        </w:rPr>
        <w:t xml:space="preserve"> vzsvisan.com</w:t>
      </w:r>
    </w:p>
    <w:p w:rsidR="00271D66" w:rsidRPr="00C05B3D" w:rsidRDefault="00271D66" w:rsidP="00271D66">
      <w:pPr>
        <w:jc w:val="center"/>
        <w:rPr>
          <w:sz w:val="20"/>
        </w:rPr>
      </w:pPr>
      <w:r w:rsidRPr="00C05B3D">
        <w:rPr>
          <w:sz w:val="20"/>
          <w:vertAlign w:val="superscript"/>
        </w:rPr>
        <w:t>2</w:t>
      </w:r>
      <w:r w:rsidRPr="00C05B3D">
        <w:rPr>
          <w:sz w:val="20"/>
        </w:rPr>
        <w:t xml:space="preserve"> Sanitary-Medical School of Applied Sciences VISAN, Belgrade, S</w:t>
      </w:r>
      <w:r w:rsidR="002D39CD">
        <w:rPr>
          <w:sz w:val="20"/>
        </w:rPr>
        <w:t>erbia</w:t>
      </w:r>
      <w:r w:rsidRPr="00C05B3D">
        <w:rPr>
          <w:sz w:val="20"/>
        </w:rPr>
        <w:t>, skola@vzsvisan.com</w:t>
      </w:r>
    </w:p>
    <w:p w:rsidR="005A597B" w:rsidRPr="00C05B3D" w:rsidRDefault="00271D66" w:rsidP="00271D66">
      <w:pPr>
        <w:jc w:val="center"/>
        <w:rPr>
          <w:sz w:val="20"/>
        </w:rPr>
      </w:pPr>
      <w:r w:rsidRPr="00C05B3D">
        <w:rPr>
          <w:sz w:val="20"/>
          <w:vertAlign w:val="superscript"/>
        </w:rPr>
        <w:t>3</w:t>
      </w:r>
      <w:r w:rsidRPr="00C05B3D">
        <w:rPr>
          <w:sz w:val="20"/>
        </w:rPr>
        <w:t xml:space="preserve"> </w:t>
      </w:r>
      <w:r w:rsidR="00663F49" w:rsidRPr="00C05B3D">
        <w:rPr>
          <w:sz w:val="20"/>
        </w:rPr>
        <w:t xml:space="preserve">University of Belgrade – </w:t>
      </w:r>
      <w:r w:rsidRPr="00C05B3D">
        <w:rPr>
          <w:sz w:val="20"/>
        </w:rPr>
        <w:t>Faculty of Special Education and Rehabilitation, Belgrade, S</w:t>
      </w:r>
      <w:r w:rsidR="002D39CD">
        <w:rPr>
          <w:sz w:val="20"/>
        </w:rPr>
        <w:t>erbia</w:t>
      </w:r>
      <w:r w:rsidRPr="00C05B3D">
        <w:rPr>
          <w:sz w:val="20"/>
        </w:rPr>
        <w:t xml:space="preserve">, </w:t>
      </w:r>
      <w:hyperlink r:id="rId8" w:history="1">
        <w:r w:rsidRPr="00C05B3D">
          <w:rPr>
            <w:rStyle w:val="Hyperlink"/>
            <w:color w:val="auto"/>
            <w:sz w:val="20"/>
            <w:u w:val="none"/>
          </w:rPr>
          <w:t>dragan.marinkovic@hotmail.com</w:t>
        </w:r>
      </w:hyperlink>
      <w:r w:rsidRPr="00C05B3D">
        <w:rPr>
          <w:sz w:val="20"/>
        </w:rPr>
        <w:t xml:space="preserve"> </w:t>
      </w:r>
    </w:p>
    <w:p w:rsidR="0026021A" w:rsidRPr="00C05B3D" w:rsidRDefault="0026021A" w:rsidP="0026021A">
      <w:pPr>
        <w:jc w:val="center"/>
        <w:rPr>
          <w:i/>
          <w:sz w:val="20"/>
        </w:rPr>
      </w:pPr>
    </w:p>
    <w:p w:rsidR="005A597B" w:rsidRPr="00C05B3D" w:rsidRDefault="005A597B" w:rsidP="005A597B">
      <w:pPr>
        <w:jc w:val="center"/>
        <w:rPr>
          <w:sz w:val="20"/>
        </w:rPr>
      </w:pPr>
    </w:p>
    <w:p w:rsidR="00A307B4" w:rsidRPr="00C05B3D" w:rsidRDefault="008A1789" w:rsidP="00C5447D">
      <w:pPr>
        <w:autoSpaceDE w:val="0"/>
        <w:autoSpaceDN w:val="0"/>
        <w:adjustRightInd w:val="0"/>
        <w:rPr>
          <w:i/>
          <w:sz w:val="18"/>
          <w:szCs w:val="18"/>
        </w:rPr>
      </w:pPr>
      <w:r w:rsidRPr="00C05B3D">
        <w:rPr>
          <w:b/>
          <w:i/>
          <w:sz w:val="18"/>
          <w:szCs w:val="18"/>
        </w:rPr>
        <w:t>Abstract</w:t>
      </w:r>
      <w:r w:rsidR="005A597B" w:rsidRPr="00C05B3D">
        <w:rPr>
          <w:b/>
          <w:i/>
          <w:sz w:val="18"/>
          <w:szCs w:val="18"/>
        </w:rPr>
        <w:t>:</w:t>
      </w:r>
      <w:r w:rsidR="005A597B" w:rsidRPr="00C05B3D">
        <w:rPr>
          <w:i/>
          <w:sz w:val="18"/>
          <w:szCs w:val="18"/>
        </w:rPr>
        <w:t xml:space="preserve">  </w:t>
      </w:r>
      <w:r w:rsidR="00E27410" w:rsidRPr="00C05B3D">
        <w:rPr>
          <w:i/>
          <w:sz w:val="18"/>
          <w:szCs w:val="18"/>
        </w:rPr>
        <w:t xml:space="preserve">Technology of </w:t>
      </w:r>
      <w:r w:rsidR="00425587" w:rsidRPr="00C05B3D">
        <w:rPr>
          <w:i/>
          <w:sz w:val="18"/>
          <w:szCs w:val="18"/>
        </w:rPr>
        <w:t xml:space="preserve">genetic engineering </w:t>
      </w:r>
      <w:r w:rsidR="005A3C28" w:rsidRPr="00C05B3D">
        <w:rPr>
          <w:i/>
          <w:sz w:val="18"/>
          <w:szCs w:val="18"/>
        </w:rPr>
        <w:t xml:space="preserve">represents powerful tool in biotechnology that opened new modern era of genetic modification of living organisms which could be used in food production. </w:t>
      </w:r>
      <w:r w:rsidR="009B1889" w:rsidRPr="00C05B3D">
        <w:rPr>
          <w:i/>
          <w:sz w:val="18"/>
        </w:rPr>
        <w:t>Introduction of food that contain genetically modified organisms on market polarize</w:t>
      </w:r>
      <w:r w:rsidR="003959DF">
        <w:rPr>
          <w:i/>
          <w:sz w:val="18"/>
        </w:rPr>
        <w:t>d</w:t>
      </w:r>
      <w:r w:rsidR="009B1889" w:rsidRPr="00C05B3D">
        <w:rPr>
          <w:i/>
          <w:sz w:val="18"/>
        </w:rPr>
        <w:t xml:space="preserve"> human society. </w:t>
      </w:r>
      <w:r w:rsidR="009B1889" w:rsidRPr="00C05B3D">
        <w:rPr>
          <w:i/>
          <w:sz w:val="18"/>
          <w:szCs w:val="18"/>
        </w:rPr>
        <w:t>F</w:t>
      </w:r>
      <w:r w:rsidR="005A3C28" w:rsidRPr="00C05B3D">
        <w:rPr>
          <w:i/>
          <w:sz w:val="18"/>
          <w:szCs w:val="18"/>
        </w:rPr>
        <w:t xml:space="preserve">rom the early beginning </w:t>
      </w:r>
      <w:r w:rsidR="009B1889" w:rsidRPr="00C05B3D">
        <w:rPr>
          <w:i/>
          <w:sz w:val="18"/>
          <w:szCs w:val="18"/>
        </w:rPr>
        <w:t xml:space="preserve">production and trade of genetically modified food </w:t>
      </w:r>
      <w:r w:rsidR="003959DF">
        <w:rPr>
          <w:i/>
          <w:sz w:val="18"/>
          <w:szCs w:val="18"/>
        </w:rPr>
        <w:t>has been</w:t>
      </w:r>
      <w:r w:rsidR="009B1889" w:rsidRPr="00C05B3D">
        <w:rPr>
          <w:i/>
          <w:sz w:val="18"/>
          <w:szCs w:val="18"/>
        </w:rPr>
        <w:t xml:space="preserve"> followed </w:t>
      </w:r>
      <w:r w:rsidR="005A3C28" w:rsidRPr="00C05B3D">
        <w:rPr>
          <w:i/>
          <w:sz w:val="18"/>
          <w:szCs w:val="18"/>
        </w:rPr>
        <w:t>with some ethical, safety and law controversies</w:t>
      </w:r>
      <w:r w:rsidR="00425587" w:rsidRPr="00C05B3D">
        <w:rPr>
          <w:i/>
          <w:sz w:val="18"/>
          <w:szCs w:val="18"/>
        </w:rPr>
        <w:t xml:space="preserve">. </w:t>
      </w:r>
      <w:r w:rsidR="008423BB" w:rsidRPr="00C05B3D">
        <w:rPr>
          <w:i/>
          <w:sz w:val="18"/>
        </w:rPr>
        <w:t xml:space="preserve">Public attitudes towards genetically modified food is largely a consequence of the information placed by various social, political, economic or religious groups. On the other hand, public attitude dictate trade regulations and safety precautions. </w:t>
      </w:r>
      <w:r w:rsidR="00D2311A" w:rsidRPr="00C05B3D">
        <w:rPr>
          <w:i/>
          <w:sz w:val="18"/>
          <w:szCs w:val="18"/>
        </w:rPr>
        <w:t>Here we discussed</w:t>
      </w:r>
      <w:r w:rsidR="00A307B4" w:rsidRPr="00C05B3D">
        <w:rPr>
          <w:i/>
          <w:sz w:val="18"/>
          <w:szCs w:val="18"/>
        </w:rPr>
        <w:t>,</w:t>
      </w:r>
      <w:r w:rsidR="00D2311A" w:rsidRPr="00C05B3D">
        <w:rPr>
          <w:i/>
          <w:sz w:val="18"/>
          <w:szCs w:val="18"/>
        </w:rPr>
        <w:t xml:space="preserve"> </w:t>
      </w:r>
      <w:r w:rsidR="00217C9A">
        <w:rPr>
          <w:i/>
          <w:sz w:val="18"/>
        </w:rPr>
        <w:t>consumer protection</w:t>
      </w:r>
      <w:r w:rsidR="00A307B4" w:rsidRPr="00C05B3D">
        <w:rPr>
          <w:i/>
          <w:sz w:val="18"/>
        </w:rPr>
        <w:t xml:space="preserve"> and trade regulations of genetically modified food in modern era of massive </w:t>
      </w:r>
      <w:r w:rsidR="00A307B4" w:rsidRPr="00C05B3D">
        <w:rPr>
          <w:i/>
          <w:sz w:val="18"/>
          <w:szCs w:val="18"/>
        </w:rPr>
        <w:t>globalization with specific importance on the potential impact on Serbian agriculture and society in global.</w:t>
      </w:r>
    </w:p>
    <w:p w:rsidR="005A597B" w:rsidRPr="00C05B3D" w:rsidRDefault="005A597B" w:rsidP="00C5447D">
      <w:pPr>
        <w:rPr>
          <w:i/>
          <w:color w:val="FF0000"/>
          <w:sz w:val="18"/>
          <w:szCs w:val="18"/>
        </w:rPr>
      </w:pPr>
    </w:p>
    <w:p w:rsidR="005A597B" w:rsidRPr="00C05B3D" w:rsidRDefault="00A5613D" w:rsidP="00C5447D">
      <w:pPr>
        <w:rPr>
          <w:i/>
          <w:sz w:val="18"/>
          <w:szCs w:val="18"/>
        </w:rPr>
      </w:pPr>
      <w:r w:rsidRPr="00C05B3D">
        <w:rPr>
          <w:b/>
          <w:i/>
          <w:sz w:val="18"/>
          <w:szCs w:val="18"/>
        </w:rPr>
        <w:t>Keywords</w:t>
      </w:r>
      <w:r w:rsidR="005A597B" w:rsidRPr="00C05B3D">
        <w:rPr>
          <w:b/>
          <w:i/>
          <w:sz w:val="18"/>
          <w:szCs w:val="18"/>
        </w:rPr>
        <w:t>:</w:t>
      </w:r>
      <w:r w:rsidR="005A597B" w:rsidRPr="00C05B3D">
        <w:rPr>
          <w:i/>
          <w:sz w:val="18"/>
          <w:szCs w:val="18"/>
        </w:rPr>
        <w:t xml:space="preserve">  </w:t>
      </w:r>
      <w:r w:rsidRPr="00C05B3D">
        <w:rPr>
          <w:i/>
          <w:sz w:val="18"/>
          <w:szCs w:val="18"/>
        </w:rPr>
        <w:t xml:space="preserve">genetically modified </w:t>
      </w:r>
      <w:r w:rsidR="00107E51" w:rsidRPr="00C05B3D">
        <w:rPr>
          <w:i/>
          <w:sz w:val="18"/>
          <w:szCs w:val="18"/>
        </w:rPr>
        <w:t>food</w:t>
      </w:r>
      <w:r w:rsidRPr="00C05B3D">
        <w:rPr>
          <w:i/>
          <w:sz w:val="18"/>
          <w:szCs w:val="18"/>
        </w:rPr>
        <w:t xml:space="preserve">, </w:t>
      </w:r>
      <w:r w:rsidR="00107E51" w:rsidRPr="00C05B3D">
        <w:rPr>
          <w:i/>
          <w:sz w:val="18"/>
          <w:szCs w:val="18"/>
        </w:rPr>
        <w:t>health safety</w:t>
      </w:r>
      <w:r w:rsidR="00E27410" w:rsidRPr="00C05B3D">
        <w:rPr>
          <w:i/>
          <w:sz w:val="18"/>
          <w:szCs w:val="18"/>
        </w:rPr>
        <w:t xml:space="preserve">, </w:t>
      </w:r>
      <w:r w:rsidR="00107E51" w:rsidRPr="00C05B3D">
        <w:rPr>
          <w:i/>
          <w:sz w:val="18"/>
          <w:szCs w:val="18"/>
        </w:rPr>
        <w:t>law regulation</w:t>
      </w:r>
    </w:p>
    <w:p w:rsidR="007C1D22" w:rsidRPr="00C05B3D" w:rsidRDefault="007C1D22" w:rsidP="00C5447D">
      <w:pPr>
        <w:rPr>
          <w:i/>
          <w:sz w:val="18"/>
          <w:szCs w:val="18"/>
        </w:rPr>
      </w:pPr>
    </w:p>
    <w:p w:rsidR="007C1D22" w:rsidRPr="00C05B3D" w:rsidRDefault="007C1D22" w:rsidP="00C5447D">
      <w:pPr>
        <w:rPr>
          <w:i/>
          <w:sz w:val="18"/>
          <w:szCs w:val="18"/>
        </w:rPr>
      </w:pPr>
    </w:p>
    <w:p w:rsidR="007C1D22" w:rsidRPr="00C05B3D" w:rsidRDefault="007C1D22" w:rsidP="00C5447D">
      <w:pPr>
        <w:rPr>
          <w:i/>
          <w:sz w:val="18"/>
          <w:szCs w:val="18"/>
        </w:rPr>
      </w:pPr>
    </w:p>
    <w:p w:rsidR="005A597B" w:rsidRPr="00C05B3D" w:rsidRDefault="00FE085C" w:rsidP="00C5447D">
      <w:pPr>
        <w:rPr>
          <w:b/>
          <w:sz w:val="22"/>
          <w:szCs w:val="22"/>
        </w:rPr>
      </w:pPr>
      <w:r w:rsidRPr="00C05B3D">
        <w:rPr>
          <w:b/>
          <w:sz w:val="22"/>
          <w:szCs w:val="22"/>
        </w:rPr>
        <w:t>INTRODUCTION</w:t>
      </w:r>
    </w:p>
    <w:p w:rsidR="005A597B" w:rsidRPr="00C05B3D" w:rsidRDefault="005A597B" w:rsidP="005A597B">
      <w:pPr>
        <w:rPr>
          <w:color w:val="FF0000"/>
          <w:sz w:val="20"/>
        </w:rPr>
      </w:pPr>
    </w:p>
    <w:p w:rsidR="00FF526D" w:rsidRPr="00C05B3D" w:rsidRDefault="00E76F81" w:rsidP="00B506CC">
      <w:pPr>
        <w:pStyle w:val="BodyText"/>
        <w:spacing w:before="0" w:beforeAutospacing="0" w:after="0" w:afterAutospacing="0"/>
        <w:rPr>
          <w:sz w:val="20"/>
          <w:szCs w:val="20"/>
        </w:rPr>
      </w:pPr>
      <w:r w:rsidRPr="00C05B3D">
        <w:rPr>
          <w:color w:val="FF0000"/>
          <w:sz w:val="20"/>
          <w:szCs w:val="20"/>
        </w:rPr>
        <w:tab/>
      </w:r>
      <w:r w:rsidR="00AE5DAB" w:rsidRPr="00C05B3D">
        <w:rPr>
          <w:sz w:val="20"/>
          <w:szCs w:val="20"/>
        </w:rPr>
        <w:t xml:space="preserve">The era of genetic modification </w:t>
      </w:r>
      <w:r w:rsidR="00851F0E" w:rsidRPr="00C05B3D">
        <w:rPr>
          <w:sz w:val="20"/>
          <w:szCs w:val="20"/>
        </w:rPr>
        <w:t xml:space="preserve">of organisms </w:t>
      </w:r>
      <w:r w:rsidR="00DF3039" w:rsidRPr="00C05B3D">
        <w:rPr>
          <w:sz w:val="20"/>
          <w:szCs w:val="20"/>
        </w:rPr>
        <w:t xml:space="preserve">in order to create living organisms with desired features </w:t>
      </w:r>
      <w:r w:rsidR="00AD2002" w:rsidRPr="00C05B3D">
        <w:rPr>
          <w:sz w:val="20"/>
          <w:szCs w:val="20"/>
        </w:rPr>
        <w:t>begin</w:t>
      </w:r>
      <w:r w:rsidR="00AE5DAB" w:rsidRPr="00C05B3D">
        <w:rPr>
          <w:sz w:val="20"/>
          <w:szCs w:val="20"/>
        </w:rPr>
        <w:t xml:space="preserve"> in 1970’s when technology of</w:t>
      </w:r>
      <w:r w:rsidR="00851F0E" w:rsidRPr="00C05B3D">
        <w:rPr>
          <w:sz w:val="20"/>
          <w:szCs w:val="20"/>
        </w:rPr>
        <w:t xml:space="preserve"> recombinant DNA </w:t>
      </w:r>
      <w:r w:rsidR="005A1B13">
        <w:rPr>
          <w:sz w:val="20"/>
          <w:szCs w:val="20"/>
        </w:rPr>
        <w:t>has been</w:t>
      </w:r>
      <w:r w:rsidR="00851F0E" w:rsidRPr="00C05B3D">
        <w:rPr>
          <w:sz w:val="20"/>
          <w:szCs w:val="20"/>
        </w:rPr>
        <w:t xml:space="preserve"> introduced.</w:t>
      </w:r>
      <w:r w:rsidR="00AE5DAB" w:rsidRPr="00C05B3D">
        <w:rPr>
          <w:sz w:val="20"/>
          <w:szCs w:val="20"/>
        </w:rPr>
        <w:t xml:space="preserve"> </w:t>
      </w:r>
      <w:r w:rsidR="00851F0E" w:rsidRPr="00C05B3D">
        <w:rPr>
          <w:sz w:val="20"/>
          <w:szCs w:val="20"/>
        </w:rPr>
        <w:t xml:space="preserve">Genetic modification was </w:t>
      </w:r>
      <w:r w:rsidR="00AE5DAB" w:rsidRPr="00C05B3D">
        <w:rPr>
          <w:sz w:val="20"/>
          <w:szCs w:val="20"/>
        </w:rPr>
        <w:t xml:space="preserve">first </w:t>
      </w:r>
      <w:r w:rsidR="00851F0E" w:rsidRPr="00C05B3D">
        <w:rPr>
          <w:sz w:val="20"/>
          <w:szCs w:val="20"/>
        </w:rPr>
        <w:t>applies o</w:t>
      </w:r>
      <w:r w:rsidR="00AE5DAB" w:rsidRPr="00C05B3D">
        <w:rPr>
          <w:sz w:val="20"/>
          <w:szCs w:val="20"/>
        </w:rPr>
        <w:t>n simple prokaryotic organisms like bacteria an</w:t>
      </w:r>
      <w:r w:rsidR="009E2478" w:rsidRPr="00C05B3D">
        <w:rPr>
          <w:sz w:val="20"/>
          <w:szCs w:val="20"/>
        </w:rPr>
        <w:t>d</w:t>
      </w:r>
      <w:r w:rsidR="00AE5DAB" w:rsidRPr="00C05B3D">
        <w:rPr>
          <w:sz w:val="20"/>
          <w:szCs w:val="20"/>
        </w:rPr>
        <w:t xml:space="preserve"> </w:t>
      </w:r>
      <w:r w:rsidR="00851F0E" w:rsidRPr="00C05B3D">
        <w:rPr>
          <w:sz w:val="20"/>
          <w:szCs w:val="20"/>
        </w:rPr>
        <w:t xml:space="preserve">few years </w:t>
      </w:r>
      <w:r w:rsidR="00AE5DAB" w:rsidRPr="00C05B3D">
        <w:rPr>
          <w:sz w:val="20"/>
          <w:szCs w:val="20"/>
        </w:rPr>
        <w:t>later in plants and animals. Technology of recombinant DNA, or molecular cloning, or genetic engineering</w:t>
      </w:r>
      <w:r w:rsidR="009E2478" w:rsidRPr="00C05B3D">
        <w:rPr>
          <w:sz w:val="20"/>
          <w:szCs w:val="20"/>
        </w:rPr>
        <w:t>,</w:t>
      </w:r>
      <w:r w:rsidR="00AE5DAB" w:rsidRPr="00C05B3D">
        <w:rPr>
          <w:sz w:val="20"/>
          <w:szCs w:val="20"/>
        </w:rPr>
        <w:t xml:space="preserve"> represent group of techniques that </w:t>
      </w:r>
      <w:r w:rsidR="00DF3039" w:rsidRPr="00C05B3D">
        <w:rPr>
          <w:sz w:val="20"/>
          <w:szCs w:val="20"/>
        </w:rPr>
        <w:t>allow</w:t>
      </w:r>
      <w:r w:rsidR="00AE5DAB" w:rsidRPr="00C05B3D">
        <w:rPr>
          <w:sz w:val="20"/>
          <w:szCs w:val="20"/>
        </w:rPr>
        <w:t xml:space="preserve"> insertion of DNA sequences (i.e. genes of </w:t>
      </w:r>
      <w:r w:rsidR="00AD5F75" w:rsidRPr="00C05B3D">
        <w:rPr>
          <w:sz w:val="20"/>
          <w:szCs w:val="20"/>
        </w:rPr>
        <w:t>specific</w:t>
      </w:r>
      <w:r w:rsidR="00AE5DAB" w:rsidRPr="00C05B3D">
        <w:rPr>
          <w:sz w:val="20"/>
          <w:szCs w:val="20"/>
        </w:rPr>
        <w:t xml:space="preserve"> organism) </w:t>
      </w:r>
      <w:r w:rsidR="001652D9" w:rsidRPr="00C05B3D">
        <w:rPr>
          <w:sz w:val="20"/>
          <w:szCs w:val="20"/>
        </w:rPr>
        <w:t>into other self replicated DNAs, so called cloning vectors [1].</w:t>
      </w:r>
      <w:r w:rsidR="00DF3039" w:rsidRPr="00C05B3D">
        <w:rPr>
          <w:sz w:val="20"/>
          <w:szCs w:val="20"/>
        </w:rPr>
        <w:t xml:space="preserve"> I</w:t>
      </w:r>
      <w:r w:rsidR="00AD5F75" w:rsidRPr="00C05B3D">
        <w:rPr>
          <w:sz w:val="20"/>
          <w:szCs w:val="20"/>
        </w:rPr>
        <w:t xml:space="preserve">nsertion of cloning vector in to certain cell leads to creation of hybrid cell that is easy to </w:t>
      </w:r>
      <w:r w:rsidR="00DF3039" w:rsidRPr="00C05B3D">
        <w:rPr>
          <w:sz w:val="20"/>
          <w:szCs w:val="20"/>
        </w:rPr>
        <w:t>multiply</w:t>
      </w:r>
      <w:r w:rsidR="00AD5F75" w:rsidRPr="00C05B3D">
        <w:rPr>
          <w:sz w:val="20"/>
          <w:szCs w:val="20"/>
        </w:rPr>
        <w:t xml:space="preserve">. </w:t>
      </w:r>
      <w:r w:rsidR="00DF3039" w:rsidRPr="00C05B3D">
        <w:rPr>
          <w:sz w:val="20"/>
          <w:szCs w:val="20"/>
        </w:rPr>
        <w:t>Every</w:t>
      </w:r>
      <w:r w:rsidR="00AD5F75" w:rsidRPr="00C05B3D">
        <w:rPr>
          <w:sz w:val="20"/>
          <w:szCs w:val="20"/>
        </w:rPr>
        <w:t xml:space="preserve"> </w:t>
      </w:r>
      <w:r w:rsidR="00DF3039" w:rsidRPr="00C05B3D">
        <w:rPr>
          <w:sz w:val="20"/>
          <w:szCs w:val="20"/>
        </w:rPr>
        <w:t xml:space="preserve">single </w:t>
      </w:r>
      <w:r w:rsidR="00AD5F75" w:rsidRPr="00C05B3D">
        <w:rPr>
          <w:sz w:val="20"/>
          <w:szCs w:val="20"/>
        </w:rPr>
        <w:t xml:space="preserve">new </w:t>
      </w:r>
      <w:r w:rsidR="00DF3039" w:rsidRPr="00C05B3D">
        <w:rPr>
          <w:sz w:val="20"/>
          <w:szCs w:val="20"/>
        </w:rPr>
        <w:t>multiplied</w:t>
      </w:r>
      <w:r w:rsidR="00AD5F75" w:rsidRPr="00C05B3D">
        <w:rPr>
          <w:sz w:val="20"/>
          <w:szCs w:val="20"/>
        </w:rPr>
        <w:t xml:space="preserve"> cell represent clone with the same hybrid molecule of </w:t>
      </w:r>
      <w:r w:rsidR="00FE480E" w:rsidRPr="00C05B3D">
        <w:rPr>
          <w:sz w:val="20"/>
          <w:szCs w:val="20"/>
        </w:rPr>
        <w:t xml:space="preserve">DNA that originate from two different organisms. </w:t>
      </w:r>
      <w:r w:rsidR="0033375F" w:rsidRPr="00C05B3D">
        <w:rPr>
          <w:sz w:val="20"/>
          <w:szCs w:val="20"/>
        </w:rPr>
        <w:t xml:space="preserve">The term GMO (genetically modified organism) </w:t>
      </w:r>
      <w:r w:rsidR="009F15BE" w:rsidRPr="00C05B3D">
        <w:rPr>
          <w:sz w:val="20"/>
          <w:szCs w:val="20"/>
        </w:rPr>
        <w:t>represent any living organis</w:t>
      </w:r>
      <w:r w:rsidR="00601AA1" w:rsidRPr="00C05B3D">
        <w:rPr>
          <w:sz w:val="20"/>
          <w:szCs w:val="20"/>
        </w:rPr>
        <w:t>m with genetic material that is</w:t>
      </w:r>
      <w:r w:rsidR="00814947" w:rsidRPr="00C05B3D">
        <w:rPr>
          <w:sz w:val="20"/>
          <w:szCs w:val="20"/>
        </w:rPr>
        <w:t xml:space="preserve"> </w:t>
      </w:r>
      <w:r w:rsidR="009F15BE" w:rsidRPr="00C05B3D">
        <w:rPr>
          <w:sz w:val="20"/>
          <w:szCs w:val="20"/>
        </w:rPr>
        <w:t xml:space="preserve">altered using techniques of genetic engineering. </w:t>
      </w:r>
      <w:r w:rsidR="00246575" w:rsidRPr="00C05B3D">
        <w:rPr>
          <w:sz w:val="20"/>
          <w:szCs w:val="20"/>
        </w:rPr>
        <w:t>At first it was demonstrated</w:t>
      </w:r>
      <w:r w:rsidR="00DC1261" w:rsidRPr="00C05B3D">
        <w:rPr>
          <w:sz w:val="20"/>
          <w:szCs w:val="20"/>
        </w:rPr>
        <w:t xml:space="preserve"> that it is possible to express genes of one prokaryotic bacterial</w:t>
      </w:r>
      <w:r w:rsidR="00246575" w:rsidRPr="00C05B3D">
        <w:rPr>
          <w:sz w:val="20"/>
          <w:szCs w:val="20"/>
        </w:rPr>
        <w:t xml:space="preserve"> organism in different bacteria</w:t>
      </w:r>
      <w:r w:rsidR="00DC1261" w:rsidRPr="00C05B3D">
        <w:rPr>
          <w:sz w:val="20"/>
          <w:szCs w:val="20"/>
        </w:rPr>
        <w:t xml:space="preserve">. </w:t>
      </w:r>
      <w:r w:rsidR="00246575" w:rsidRPr="00C05B3D">
        <w:rPr>
          <w:sz w:val="20"/>
          <w:szCs w:val="20"/>
        </w:rPr>
        <w:t>Later had been shown that</w:t>
      </w:r>
      <w:r w:rsidR="00DC1261" w:rsidRPr="00C05B3D">
        <w:rPr>
          <w:sz w:val="20"/>
          <w:szCs w:val="20"/>
        </w:rPr>
        <w:t xml:space="preserve"> it </w:t>
      </w:r>
      <w:r w:rsidR="00246575" w:rsidRPr="00C05B3D">
        <w:rPr>
          <w:sz w:val="20"/>
          <w:szCs w:val="20"/>
        </w:rPr>
        <w:t xml:space="preserve">is </w:t>
      </w:r>
      <w:r w:rsidR="00DC1261" w:rsidRPr="00C05B3D">
        <w:rPr>
          <w:sz w:val="20"/>
          <w:szCs w:val="20"/>
        </w:rPr>
        <w:t xml:space="preserve">possible to use techniques of recombinant engineering to express </w:t>
      </w:r>
      <w:r w:rsidR="00246575" w:rsidRPr="00C05B3D">
        <w:rPr>
          <w:sz w:val="20"/>
          <w:szCs w:val="20"/>
        </w:rPr>
        <w:t xml:space="preserve">even </w:t>
      </w:r>
      <w:r w:rsidR="00DC1261" w:rsidRPr="00C05B3D">
        <w:rPr>
          <w:sz w:val="20"/>
          <w:szCs w:val="20"/>
        </w:rPr>
        <w:t xml:space="preserve">eukaryotic genes in </w:t>
      </w:r>
      <w:r w:rsidR="00246575" w:rsidRPr="00C05B3D">
        <w:rPr>
          <w:sz w:val="20"/>
          <w:szCs w:val="20"/>
        </w:rPr>
        <w:t>prokaryotic organisms, like bacteria.</w:t>
      </w:r>
      <w:r w:rsidR="00601AA1" w:rsidRPr="00C05B3D">
        <w:rPr>
          <w:sz w:val="20"/>
          <w:szCs w:val="20"/>
        </w:rPr>
        <w:t xml:space="preserve"> </w:t>
      </w:r>
    </w:p>
    <w:p w:rsidR="00787017" w:rsidRPr="00C05B3D" w:rsidRDefault="00246575" w:rsidP="00213A35">
      <w:pPr>
        <w:pStyle w:val="BodyText"/>
        <w:spacing w:before="0" w:beforeAutospacing="0" w:after="0" w:afterAutospacing="0"/>
        <w:ind w:firstLine="720"/>
        <w:rPr>
          <w:color w:val="FF0000"/>
          <w:sz w:val="20"/>
          <w:szCs w:val="20"/>
        </w:rPr>
      </w:pPr>
      <w:r w:rsidRPr="00C05B3D">
        <w:rPr>
          <w:sz w:val="20"/>
          <w:szCs w:val="20"/>
        </w:rPr>
        <w:t xml:space="preserve">Common primary </w:t>
      </w:r>
      <w:r w:rsidR="00601AA1" w:rsidRPr="00C05B3D">
        <w:rPr>
          <w:sz w:val="20"/>
          <w:szCs w:val="20"/>
        </w:rPr>
        <w:t xml:space="preserve">structure of DNA in all living organisms </w:t>
      </w:r>
      <w:r w:rsidRPr="00C05B3D">
        <w:rPr>
          <w:sz w:val="20"/>
          <w:szCs w:val="20"/>
        </w:rPr>
        <w:t>made possible to express gene or DNA sequence of any organism in any other living organism. I</w:t>
      </w:r>
      <w:r w:rsidR="00601AA1" w:rsidRPr="00C05B3D">
        <w:rPr>
          <w:sz w:val="20"/>
          <w:szCs w:val="20"/>
        </w:rPr>
        <w:t xml:space="preserve">n order to express gene from eukaryotic organism in bacterial prokaryotic organism appropriate regulating sequence should be used. </w:t>
      </w:r>
      <w:r w:rsidR="008C0540" w:rsidRPr="00C05B3D">
        <w:rPr>
          <w:sz w:val="20"/>
          <w:szCs w:val="20"/>
        </w:rPr>
        <w:t>This means that hybrid DNA sequence should be regulated by bacterial promoter in order to be expressed in bacterial cell</w:t>
      </w:r>
      <w:r w:rsidR="00E07706" w:rsidRPr="00C05B3D">
        <w:rPr>
          <w:sz w:val="20"/>
          <w:szCs w:val="20"/>
        </w:rPr>
        <w:t xml:space="preserve"> [2]</w:t>
      </w:r>
      <w:r w:rsidR="008C0540" w:rsidRPr="00C05B3D">
        <w:rPr>
          <w:sz w:val="20"/>
          <w:szCs w:val="20"/>
        </w:rPr>
        <w:t xml:space="preserve">. </w:t>
      </w:r>
      <w:r w:rsidR="00631428" w:rsidRPr="00C05B3D">
        <w:rPr>
          <w:sz w:val="20"/>
          <w:szCs w:val="20"/>
        </w:rPr>
        <w:t xml:space="preserve">Bacteria are organisms with high rate of proliferation which means that one could get a huge number of expressed genes in very short period. </w:t>
      </w:r>
      <w:r w:rsidR="00FF526D" w:rsidRPr="00C05B3D">
        <w:rPr>
          <w:sz w:val="20"/>
          <w:szCs w:val="20"/>
        </w:rPr>
        <w:t>Besides, bacteria</w:t>
      </w:r>
      <w:r w:rsidR="00631428" w:rsidRPr="00C05B3D">
        <w:rPr>
          <w:sz w:val="20"/>
          <w:szCs w:val="20"/>
        </w:rPr>
        <w:t xml:space="preserve"> live in easily a</w:t>
      </w:r>
      <w:r w:rsidR="00FF526D" w:rsidRPr="00C05B3D">
        <w:rPr>
          <w:sz w:val="20"/>
          <w:szCs w:val="20"/>
        </w:rPr>
        <w:t xml:space="preserve">ccessible and cheap medium and </w:t>
      </w:r>
      <w:r w:rsidR="00631428" w:rsidRPr="00C05B3D">
        <w:rPr>
          <w:sz w:val="20"/>
          <w:szCs w:val="20"/>
        </w:rPr>
        <w:t xml:space="preserve">could be cultivated in in reactors. </w:t>
      </w:r>
      <w:r w:rsidR="00FF526D" w:rsidRPr="00C05B3D">
        <w:rPr>
          <w:sz w:val="20"/>
          <w:szCs w:val="20"/>
        </w:rPr>
        <w:t>Therefore, bacteria</w:t>
      </w:r>
      <w:r w:rsidR="00631428" w:rsidRPr="00C05B3D">
        <w:rPr>
          <w:sz w:val="20"/>
          <w:szCs w:val="20"/>
        </w:rPr>
        <w:t xml:space="preserve"> could be used as cheap source of proteins that have application in medicine, pharmacy, science </w:t>
      </w:r>
      <w:r w:rsidR="00FF526D" w:rsidRPr="00C05B3D">
        <w:rPr>
          <w:sz w:val="20"/>
          <w:szCs w:val="20"/>
        </w:rPr>
        <w:t>or food production</w:t>
      </w:r>
      <w:r w:rsidR="00631428" w:rsidRPr="00C05B3D">
        <w:rPr>
          <w:sz w:val="20"/>
          <w:szCs w:val="20"/>
        </w:rPr>
        <w:t>.</w:t>
      </w:r>
      <w:r w:rsidR="00631428" w:rsidRPr="00C05B3D">
        <w:rPr>
          <w:color w:val="FF0000"/>
          <w:sz w:val="20"/>
          <w:szCs w:val="20"/>
        </w:rPr>
        <w:t xml:space="preserve"> </w:t>
      </w:r>
    </w:p>
    <w:p w:rsidR="005A1B13" w:rsidRDefault="002E02AF" w:rsidP="00014ADA">
      <w:pPr>
        <w:pStyle w:val="ListParagraph"/>
        <w:spacing w:after="0" w:line="240" w:lineRule="auto"/>
        <w:ind w:left="0"/>
        <w:rPr>
          <w:rFonts w:ascii="Times New Roman" w:hAnsi="Times New Roman"/>
          <w:sz w:val="20"/>
          <w:szCs w:val="24"/>
        </w:rPr>
      </w:pPr>
      <w:r w:rsidRPr="00C05B3D">
        <w:rPr>
          <w:color w:val="FF0000"/>
          <w:sz w:val="20"/>
          <w:szCs w:val="20"/>
        </w:rPr>
        <w:tab/>
      </w:r>
      <w:r w:rsidR="005A1B13">
        <w:rPr>
          <w:rFonts w:ascii="Times New Roman" w:hAnsi="Times New Roman"/>
          <w:sz w:val="20"/>
          <w:szCs w:val="24"/>
        </w:rPr>
        <w:t>Conventionally</w:t>
      </w:r>
      <w:r w:rsidR="00213A35" w:rsidRPr="00C05B3D">
        <w:rPr>
          <w:rFonts w:ascii="Times New Roman" w:hAnsi="Times New Roman"/>
          <w:sz w:val="20"/>
          <w:szCs w:val="24"/>
        </w:rPr>
        <w:t xml:space="preserve"> cultivated plants today were brought into the state that their survival depends entirely on man, especially in terms of the necessary addition of fertilizers and plant protection products.</w:t>
      </w:r>
      <w:r w:rsidR="00063E07" w:rsidRPr="00C05B3D">
        <w:rPr>
          <w:rFonts w:ascii="Times New Roman" w:hAnsi="Times New Roman"/>
          <w:sz w:val="20"/>
          <w:szCs w:val="24"/>
        </w:rPr>
        <w:t xml:space="preserve"> Overcoming </w:t>
      </w:r>
      <w:r w:rsidR="00B506CC" w:rsidRPr="00C05B3D">
        <w:rPr>
          <w:rFonts w:ascii="Times New Roman" w:hAnsi="Times New Roman"/>
          <w:sz w:val="20"/>
          <w:szCs w:val="24"/>
        </w:rPr>
        <w:t>the dissimilarities between dissimilar types of recombinant DNA techniques has allowed the creation of plants with combined features of unrelated plant species and even the production of plants with characteristics derived from the animal genome. Such scientific and technological accomplishments dramatically transformed a vision and strategy of food production and plant protection.</w:t>
      </w:r>
      <w:r w:rsidR="00095549" w:rsidRPr="00C05B3D">
        <w:rPr>
          <w:rFonts w:ascii="Times New Roman" w:hAnsi="Times New Roman"/>
          <w:sz w:val="20"/>
          <w:szCs w:val="24"/>
        </w:rPr>
        <w:t xml:space="preserve"> </w:t>
      </w:r>
    </w:p>
    <w:p w:rsidR="00B506CC" w:rsidRPr="00C05B3D" w:rsidRDefault="002F1E10" w:rsidP="005A1B13">
      <w:pPr>
        <w:pStyle w:val="ListParagraph"/>
        <w:spacing w:after="0" w:line="240" w:lineRule="auto"/>
        <w:ind w:left="0" w:firstLine="720"/>
        <w:rPr>
          <w:rFonts w:ascii="Times New Roman" w:hAnsi="Times New Roman"/>
          <w:sz w:val="20"/>
        </w:rPr>
      </w:pPr>
      <w:r w:rsidRPr="00C05B3D">
        <w:rPr>
          <w:rFonts w:ascii="Times New Roman" w:eastAsia="Times New Roman" w:hAnsi="Times New Roman"/>
          <w:bCs/>
          <w:color w:val="000000"/>
          <w:sz w:val="20"/>
          <w:szCs w:val="20"/>
          <w:shd w:val="clear" w:color="auto" w:fill="FFFFFF"/>
        </w:rPr>
        <w:t>Genetically modified foods</w:t>
      </w:r>
      <w:r w:rsidRPr="00C05B3D">
        <w:rPr>
          <w:rFonts w:ascii="Times New Roman" w:eastAsia="Times New Roman" w:hAnsi="Times New Roman"/>
          <w:color w:val="000000"/>
          <w:sz w:val="20"/>
          <w:szCs w:val="20"/>
          <w:shd w:val="clear" w:color="auto" w:fill="FFFFFF"/>
        </w:rPr>
        <w:t> (</w:t>
      </w:r>
      <w:r w:rsidRPr="00C05B3D">
        <w:rPr>
          <w:rFonts w:ascii="Times New Roman" w:eastAsia="Times New Roman" w:hAnsi="Times New Roman"/>
          <w:bCs/>
          <w:color w:val="000000"/>
          <w:sz w:val="20"/>
          <w:szCs w:val="20"/>
          <w:shd w:val="clear" w:color="auto" w:fill="FFFFFF"/>
        </w:rPr>
        <w:t>GM foods)</w:t>
      </w:r>
      <w:r w:rsidRPr="00C05B3D">
        <w:rPr>
          <w:rFonts w:ascii="Times New Roman" w:eastAsia="Times New Roman" w:hAnsi="Times New Roman"/>
          <w:color w:val="000000"/>
          <w:sz w:val="20"/>
          <w:szCs w:val="20"/>
          <w:shd w:val="clear" w:color="auto" w:fill="FFFFFF"/>
        </w:rPr>
        <w:t>, also known as </w:t>
      </w:r>
      <w:r w:rsidRPr="00C05B3D">
        <w:rPr>
          <w:rFonts w:ascii="Times New Roman" w:eastAsia="Times New Roman" w:hAnsi="Times New Roman"/>
          <w:bCs/>
          <w:color w:val="000000"/>
          <w:sz w:val="20"/>
          <w:szCs w:val="20"/>
          <w:shd w:val="clear" w:color="auto" w:fill="FFFFFF"/>
        </w:rPr>
        <w:t>genetically engineered foods</w:t>
      </w:r>
      <w:r w:rsidRPr="00C05B3D">
        <w:rPr>
          <w:rFonts w:ascii="Times New Roman" w:eastAsia="Times New Roman" w:hAnsi="Times New Roman"/>
          <w:color w:val="000000"/>
          <w:sz w:val="20"/>
          <w:szCs w:val="20"/>
          <w:shd w:val="clear" w:color="auto" w:fill="FFFFFF"/>
        </w:rPr>
        <w:t> or </w:t>
      </w:r>
      <w:r w:rsidRPr="00C05B3D">
        <w:rPr>
          <w:rFonts w:ascii="Times New Roman" w:eastAsia="Times New Roman" w:hAnsi="Times New Roman"/>
          <w:bCs/>
          <w:color w:val="000000"/>
          <w:sz w:val="20"/>
          <w:szCs w:val="20"/>
          <w:shd w:val="clear" w:color="auto" w:fill="FFFFFF"/>
        </w:rPr>
        <w:t>bioengineered foods</w:t>
      </w:r>
      <w:r w:rsidRPr="00C05B3D">
        <w:rPr>
          <w:rFonts w:ascii="Times New Roman" w:eastAsia="Times New Roman" w:hAnsi="Times New Roman"/>
          <w:color w:val="000000"/>
          <w:sz w:val="20"/>
          <w:szCs w:val="20"/>
          <w:shd w:val="clear" w:color="auto" w:fill="FFFFFF"/>
        </w:rPr>
        <w:t>, are foods made from </w:t>
      </w:r>
      <w:hyperlink r:id="rId9" w:tooltip="Organism" w:history="1">
        <w:r w:rsidRPr="00C05B3D">
          <w:rPr>
            <w:rFonts w:ascii="Times New Roman" w:eastAsia="Times New Roman" w:hAnsi="Times New Roman"/>
            <w:color w:val="000000"/>
            <w:sz w:val="20"/>
            <w:szCs w:val="20"/>
            <w:shd w:val="clear" w:color="auto" w:fill="FFFFFF"/>
          </w:rPr>
          <w:t>organisms</w:t>
        </w:r>
      </w:hyperlink>
      <w:r w:rsidRPr="00C05B3D">
        <w:rPr>
          <w:rFonts w:ascii="Times New Roman" w:eastAsia="Times New Roman" w:hAnsi="Times New Roman"/>
          <w:color w:val="000000"/>
          <w:sz w:val="20"/>
          <w:szCs w:val="20"/>
          <w:shd w:val="clear" w:color="auto" w:fill="FFFFFF"/>
        </w:rPr>
        <w:t> (plants and animals) that have had changes introduced into their </w:t>
      </w:r>
      <w:hyperlink r:id="rId10" w:tooltip="DNA" w:history="1">
        <w:r w:rsidRPr="00C05B3D">
          <w:rPr>
            <w:rFonts w:ascii="Times New Roman" w:eastAsia="Times New Roman" w:hAnsi="Times New Roman"/>
            <w:color w:val="000000"/>
            <w:sz w:val="20"/>
            <w:szCs w:val="20"/>
            <w:shd w:val="clear" w:color="auto" w:fill="FFFFFF"/>
          </w:rPr>
          <w:t>DNA</w:t>
        </w:r>
      </w:hyperlink>
      <w:r w:rsidRPr="00C05B3D">
        <w:rPr>
          <w:rFonts w:ascii="Times New Roman" w:eastAsia="Times New Roman" w:hAnsi="Times New Roman"/>
          <w:color w:val="000000"/>
          <w:sz w:val="20"/>
          <w:szCs w:val="20"/>
          <w:shd w:val="clear" w:color="auto" w:fill="FFFFFF"/>
        </w:rPr>
        <w:t> using the methods of </w:t>
      </w:r>
      <w:hyperlink r:id="rId11" w:tooltip="Genetic engineering" w:history="1">
        <w:r w:rsidRPr="00C05B3D">
          <w:rPr>
            <w:rFonts w:ascii="Times New Roman" w:eastAsia="Times New Roman" w:hAnsi="Times New Roman"/>
            <w:color w:val="000000"/>
            <w:sz w:val="20"/>
            <w:szCs w:val="20"/>
            <w:shd w:val="clear" w:color="auto" w:fill="FFFFFF"/>
          </w:rPr>
          <w:t>genetic engineering</w:t>
        </w:r>
      </w:hyperlink>
      <w:r w:rsidRPr="00C05B3D">
        <w:rPr>
          <w:rFonts w:ascii="Times New Roman" w:eastAsia="Times New Roman" w:hAnsi="Times New Roman"/>
          <w:color w:val="000000"/>
          <w:sz w:val="20"/>
          <w:szCs w:val="20"/>
          <w:shd w:val="clear" w:color="auto" w:fill="FFFFFF"/>
        </w:rPr>
        <w:t>. </w:t>
      </w:r>
      <w:r w:rsidR="00095549" w:rsidRPr="00C05B3D">
        <w:rPr>
          <w:rFonts w:ascii="Times New Roman" w:hAnsi="Times New Roman"/>
          <w:color w:val="000000"/>
          <w:sz w:val="20"/>
          <w:szCs w:val="20"/>
        </w:rPr>
        <w:t xml:space="preserve">Main requisite for fruitful genetic modification of plants is that transformed cells can </w:t>
      </w:r>
      <w:r w:rsidR="00095549" w:rsidRPr="00C05B3D">
        <w:rPr>
          <w:rFonts w:ascii="Times New Roman" w:hAnsi="Times New Roman"/>
          <w:color w:val="000000"/>
          <w:sz w:val="20"/>
          <w:szCs w:val="20"/>
        </w:rPr>
        <w:lastRenderedPageBreak/>
        <w:t>develop into a complete fertile plant.</w:t>
      </w:r>
      <w:r w:rsidR="00AF20CD" w:rsidRPr="00C05B3D">
        <w:rPr>
          <w:rFonts w:ascii="Times New Roman" w:hAnsi="Times New Roman"/>
          <w:color w:val="000000"/>
          <w:sz w:val="20"/>
          <w:szCs w:val="20"/>
        </w:rPr>
        <w:t xml:space="preserve"> Pr</w:t>
      </w:r>
      <w:r w:rsidR="00AF20CD" w:rsidRPr="00C05B3D">
        <w:rPr>
          <w:rFonts w:ascii="Times New Roman" w:hAnsi="Times New Roman"/>
          <w:color w:val="000000"/>
          <w:sz w:val="20"/>
        </w:rPr>
        <w:t>obably the most popular</w:t>
      </w:r>
      <w:r w:rsidR="00AF20CD" w:rsidRPr="00C05B3D">
        <w:rPr>
          <w:rFonts w:ascii="Times New Roman" w:hAnsi="Times New Roman"/>
          <w:sz w:val="20"/>
        </w:rPr>
        <w:t xml:space="preserve"> products of biotechnology companies for agricultural producers are genetically engineered</w:t>
      </w:r>
      <w:r w:rsidR="003C0680" w:rsidRPr="00C05B3D">
        <w:rPr>
          <w:rFonts w:ascii="Times New Roman" w:hAnsi="Times New Roman"/>
          <w:sz w:val="20"/>
        </w:rPr>
        <w:t xml:space="preserve"> plants resistant to herbicides.</w:t>
      </w:r>
    </w:p>
    <w:p w:rsidR="00CA040C" w:rsidRPr="00C05B3D" w:rsidRDefault="00CA040C" w:rsidP="00014ADA">
      <w:pPr>
        <w:autoSpaceDE w:val="0"/>
        <w:autoSpaceDN w:val="0"/>
        <w:adjustRightInd w:val="0"/>
        <w:ind w:firstLine="720"/>
        <w:rPr>
          <w:sz w:val="20"/>
        </w:rPr>
      </w:pPr>
      <w:r w:rsidRPr="00C05B3D">
        <w:rPr>
          <w:sz w:val="20"/>
        </w:rPr>
        <w:t xml:space="preserve">Nowadays is </w:t>
      </w:r>
      <w:r w:rsidR="00833DC8" w:rsidRPr="00C05B3D">
        <w:rPr>
          <w:sz w:val="20"/>
        </w:rPr>
        <w:t>apparent</w:t>
      </w:r>
      <w:r w:rsidRPr="00C05B3D">
        <w:rPr>
          <w:sz w:val="20"/>
        </w:rPr>
        <w:t xml:space="preserve"> that </w:t>
      </w:r>
      <w:r w:rsidR="00833DC8" w:rsidRPr="00C05B3D">
        <w:rPr>
          <w:sz w:val="20"/>
        </w:rPr>
        <w:t>huge</w:t>
      </w:r>
      <w:r w:rsidRPr="00C05B3D">
        <w:rPr>
          <w:sz w:val="20"/>
        </w:rPr>
        <w:t xml:space="preserve"> food production </w:t>
      </w:r>
      <w:r w:rsidR="00833DC8" w:rsidRPr="00C05B3D">
        <w:rPr>
          <w:sz w:val="20"/>
        </w:rPr>
        <w:t>companies that</w:t>
      </w:r>
      <w:r w:rsidRPr="00C05B3D">
        <w:rPr>
          <w:sz w:val="20"/>
        </w:rPr>
        <w:t xml:space="preserve"> </w:t>
      </w:r>
      <w:r w:rsidR="005A1B13">
        <w:rPr>
          <w:sz w:val="20"/>
        </w:rPr>
        <w:t>were</w:t>
      </w:r>
      <w:r w:rsidR="00833DC8" w:rsidRPr="00C05B3D">
        <w:rPr>
          <w:sz w:val="20"/>
        </w:rPr>
        <w:t xml:space="preserve"> based </w:t>
      </w:r>
      <w:r w:rsidRPr="00C05B3D">
        <w:rPr>
          <w:sz w:val="20"/>
        </w:rPr>
        <w:t xml:space="preserve">on conventional </w:t>
      </w:r>
      <w:r w:rsidR="00833DC8" w:rsidRPr="00C05B3D">
        <w:rPr>
          <w:sz w:val="20"/>
        </w:rPr>
        <w:t xml:space="preserve">agricultural </w:t>
      </w:r>
      <w:r w:rsidRPr="00C05B3D">
        <w:rPr>
          <w:sz w:val="20"/>
        </w:rPr>
        <w:t>method</w:t>
      </w:r>
      <w:r w:rsidR="00833DC8" w:rsidRPr="00C05B3D">
        <w:rPr>
          <w:sz w:val="20"/>
        </w:rPr>
        <w:t xml:space="preserve">s and appropriate technologies like </w:t>
      </w:r>
      <w:r w:rsidRPr="00C05B3D">
        <w:rPr>
          <w:sz w:val="20"/>
        </w:rPr>
        <w:t xml:space="preserve">fertilizers, pesticides, hormones, </w:t>
      </w:r>
      <w:r w:rsidR="00833DC8" w:rsidRPr="00C05B3D">
        <w:rPr>
          <w:sz w:val="20"/>
        </w:rPr>
        <w:t>etc.</w:t>
      </w:r>
      <w:r w:rsidRPr="00C05B3D">
        <w:rPr>
          <w:sz w:val="20"/>
        </w:rPr>
        <w:t>, are the greatest opponent</w:t>
      </w:r>
      <w:r w:rsidR="00833DC8" w:rsidRPr="00C05B3D">
        <w:rPr>
          <w:sz w:val="20"/>
        </w:rPr>
        <w:t>s of genetically modified food</w:t>
      </w:r>
      <w:r w:rsidRPr="00C05B3D">
        <w:rPr>
          <w:sz w:val="20"/>
        </w:rPr>
        <w:t xml:space="preserve">. </w:t>
      </w:r>
      <w:r w:rsidR="00833DC8" w:rsidRPr="00C05B3D">
        <w:rPr>
          <w:sz w:val="20"/>
        </w:rPr>
        <w:t>Quite opposite</w:t>
      </w:r>
      <w:r w:rsidR="005A1B13">
        <w:rPr>
          <w:sz w:val="20"/>
        </w:rPr>
        <w:t>,</w:t>
      </w:r>
      <w:r w:rsidRPr="00C05B3D">
        <w:rPr>
          <w:sz w:val="20"/>
        </w:rPr>
        <w:t xml:space="preserve"> companies that have </w:t>
      </w:r>
      <w:r w:rsidR="00833DC8" w:rsidRPr="00C05B3D">
        <w:rPr>
          <w:sz w:val="20"/>
        </w:rPr>
        <w:t>established</w:t>
      </w:r>
      <w:r w:rsidRPr="00C05B3D">
        <w:rPr>
          <w:sz w:val="20"/>
        </w:rPr>
        <w:t xml:space="preserve"> commercial technology for producing genetically modified food are </w:t>
      </w:r>
      <w:r w:rsidR="00833DC8" w:rsidRPr="00C05B3D">
        <w:rPr>
          <w:sz w:val="20"/>
        </w:rPr>
        <w:t xml:space="preserve">also </w:t>
      </w:r>
      <w:r w:rsidRPr="00C05B3D">
        <w:rPr>
          <w:sz w:val="20"/>
        </w:rPr>
        <w:t>its greatest advocates.</w:t>
      </w:r>
      <w:r w:rsidR="0088011B" w:rsidRPr="00C05B3D">
        <w:rPr>
          <w:sz w:val="20"/>
        </w:rPr>
        <w:t xml:space="preserve"> Consumers are therefore confused. Should they buy only food produced in conventional manner knowing that that kind of food often has been treated with chemicals, or they should trust also genetically modified food that one day in the future might become “new kind of conventional food”. Organic food might be appropriate alternative but it should be considered that its cost is 2-3 times more than conventional and genetically modified food. </w:t>
      </w:r>
    </w:p>
    <w:p w:rsidR="003860B6" w:rsidRPr="00C05B3D" w:rsidRDefault="003860B6" w:rsidP="00014ADA">
      <w:pPr>
        <w:autoSpaceDE w:val="0"/>
        <w:autoSpaceDN w:val="0"/>
        <w:adjustRightInd w:val="0"/>
        <w:ind w:firstLine="720"/>
        <w:rPr>
          <w:color w:val="000000"/>
          <w:sz w:val="20"/>
          <w:szCs w:val="20"/>
        </w:rPr>
      </w:pPr>
      <w:r w:rsidRPr="00C05B3D">
        <w:rPr>
          <w:sz w:val="20"/>
        </w:rPr>
        <w:t xml:space="preserve">Public attitudes towards genetically modified food mirrors the level of confidence of consumers to the government agencies responsible for food safety. In example the residents of the United States demonstrates great degree of assurance in the security of the US Agency for Food and Drug Administration (US Food and Drug Administration). On the other hand, European consumers are traditionally </w:t>
      </w:r>
      <w:r w:rsidR="00E07D0D" w:rsidRPr="00C05B3D">
        <w:rPr>
          <w:sz w:val="20"/>
        </w:rPr>
        <w:t>distrustful</w:t>
      </w:r>
      <w:r w:rsidRPr="00C05B3D">
        <w:rPr>
          <w:sz w:val="20"/>
        </w:rPr>
        <w:t xml:space="preserve"> of their governments and government agencies. </w:t>
      </w:r>
      <w:r w:rsidR="00BF600F" w:rsidRPr="00C05B3D">
        <w:rPr>
          <w:sz w:val="20"/>
        </w:rPr>
        <w:t>R</w:t>
      </w:r>
      <w:r w:rsidRPr="00C05B3D">
        <w:rPr>
          <w:sz w:val="20"/>
        </w:rPr>
        <w:t xml:space="preserve">esults of research conducted by the Pew Research Center in 2003, revealed </w:t>
      </w:r>
      <w:r w:rsidR="00FF1234" w:rsidRPr="00C05B3D">
        <w:rPr>
          <w:sz w:val="20"/>
        </w:rPr>
        <w:t>lowest public resistance to GM food</w:t>
      </w:r>
      <w:r w:rsidRPr="00C05B3D">
        <w:rPr>
          <w:sz w:val="20"/>
        </w:rPr>
        <w:t xml:space="preserve"> in the United States and Canada (55% and 63%), and the largest </w:t>
      </w:r>
      <w:r w:rsidR="00FF1234" w:rsidRPr="00C05B3D">
        <w:rPr>
          <w:sz w:val="20"/>
        </w:rPr>
        <w:t>public resistance</w:t>
      </w:r>
      <w:r w:rsidRPr="00C05B3D">
        <w:rPr>
          <w:sz w:val="20"/>
        </w:rPr>
        <w:t xml:space="preserve"> in Germany and France where even 81-89% of the population opposes t</w:t>
      </w:r>
      <w:r w:rsidR="004A3681">
        <w:rPr>
          <w:sz w:val="20"/>
        </w:rPr>
        <w:t>o</w:t>
      </w:r>
      <w:r w:rsidRPr="00C05B3D">
        <w:rPr>
          <w:sz w:val="20"/>
        </w:rPr>
        <w:t xml:space="preserve"> introduction of genetically modified organisms into the food chain</w:t>
      </w:r>
      <w:r w:rsidR="00DA6362" w:rsidRPr="00C05B3D">
        <w:rPr>
          <w:sz w:val="20"/>
        </w:rPr>
        <w:t xml:space="preserve"> </w:t>
      </w:r>
      <w:r w:rsidR="00DA6362" w:rsidRPr="00C05B3D">
        <w:rPr>
          <w:sz w:val="20"/>
          <w:szCs w:val="20"/>
        </w:rPr>
        <w:t>[3]</w:t>
      </w:r>
      <w:r w:rsidRPr="00C05B3D">
        <w:rPr>
          <w:sz w:val="20"/>
        </w:rPr>
        <w:t>.</w:t>
      </w:r>
      <w:r w:rsidR="00410E0B" w:rsidRPr="00C05B3D">
        <w:rPr>
          <w:sz w:val="20"/>
        </w:rPr>
        <w:t xml:space="preserve"> Research study made in Sweden showed </w:t>
      </w:r>
      <w:r w:rsidR="00410E0B" w:rsidRPr="00C05B3D">
        <w:rPr>
          <w:color w:val="000000"/>
          <w:sz w:val="20"/>
          <w:szCs w:val="20"/>
        </w:rPr>
        <w:t xml:space="preserve">that males, younger respondents and those with higher level of education were more positive towards GM foods than were females, older respondents and those with lower level of education. A majority of the consumers had moral and ethical doubts about eating GM foods and did not perceive attributes like better taste or lower price beneficial enough to persuade them to purchase GM foods. However, tangible benefits, like being better for the environment or healthier, seemed to increase willingness to purchase GM foods </w:t>
      </w:r>
      <w:r w:rsidR="00410E0B" w:rsidRPr="00C05B3D">
        <w:rPr>
          <w:sz w:val="20"/>
          <w:szCs w:val="20"/>
        </w:rPr>
        <w:t>[4]</w:t>
      </w:r>
      <w:r w:rsidR="00410E0B" w:rsidRPr="00C05B3D">
        <w:rPr>
          <w:color w:val="000000"/>
          <w:sz w:val="20"/>
          <w:szCs w:val="20"/>
        </w:rPr>
        <w:t>.</w:t>
      </w:r>
    </w:p>
    <w:p w:rsidR="00CA040C" w:rsidRPr="00C05B3D" w:rsidRDefault="006D33BE" w:rsidP="009240FF">
      <w:pPr>
        <w:pStyle w:val="ListParagraph"/>
        <w:spacing w:after="0" w:line="240" w:lineRule="auto"/>
        <w:ind w:left="0"/>
        <w:rPr>
          <w:rFonts w:ascii="Times New Roman" w:hAnsi="Times New Roman"/>
          <w:sz w:val="20"/>
        </w:rPr>
      </w:pPr>
      <w:r w:rsidRPr="00C05B3D">
        <w:rPr>
          <w:rFonts w:ascii="Times New Roman" w:hAnsi="Times New Roman"/>
          <w:sz w:val="20"/>
          <w:szCs w:val="24"/>
        </w:rPr>
        <w:tab/>
        <w:t xml:space="preserve">Does local economy and home income influence on one’s individual attitude on genetically modified food? </w:t>
      </w:r>
      <w:r w:rsidR="003F4056" w:rsidRPr="00C05B3D">
        <w:rPr>
          <w:rFonts w:ascii="Times New Roman" w:hAnsi="Times New Roman"/>
          <w:sz w:val="20"/>
        </w:rPr>
        <w:t xml:space="preserve">Consumers from high and middle class of Western countries has the option to choose between food produced according to the principles of organic farming, traditional biotechnology, and the use of genetically modified organisms. Nevertheless, the societies of so-called Third World </w:t>
      </w:r>
      <w:r w:rsidR="00CE488E" w:rsidRPr="00C05B3D">
        <w:rPr>
          <w:rFonts w:ascii="Times New Roman" w:hAnsi="Times New Roman"/>
          <w:sz w:val="20"/>
        </w:rPr>
        <w:t>and</w:t>
      </w:r>
      <w:r w:rsidR="003F4056" w:rsidRPr="00C05B3D">
        <w:rPr>
          <w:rFonts w:ascii="Times New Roman" w:hAnsi="Times New Roman"/>
          <w:sz w:val="20"/>
        </w:rPr>
        <w:t xml:space="preserve"> the lower income groups in most of the countries simply cannot pay for such food </w:t>
      </w:r>
      <w:r w:rsidR="004A3681">
        <w:rPr>
          <w:rFonts w:ascii="Times New Roman" w:hAnsi="Times New Roman"/>
          <w:sz w:val="20"/>
        </w:rPr>
        <w:t>choice</w:t>
      </w:r>
      <w:r w:rsidR="003F4056" w:rsidRPr="00C05B3D">
        <w:rPr>
          <w:rFonts w:ascii="Times New Roman" w:hAnsi="Times New Roman"/>
          <w:sz w:val="20"/>
        </w:rPr>
        <w:t>.</w:t>
      </w:r>
    </w:p>
    <w:p w:rsidR="009240FF" w:rsidRPr="00C05B3D" w:rsidRDefault="009240FF" w:rsidP="009240FF">
      <w:pPr>
        <w:pStyle w:val="ListParagraph"/>
        <w:spacing w:after="0" w:line="240" w:lineRule="auto"/>
        <w:ind w:left="0"/>
        <w:rPr>
          <w:rFonts w:ascii="Times New Roman" w:hAnsi="Times New Roman"/>
          <w:sz w:val="20"/>
        </w:rPr>
      </w:pPr>
    </w:p>
    <w:p w:rsidR="009240FF" w:rsidRPr="00C05B3D" w:rsidRDefault="009240FF" w:rsidP="009240FF">
      <w:pPr>
        <w:pStyle w:val="ListParagraph"/>
        <w:spacing w:after="0" w:line="240" w:lineRule="auto"/>
        <w:ind w:left="0"/>
        <w:rPr>
          <w:rFonts w:ascii="Times New Roman" w:hAnsi="Times New Roman"/>
          <w:sz w:val="20"/>
        </w:rPr>
      </w:pPr>
    </w:p>
    <w:p w:rsidR="009240FF" w:rsidRPr="009D776D" w:rsidRDefault="009240FF" w:rsidP="009240FF">
      <w:pPr>
        <w:autoSpaceDE w:val="0"/>
        <w:autoSpaceDN w:val="0"/>
        <w:adjustRightInd w:val="0"/>
        <w:rPr>
          <w:b/>
          <w:bCs/>
          <w:caps/>
          <w:sz w:val="22"/>
          <w:szCs w:val="22"/>
        </w:rPr>
      </w:pPr>
      <w:r w:rsidRPr="009D776D">
        <w:rPr>
          <w:b/>
          <w:bCs/>
          <w:caps/>
          <w:sz w:val="22"/>
          <w:szCs w:val="22"/>
        </w:rPr>
        <w:t xml:space="preserve">TO </w:t>
      </w:r>
      <w:r w:rsidR="00B7601A" w:rsidRPr="009D776D">
        <w:rPr>
          <w:b/>
          <w:bCs/>
          <w:caps/>
          <w:sz w:val="22"/>
          <w:szCs w:val="22"/>
        </w:rPr>
        <w:t xml:space="preserve">TRADE OR NOT TO TRADE, TO </w:t>
      </w:r>
      <w:r w:rsidRPr="009D776D">
        <w:rPr>
          <w:b/>
          <w:bCs/>
          <w:caps/>
          <w:sz w:val="22"/>
          <w:szCs w:val="22"/>
        </w:rPr>
        <w:t>label or NOT to LABEL</w:t>
      </w:r>
      <w:r w:rsidR="00926B3F" w:rsidRPr="009D776D">
        <w:rPr>
          <w:b/>
          <w:bCs/>
          <w:caps/>
          <w:sz w:val="22"/>
          <w:szCs w:val="22"/>
        </w:rPr>
        <w:t>?</w:t>
      </w:r>
    </w:p>
    <w:p w:rsidR="00F07344" w:rsidRPr="00C05B3D" w:rsidRDefault="00F07344" w:rsidP="009240FF">
      <w:pPr>
        <w:autoSpaceDE w:val="0"/>
        <w:autoSpaceDN w:val="0"/>
        <w:adjustRightInd w:val="0"/>
        <w:rPr>
          <w:b/>
          <w:bCs/>
          <w:caps/>
          <w:color w:val="000000"/>
        </w:rPr>
      </w:pPr>
    </w:p>
    <w:p w:rsidR="00077875" w:rsidRPr="00C05B3D" w:rsidRDefault="001D6F4F" w:rsidP="00077875">
      <w:pPr>
        <w:autoSpaceDE w:val="0"/>
        <w:autoSpaceDN w:val="0"/>
        <w:adjustRightInd w:val="0"/>
        <w:ind w:firstLine="720"/>
        <w:rPr>
          <w:bCs/>
          <w:color w:val="000000"/>
          <w:sz w:val="20"/>
        </w:rPr>
      </w:pPr>
      <w:r w:rsidRPr="00C05B3D">
        <w:rPr>
          <w:bCs/>
          <w:color w:val="000000"/>
          <w:sz w:val="20"/>
        </w:rPr>
        <w:t xml:space="preserve">Since public attitude on genetically modified food </w:t>
      </w:r>
      <w:r w:rsidR="008E1802">
        <w:rPr>
          <w:bCs/>
          <w:color w:val="000000"/>
          <w:sz w:val="20"/>
        </w:rPr>
        <w:t>reflects</w:t>
      </w:r>
      <w:r w:rsidRPr="00C05B3D">
        <w:rPr>
          <w:bCs/>
          <w:color w:val="000000"/>
          <w:sz w:val="20"/>
        </w:rPr>
        <w:t xml:space="preserve"> quality of information given to the consumers there is no wonder that c</w:t>
      </w:r>
      <w:r w:rsidR="009240FF" w:rsidRPr="00C05B3D">
        <w:rPr>
          <w:bCs/>
          <w:color w:val="000000"/>
          <w:sz w:val="20"/>
        </w:rPr>
        <w:t xml:space="preserve">ultural, political and economic differences between the </w:t>
      </w:r>
      <w:r w:rsidRPr="00C05B3D">
        <w:rPr>
          <w:bCs/>
          <w:color w:val="000000"/>
          <w:sz w:val="20"/>
        </w:rPr>
        <w:t xml:space="preserve">population of different countries determine their legislative. Therefore, </w:t>
      </w:r>
      <w:r w:rsidR="009240FF" w:rsidRPr="00C05B3D">
        <w:rPr>
          <w:bCs/>
          <w:color w:val="000000"/>
          <w:sz w:val="20"/>
        </w:rPr>
        <w:t xml:space="preserve">US, EU countries, Asia and </w:t>
      </w:r>
      <w:r w:rsidRPr="00C05B3D">
        <w:rPr>
          <w:bCs/>
          <w:color w:val="000000"/>
          <w:sz w:val="20"/>
        </w:rPr>
        <w:t>Third World</w:t>
      </w:r>
      <w:r w:rsidR="009240FF" w:rsidRPr="00C05B3D">
        <w:rPr>
          <w:bCs/>
          <w:color w:val="000000"/>
          <w:sz w:val="20"/>
        </w:rPr>
        <w:t xml:space="preserve"> countries </w:t>
      </w:r>
      <w:r w:rsidRPr="00C05B3D">
        <w:rPr>
          <w:bCs/>
          <w:color w:val="000000"/>
          <w:sz w:val="20"/>
        </w:rPr>
        <w:t>established significant</w:t>
      </w:r>
      <w:r w:rsidR="009240FF" w:rsidRPr="00C05B3D">
        <w:rPr>
          <w:bCs/>
          <w:color w:val="000000"/>
          <w:sz w:val="20"/>
        </w:rPr>
        <w:t xml:space="preserve"> variety of  legislatives that regulate the production</w:t>
      </w:r>
      <w:r w:rsidRPr="00C05B3D">
        <w:rPr>
          <w:bCs/>
          <w:color w:val="000000"/>
          <w:sz w:val="20"/>
        </w:rPr>
        <w:t>, labeling</w:t>
      </w:r>
      <w:r w:rsidR="009240FF" w:rsidRPr="00C05B3D">
        <w:rPr>
          <w:bCs/>
          <w:color w:val="000000"/>
          <w:sz w:val="20"/>
        </w:rPr>
        <w:t xml:space="preserve"> and trade of </w:t>
      </w:r>
      <w:r w:rsidRPr="00C05B3D">
        <w:rPr>
          <w:bCs/>
          <w:color w:val="000000"/>
          <w:sz w:val="20"/>
        </w:rPr>
        <w:t>genetically modified food</w:t>
      </w:r>
      <w:r w:rsidR="009240FF" w:rsidRPr="00C05B3D">
        <w:rPr>
          <w:bCs/>
          <w:color w:val="000000"/>
          <w:sz w:val="20"/>
        </w:rPr>
        <w:t xml:space="preserve">. </w:t>
      </w:r>
      <w:r w:rsidR="00EC533A" w:rsidRPr="00C05B3D">
        <w:rPr>
          <w:bCs/>
          <w:color w:val="000000"/>
          <w:sz w:val="20"/>
        </w:rPr>
        <w:t xml:space="preserve">Absurdly, </w:t>
      </w:r>
      <w:r w:rsidR="009240FF" w:rsidRPr="00C05B3D">
        <w:rPr>
          <w:bCs/>
          <w:color w:val="000000"/>
          <w:sz w:val="20"/>
        </w:rPr>
        <w:t xml:space="preserve">the trade </w:t>
      </w:r>
      <w:r w:rsidR="007C3815" w:rsidRPr="00C05B3D">
        <w:rPr>
          <w:bCs/>
          <w:color w:val="000000"/>
          <w:sz w:val="20"/>
        </w:rPr>
        <w:t xml:space="preserve">does not recognize national boundaries. Consequently, </w:t>
      </w:r>
      <w:r w:rsidR="009240FF" w:rsidRPr="00C05B3D">
        <w:rPr>
          <w:bCs/>
          <w:color w:val="000000"/>
          <w:sz w:val="20"/>
        </w:rPr>
        <w:t xml:space="preserve">food </w:t>
      </w:r>
      <w:r w:rsidR="007C3815" w:rsidRPr="00C05B3D">
        <w:rPr>
          <w:bCs/>
          <w:color w:val="000000"/>
          <w:sz w:val="20"/>
        </w:rPr>
        <w:t>trade</w:t>
      </w:r>
      <w:r w:rsidR="009240FF" w:rsidRPr="00C05B3D">
        <w:rPr>
          <w:bCs/>
          <w:color w:val="000000"/>
          <w:sz w:val="20"/>
        </w:rPr>
        <w:t xml:space="preserve"> has to be considered on a global level, thus requiring global regulations that would reconcile the </w:t>
      </w:r>
      <w:r w:rsidR="00701858" w:rsidRPr="00C05B3D">
        <w:rPr>
          <w:bCs/>
          <w:color w:val="000000"/>
          <w:sz w:val="20"/>
        </w:rPr>
        <w:t>conflicting</w:t>
      </w:r>
      <w:r w:rsidR="009240FF" w:rsidRPr="00C05B3D">
        <w:rPr>
          <w:bCs/>
          <w:color w:val="000000"/>
          <w:sz w:val="20"/>
        </w:rPr>
        <w:t xml:space="preserve"> </w:t>
      </w:r>
      <w:r w:rsidR="00701858" w:rsidRPr="00C05B3D">
        <w:rPr>
          <w:bCs/>
          <w:color w:val="000000"/>
          <w:sz w:val="20"/>
        </w:rPr>
        <w:t>interpretations</w:t>
      </w:r>
      <w:r w:rsidR="009240FF" w:rsidRPr="00C05B3D">
        <w:rPr>
          <w:bCs/>
          <w:color w:val="000000"/>
          <w:sz w:val="20"/>
        </w:rPr>
        <w:t xml:space="preserve"> of </w:t>
      </w:r>
      <w:r w:rsidR="00701858" w:rsidRPr="00C05B3D">
        <w:rPr>
          <w:bCs/>
          <w:color w:val="000000"/>
          <w:sz w:val="20"/>
        </w:rPr>
        <w:t>concern</w:t>
      </w:r>
      <w:r w:rsidR="009240FF" w:rsidRPr="00C05B3D">
        <w:rPr>
          <w:bCs/>
          <w:color w:val="000000"/>
          <w:sz w:val="20"/>
        </w:rPr>
        <w:t xml:space="preserve">ed parties. </w:t>
      </w:r>
      <w:r w:rsidR="0094534B" w:rsidRPr="00C05B3D">
        <w:rPr>
          <w:bCs/>
          <w:color w:val="000000"/>
          <w:sz w:val="20"/>
        </w:rPr>
        <w:t xml:space="preserve">Main international institution that is </w:t>
      </w:r>
      <w:r w:rsidR="009240FF" w:rsidRPr="00C05B3D">
        <w:rPr>
          <w:bCs/>
          <w:color w:val="000000"/>
          <w:sz w:val="20"/>
        </w:rPr>
        <w:t xml:space="preserve"> facing a number of </w:t>
      </w:r>
      <w:r w:rsidR="0094534B" w:rsidRPr="00C05B3D">
        <w:rPr>
          <w:bCs/>
          <w:color w:val="000000"/>
          <w:sz w:val="20"/>
        </w:rPr>
        <w:t>obstacles</w:t>
      </w:r>
      <w:r w:rsidR="009240FF" w:rsidRPr="00C05B3D">
        <w:rPr>
          <w:bCs/>
          <w:color w:val="000000"/>
          <w:sz w:val="20"/>
        </w:rPr>
        <w:t xml:space="preserve"> </w:t>
      </w:r>
      <w:r w:rsidR="0094534B" w:rsidRPr="00C05B3D">
        <w:rPr>
          <w:bCs/>
          <w:color w:val="000000"/>
          <w:sz w:val="20"/>
        </w:rPr>
        <w:t>associated</w:t>
      </w:r>
      <w:r w:rsidR="009240FF" w:rsidRPr="00C05B3D">
        <w:rPr>
          <w:bCs/>
          <w:color w:val="000000"/>
          <w:sz w:val="20"/>
        </w:rPr>
        <w:t xml:space="preserve"> to the transport of genetically modified food</w:t>
      </w:r>
      <w:r w:rsidR="0094534B" w:rsidRPr="00C05B3D">
        <w:rPr>
          <w:bCs/>
          <w:color w:val="000000"/>
          <w:sz w:val="20"/>
        </w:rPr>
        <w:t xml:space="preserve"> is World Trade Organization (WTO)</w:t>
      </w:r>
      <w:r w:rsidR="009240FF" w:rsidRPr="00C05B3D">
        <w:rPr>
          <w:bCs/>
          <w:color w:val="000000"/>
          <w:sz w:val="20"/>
        </w:rPr>
        <w:t>.</w:t>
      </w:r>
      <w:r w:rsidR="009240FF" w:rsidRPr="00C05B3D">
        <w:rPr>
          <w:bCs/>
          <w:color w:val="0070C0"/>
          <w:sz w:val="20"/>
        </w:rPr>
        <w:t xml:space="preserve"> </w:t>
      </w:r>
    </w:p>
    <w:p w:rsidR="008229F1" w:rsidRPr="00C05B3D" w:rsidRDefault="00077875" w:rsidP="007C6D19">
      <w:pPr>
        <w:autoSpaceDE w:val="0"/>
        <w:autoSpaceDN w:val="0"/>
        <w:adjustRightInd w:val="0"/>
        <w:ind w:firstLine="720"/>
        <w:rPr>
          <w:color w:val="01025C"/>
          <w:sz w:val="20"/>
          <w:szCs w:val="20"/>
          <w:shd w:val="clear" w:color="auto" w:fill="FFFFFF"/>
        </w:rPr>
      </w:pPr>
      <w:r w:rsidRPr="00C05B3D">
        <w:rPr>
          <w:bCs/>
          <w:color w:val="000000"/>
          <w:sz w:val="20"/>
        </w:rPr>
        <w:t xml:space="preserve">National legislative are obviously different, but it is also obvious that they are not changeless. </w:t>
      </w:r>
      <w:r w:rsidR="009240FF" w:rsidRPr="00C05B3D">
        <w:rPr>
          <w:bCs/>
          <w:color w:val="000000"/>
          <w:sz w:val="20"/>
        </w:rPr>
        <w:t xml:space="preserve">Although </w:t>
      </w:r>
      <w:r w:rsidR="00E33311" w:rsidRPr="00C05B3D">
        <w:rPr>
          <w:bCs/>
          <w:color w:val="000000"/>
          <w:sz w:val="20"/>
        </w:rPr>
        <w:t>many institutions and social</w:t>
      </w:r>
      <w:r w:rsidR="009240FF" w:rsidRPr="00C05B3D">
        <w:rPr>
          <w:bCs/>
          <w:color w:val="000000"/>
          <w:sz w:val="20"/>
        </w:rPr>
        <w:t xml:space="preserve"> group</w:t>
      </w:r>
      <w:r w:rsidR="00E33311" w:rsidRPr="00C05B3D">
        <w:rPr>
          <w:bCs/>
          <w:color w:val="000000"/>
          <w:sz w:val="20"/>
        </w:rPr>
        <w:t>s</w:t>
      </w:r>
      <w:r w:rsidR="009240FF" w:rsidRPr="00C05B3D">
        <w:rPr>
          <w:bCs/>
          <w:color w:val="000000"/>
          <w:sz w:val="20"/>
        </w:rPr>
        <w:t xml:space="preserve"> advocates for a complete ban of GM food</w:t>
      </w:r>
      <w:r w:rsidR="00E33311" w:rsidRPr="00C05B3D">
        <w:rPr>
          <w:bCs/>
          <w:color w:val="000000"/>
          <w:sz w:val="20"/>
        </w:rPr>
        <w:t xml:space="preserve"> since it’s appearing on the market</w:t>
      </w:r>
      <w:r w:rsidR="009240FF" w:rsidRPr="00C05B3D">
        <w:rPr>
          <w:bCs/>
          <w:color w:val="000000"/>
          <w:sz w:val="20"/>
        </w:rPr>
        <w:t xml:space="preserve">, the </w:t>
      </w:r>
      <w:r w:rsidR="00E33311" w:rsidRPr="00C05B3D">
        <w:rPr>
          <w:bCs/>
          <w:color w:val="000000"/>
          <w:sz w:val="20"/>
        </w:rPr>
        <w:t>truth</w:t>
      </w:r>
      <w:r w:rsidR="009240FF" w:rsidRPr="00C05B3D">
        <w:rPr>
          <w:bCs/>
          <w:color w:val="000000"/>
          <w:sz w:val="20"/>
        </w:rPr>
        <w:t xml:space="preserve"> is that this </w:t>
      </w:r>
      <w:r w:rsidR="00E33311" w:rsidRPr="00C05B3D">
        <w:rPr>
          <w:bCs/>
          <w:color w:val="000000"/>
          <w:sz w:val="20"/>
        </w:rPr>
        <w:t>type</w:t>
      </w:r>
      <w:r w:rsidR="009240FF" w:rsidRPr="00C05B3D">
        <w:rPr>
          <w:bCs/>
          <w:color w:val="000000"/>
          <w:sz w:val="20"/>
        </w:rPr>
        <w:t xml:space="preserve"> of food is </w:t>
      </w:r>
      <w:r w:rsidR="00E33311" w:rsidRPr="00C05B3D">
        <w:rPr>
          <w:bCs/>
          <w:color w:val="000000"/>
          <w:sz w:val="20"/>
        </w:rPr>
        <w:t>progressively</w:t>
      </w:r>
      <w:r w:rsidR="009240FF" w:rsidRPr="00C05B3D">
        <w:rPr>
          <w:bCs/>
          <w:color w:val="000000"/>
          <w:sz w:val="20"/>
        </w:rPr>
        <w:t xml:space="preserve"> present in the </w:t>
      </w:r>
      <w:r w:rsidR="00E33311" w:rsidRPr="00C05B3D">
        <w:rPr>
          <w:bCs/>
          <w:color w:val="000000"/>
          <w:sz w:val="20"/>
        </w:rPr>
        <w:t xml:space="preserve">global </w:t>
      </w:r>
      <w:r w:rsidR="009240FF" w:rsidRPr="00C05B3D">
        <w:rPr>
          <w:bCs/>
          <w:color w:val="000000"/>
          <w:sz w:val="20"/>
        </w:rPr>
        <w:t xml:space="preserve">world market. </w:t>
      </w:r>
      <w:r w:rsidR="00306D9D" w:rsidRPr="00C05B3D">
        <w:rPr>
          <w:bCs/>
          <w:color w:val="000000"/>
          <w:sz w:val="20"/>
        </w:rPr>
        <w:t xml:space="preserve">One should admit that many of legislative changes occurred after strong pressure made by </w:t>
      </w:r>
      <w:r w:rsidR="0027605A" w:rsidRPr="00C05B3D">
        <w:rPr>
          <w:bCs/>
          <w:color w:val="000000"/>
          <w:sz w:val="20"/>
        </w:rPr>
        <w:t xml:space="preserve">huge international </w:t>
      </w:r>
      <w:r w:rsidR="00306D9D" w:rsidRPr="00C05B3D">
        <w:rPr>
          <w:bCs/>
          <w:color w:val="000000"/>
          <w:sz w:val="20"/>
        </w:rPr>
        <w:t>companies</w:t>
      </w:r>
      <w:r w:rsidR="0027605A" w:rsidRPr="00C05B3D">
        <w:rPr>
          <w:bCs/>
          <w:color w:val="000000"/>
          <w:sz w:val="20"/>
        </w:rPr>
        <w:t>.</w:t>
      </w:r>
      <w:r w:rsidR="00306D9D" w:rsidRPr="00C05B3D">
        <w:rPr>
          <w:bCs/>
          <w:color w:val="000000"/>
          <w:sz w:val="20"/>
        </w:rPr>
        <w:t xml:space="preserve"> </w:t>
      </w:r>
      <w:r w:rsidR="0027605A" w:rsidRPr="00C05B3D">
        <w:rPr>
          <w:bCs/>
          <w:color w:val="000000"/>
          <w:sz w:val="20"/>
        </w:rPr>
        <w:t>For example, t</w:t>
      </w:r>
      <w:r w:rsidR="009240FF" w:rsidRPr="00C05B3D">
        <w:rPr>
          <w:bCs/>
          <w:color w:val="000000"/>
          <w:sz w:val="20"/>
        </w:rPr>
        <w:t xml:space="preserve">he European Union </w:t>
      </w:r>
      <w:r w:rsidR="009240FF" w:rsidRPr="00C05B3D">
        <w:rPr>
          <w:bCs/>
          <w:color w:val="000000"/>
          <w:sz w:val="20"/>
          <w:szCs w:val="20"/>
        </w:rPr>
        <w:t>banned the production of GM seeds</w:t>
      </w:r>
      <w:r w:rsidR="0027605A" w:rsidRPr="00C05B3D">
        <w:rPr>
          <w:bCs/>
          <w:color w:val="000000"/>
          <w:sz w:val="20"/>
          <w:szCs w:val="20"/>
        </w:rPr>
        <w:t xml:space="preserve"> in 1990.</w:t>
      </w:r>
      <w:r w:rsidR="009240FF" w:rsidRPr="00C05B3D">
        <w:rPr>
          <w:bCs/>
          <w:color w:val="000000"/>
          <w:sz w:val="20"/>
          <w:szCs w:val="20"/>
        </w:rPr>
        <w:t xml:space="preserve">, </w:t>
      </w:r>
      <w:r w:rsidR="0027605A" w:rsidRPr="00C05B3D">
        <w:rPr>
          <w:bCs/>
          <w:color w:val="000000"/>
          <w:sz w:val="20"/>
          <w:szCs w:val="20"/>
        </w:rPr>
        <w:t>nevertheless</w:t>
      </w:r>
      <w:r w:rsidR="009240FF" w:rsidRPr="00C05B3D">
        <w:rPr>
          <w:bCs/>
          <w:color w:val="000000"/>
          <w:sz w:val="20"/>
          <w:szCs w:val="20"/>
        </w:rPr>
        <w:t xml:space="preserve">, under </w:t>
      </w:r>
      <w:r w:rsidR="0027605A" w:rsidRPr="00C05B3D">
        <w:rPr>
          <w:bCs/>
          <w:color w:val="000000"/>
          <w:sz w:val="20"/>
          <w:szCs w:val="20"/>
        </w:rPr>
        <w:t xml:space="preserve">strong </w:t>
      </w:r>
      <w:r w:rsidR="009240FF" w:rsidRPr="00C05B3D">
        <w:rPr>
          <w:bCs/>
          <w:color w:val="000000"/>
          <w:sz w:val="20"/>
          <w:szCs w:val="20"/>
        </w:rPr>
        <w:t xml:space="preserve">pressure </w:t>
      </w:r>
      <w:r w:rsidR="0027605A" w:rsidRPr="00C05B3D">
        <w:rPr>
          <w:bCs/>
          <w:color w:val="000000"/>
          <w:sz w:val="20"/>
          <w:szCs w:val="20"/>
        </w:rPr>
        <w:t xml:space="preserve">made </w:t>
      </w:r>
      <w:r w:rsidR="009240FF" w:rsidRPr="00C05B3D">
        <w:rPr>
          <w:bCs/>
          <w:color w:val="000000"/>
          <w:sz w:val="20"/>
          <w:szCs w:val="20"/>
        </w:rPr>
        <w:t xml:space="preserve">from </w:t>
      </w:r>
      <w:r w:rsidR="0027605A" w:rsidRPr="00C05B3D">
        <w:rPr>
          <w:bCs/>
          <w:color w:val="000000"/>
          <w:sz w:val="20"/>
          <w:szCs w:val="20"/>
        </w:rPr>
        <w:t>some</w:t>
      </w:r>
      <w:r w:rsidR="009240FF" w:rsidRPr="00C05B3D">
        <w:rPr>
          <w:bCs/>
          <w:color w:val="000000"/>
          <w:sz w:val="20"/>
          <w:szCs w:val="20"/>
        </w:rPr>
        <w:t xml:space="preserve"> companies, </w:t>
      </w:r>
      <w:r w:rsidR="0027605A" w:rsidRPr="00C05B3D">
        <w:rPr>
          <w:bCs/>
          <w:color w:val="000000"/>
          <w:sz w:val="20"/>
          <w:szCs w:val="20"/>
        </w:rPr>
        <w:t>EU</w:t>
      </w:r>
      <w:r w:rsidR="009240FF" w:rsidRPr="00C05B3D">
        <w:rPr>
          <w:bCs/>
          <w:color w:val="000000"/>
          <w:sz w:val="20"/>
          <w:szCs w:val="20"/>
        </w:rPr>
        <w:t xml:space="preserve"> allowed </w:t>
      </w:r>
      <w:r w:rsidR="0027605A" w:rsidRPr="00C05B3D">
        <w:rPr>
          <w:bCs/>
          <w:color w:val="000000"/>
          <w:sz w:val="20"/>
          <w:szCs w:val="20"/>
        </w:rPr>
        <w:t xml:space="preserve">in 1998. </w:t>
      </w:r>
      <w:r w:rsidR="009240FF" w:rsidRPr="00C05B3D">
        <w:rPr>
          <w:bCs/>
          <w:color w:val="000000"/>
          <w:sz w:val="20"/>
          <w:szCs w:val="20"/>
        </w:rPr>
        <w:t>the production of GM foods</w:t>
      </w:r>
      <w:r w:rsidR="00AE76D4" w:rsidRPr="00C05B3D">
        <w:rPr>
          <w:bCs/>
          <w:color w:val="000000"/>
          <w:sz w:val="20"/>
          <w:szCs w:val="20"/>
        </w:rPr>
        <w:t xml:space="preserve"> </w:t>
      </w:r>
      <w:r w:rsidR="00AE76D4" w:rsidRPr="00C05B3D">
        <w:rPr>
          <w:color w:val="000000"/>
          <w:sz w:val="20"/>
          <w:szCs w:val="20"/>
        </w:rPr>
        <w:t>[</w:t>
      </w:r>
      <w:r w:rsidR="00FE3FF7" w:rsidRPr="00C05B3D">
        <w:rPr>
          <w:color w:val="000000"/>
          <w:sz w:val="20"/>
          <w:szCs w:val="20"/>
        </w:rPr>
        <w:t>5</w:t>
      </w:r>
      <w:r w:rsidR="00AE76D4" w:rsidRPr="00C05B3D">
        <w:rPr>
          <w:color w:val="000000"/>
          <w:sz w:val="20"/>
          <w:szCs w:val="20"/>
        </w:rPr>
        <w:t>]</w:t>
      </w:r>
      <w:r w:rsidR="0027605A" w:rsidRPr="00C05B3D">
        <w:rPr>
          <w:bCs/>
          <w:color w:val="000000"/>
          <w:sz w:val="20"/>
          <w:szCs w:val="20"/>
        </w:rPr>
        <w:t>.</w:t>
      </w:r>
      <w:r w:rsidR="009240FF" w:rsidRPr="00C05B3D">
        <w:rPr>
          <w:bCs/>
          <w:color w:val="000000"/>
          <w:sz w:val="20"/>
          <w:szCs w:val="20"/>
        </w:rPr>
        <w:t xml:space="preserve"> </w:t>
      </w:r>
      <w:r w:rsidR="000D2BF5" w:rsidRPr="00C05B3D">
        <w:rPr>
          <w:bCs/>
          <w:color w:val="000000"/>
          <w:sz w:val="20"/>
          <w:szCs w:val="20"/>
        </w:rPr>
        <w:t>Genetically modified food entered EU market under</w:t>
      </w:r>
      <w:r w:rsidR="009240FF" w:rsidRPr="00C05B3D">
        <w:rPr>
          <w:bCs/>
          <w:color w:val="000000"/>
          <w:sz w:val="20"/>
          <w:szCs w:val="20"/>
        </w:rPr>
        <w:t xml:space="preserve"> the conditions </w:t>
      </w:r>
      <w:r w:rsidR="000D2BF5" w:rsidRPr="00C05B3D">
        <w:rPr>
          <w:bCs/>
          <w:color w:val="000000"/>
          <w:sz w:val="20"/>
          <w:szCs w:val="20"/>
        </w:rPr>
        <w:t>restricted</w:t>
      </w:r>
      <w:r w:rsidR="009240FF" w:rsidRPr="00C05B3D">
        <w:rPr>
          <w:bCs/>
          <w:color w:val="000000"/>
          <w:sz w:val="20"/>
          <w:szCs w:val="20"/>
        </w:rPr>
        <w:t xml:space="preserve"> by EU directives that insists on the labeling of foods containing genetically modified organisms.</w:t>
      </w:r>
      <w:r w:rsidR="009444DF" w:rsidRPr="00C05B3D">
        <w:rPr>
          <w:bCs/>
          <w:color w:val="000000"/>
          <w:sz w:val="20"/>
          <w:szCs w:val="20"/>
        </w:rPr>
        <w:t xml:space="preserve"> </w:t>
      </w:r>
      <w:r w:rsidR="008229F1" w:rsidRPr="00C05B3D">
        <w:rPr>
          <w:color w:val="000000"/>
          <w:sz w:val="20"/>
          <w:szCs w:val="20"/>
          <w:shd w:val="clear" w:color="auto" w:fill="FFFFFF"/>
        </w:rPr>
        <w:t>GMOs that are legally produced for food and feed consumption in third count</w:t>
      </w:r>
      <w:r w:rsidR="009E4EF6" w:rsidRPr="00C05B3D">
        <w:rPr>
          <w:color w:val="000000"/>
          <w:sz w:val="20"/>
          <w:szCs w:val="20"/>
          <w:shd w:val="clear" w:color="auto" w:fill="FFFFFF"/>
        </w:rPr>
        <w:t>ries require a separate authoriz</w:t>
      </w:r>
      <w:r w:rsidR="008229F1" w:rsidRPr="00C05B3D">
        <w:rPr>
          <w:color w:val="000000"/>
          <w:sz w:val="20"/>
          <w:szCs w:val="20"/>
          <w:shd w:val="clear" w:color="auto" w:fill="FFFFFF"/>
        </w:rPr>
        <w:t>ation for their specific use in the EU according to Community legislation. This requirem</w:t>
      </w:r>
      <w:r w:rsidR="009E4EF6" w:rsidRPr="00C05B3D">
        <w:rPr>
          <w:color w:val="000000"/>
          <w:sz w:val="20"/>
          <w:szCs w:val="20"/>
          <w:shd w:val="clear" w:color="auto" w:fill="FFFFFF"/>
        </w:rPr>
        <w:t>ent entails a risk that authoriz</w:t>
      </w:r>
      <w:r w:rsidR="008229F1" w:rsidRPr="00C05B3D">
        <w:rPr>
          <w:color w:val="000000"/>
          <w:sz w:val="20"/>
          <w:szCs w:val="20"/>
          <w:shd w:val="clear" w:color="auto" w:fill="FFFFFF"/>
        </w:rPr>
        <w:t>ations may be granted in third countries earlier than in the EU, which can lead to</w:t>
      </w:r>
      <w:r w:rsidR="009E4EF6" w:rsidRPr="00C05B3D">
        <w:rPr>
          <w:color w:val="000000"/>
          <w:sz w:val="20"/>
          <w:szCs w:val="20"/>
          <w:shd w:val="clear" w:color="auto" w:fill="FFFFFF"/>
        </w:rPr>
        <w:t xml:space="preserve"> cases of "asynchronous authoriz</w:t>
      </w:r>
      <w:r w:rsidR="008229F1" w:rsidRPr="00C05B3D">
        <w:rPr>
          <w:color w:val="000000"/>
          <w:sz w:val="20"/>
          <w:szCs w:val="20"/>
          <w:shd w:val="clear" w:color="auto" w:fill="FFFFFF"/>
        </w:rPr>
        <w:t xml:space="preserve">ation", where a GMO is fully approved for commercial use in food and feed in the exporting country, but not in the EU </w:t>
      </w:r>
      <w:r w:rsidR="008229F1" w:rsidRPr="00C05B3D">
        <w:rPr>
          <w:color w:val="000000"/>
          <w:sz w:val="20"/>
          <w:szCs w:val="20"/>
        </w:rPr>
        <w:t>[</w:t>
      </w:r>
      <w:r w:rsidR="00FE3FF7" w:rsidRPr="00C05B3D">
        <w:rPr>
          <w:color w:val="000000"/>
          <w:sz w:val="20"/>
          <w:szCs w:val="20"/>
        </w:rPr>
        <w:t>6</w:t>
      </w:r>
      <w:r w:rsidR="008229F1" w:rsidRPr="00C05B3D">
        <w:rPr>
          <w:color w:val="000000"/>
          <w:sz w:val="20"/>
          <w:szCs w:val="20"/>
        </w:rPr>
        <w:t>]</w:t>
      </w:r>
      <w:r w:rsidR="008229F1" w:rsidRPr="00C05B3D">
        <w:rPr>
          <w:color w:val="000000"/>
          <w:sz w:val="20"/>
          <w:szCs w:val="20"/>
          <w:shd w:val="clear" w:color="auto" w:fill="FFFFFF"/>
        </w:rPr>
        <w:t>.</w:t>
      </w:r>
      <w:r w:rsidR="008229F1" w:rsidRPr="00C05B3D">
        <w:rPr>
          <w:color w:val="01025C"/>
          <w:sz w:val="20"/>
          <w:szCs w:val="20"/>
          <w:shd w:val="clear" w:color="auto" w:fill="FFFFFF"/>
        </w:rPr>
        <w:t> </w:t>
      </w:r>
    </w:p>
    <w:p w:rsidR="00805661" w:rsidRPr="00C05B3D" w:rsidRDefault="00F566AA" w:rsidP="00805661">
      <w:pPr>
        <w:pStyle w:val="NormalWeb"/>
        <w:spacing w:before="0" w:beforeAutospacing="0" w:after="0" w:afterAutospacing="0"/>
        <w:ind w:firstLine="720"/>
        <w:rPr>
          <w:b/>
          <w:color w:val="000000"/>
          <w:sz w:val="20"/>
          <w:szCs w:val="20"/>
        </w:rPr>
      </w:pPr>
      <w:r w:rsidRPr="00C05B3D">
        <w:rPr>
          <w:color w:val="000000"/>
          <w:sz w:val="20"/>
          <w:szCs w:val="20"/>
          <w:shd w:val="clear" w:color="auto" w:fill="FFFFFF"/>
        </w:rPr>
        <w:t> Although, many European nations opposed cultivating genetically modified organisms or importing some genetically modified foods, Europe is one of the largest importers of GMO grain as animal feed. </w:t>
      </w:r>
      <w:r w:rsidR="00805661" w:rsidRPr="00C05B3D">
        <w:rPr>
          <w:color w:val="000000"/>
          <w:sz w:val="20"/>
          <w:szCs w:val="22"/>
        </w:rPr>
        <w:t>Data from 2009. show that about 134 million hectares of agricultural land worldwide are planted with genetically modified plants. The largest part, 64 million hectares of genetically modified the plants are located in the United States. Track them Brazil, then Argentina, India, Canada and China. It is obvious that after the US most important area for GM breeding are South American countries.</w:t>
      </w:r>
      <w:r w:rsidR="009E4977" w:rsidRPr="00C05B3D">
        <w:rPr>
          <w:color w:val="000000"/>
          <w:sz w:val="20"/>
          <w:szCs w:val="22"/>
        </w:rPr>
        <w:t xml:space="preserve"> </w:t>
      </w:r>
      <w:r w:rsidR="00562EF9" w:rsidRPr="00C05B3D">
        <w:rPr>
          <w:color w:val="000000"/>
          <w:sz w:val="20"/>
          <w:szCs w:val="22"/>
        </w:rPr>
        <w:t xml:space="preserve">The list of most common genetically modified foods includes: </w:t>
      </w:r>
      <w:r w:rsidR="00562EF9" w:rsidRPr="00C05B3D">
        <w:rPr>
          <w:color w:val="000000"/>
          <w:sz w:val="20"/>
          <w:szCs w:val="20"/>
        </w:rPr>
        <w:t xml:space="preserve">corn, soy, </w:t>
      </w:r>
      <w:r w:rsidR="00562EF9" w:rsidRPr="00C05B3D">
        <w:rPr>
          <w:rStyle w:val="Strong"/>
          <w:b w:val="0"/>
          <w:color w:val="000000"/>
          <w:sz w:val="20"/>
          <w:szCs w:val="20"/>
        </w:rPr>
        <w:t>yellow crookneck squash and zucchini, alfalfa, canola, sugar beets and milk.</w:t>
      </w:r>
      <w:r w:rsidR="00702066" w:rsidRPr="00C05B3D">
        <w:rPr>
          <w:rStyle w:val="Strong"/>
          <w:b w:val="0"/>
          <w:color w:val="000000"/>
          <w:sz w:val="20"/>
          <w:szCs w:val="20"/>
        </w:rPr>
        <w:t xml:space="preserve"> Almost 60% of American citizens believes that never consumed this type of food, although chances for this to be true are almost 0%.</w:t>
      </w:r>
    </w:p>
    <w:p w:rsidR="006F064B" w:rsidRDefault="002A1412" w:rsidP="00A14AA0">
      <w:pPr>
        <w:autoSpaceDE w:val="0"/>
        <w:autoSpaceDN w:val="0"/>
        <w:adjustRightInd w:val="0"/>
        <w:ind w:firstLine="720"/>
        <w:rPr>
          <w:color w:val="000000"/>
          <w:sz w:val="20"/>
          <w:szCs w:val="20"/>
          <w:shd w:val="clear" w:color="auto" w:fill="FFFFFF"/>
        </w:rPr>
      </w:pPr>
      <w:r w:rsidRPr="00C05B3D">
        <w:rPr>
          <w:color w:val="000000"/>
          <w:sz w:val="20"/>
          <w:szCs w:val="20"/>
          <w:shd w:val="clear" w:color="auto" w:fill="FFFFFF"/>
        </w:rPr>
        <w:t xml:space="preserve">One of the rising question is what genetically modified food is. </w:t>
      </w:r>
      <w:hyperlink r:id="rId12" w:tgtFrame="_blank" w:history="1">
        <w:r w:rsidR="009E4977" w:rsidRPr="00C05B3D">
          <w:rPr>
            <w:color w:val="000000"/>
            <w:sz w:val="20"/>
            <w:szCs w:val="20"/>
          </w:rPr>
          <w:t>According to the EU</w:t>
        </w:r>
      </w:hyperlink>
      <w:r w:rsidR="009E4977" w:rsidRPr="00C05B3D">
        <w:rPr>
          <w:color w:val="000000"/>
          <w:sz w:val="20"/>
          <w:szCs w:val="20"/>
        </w:rPr>
        <w:t>, GMO refers to plants and animals</w:t>
      </w:r>
      <w:r w:rsidR="008E1802">
        <w:rPr>
          <w:color w:val="000000"/>
          <w:sz w:val="20"/>
          <w:szCs w:val="20"/>
        </w:rPr>
        <w:t xml:space="preserve"> </w:t>
      </w:r>
      <w:r w:rsidR="009E4977" w:rsidRPr="00C05B3D">
        <w:rPr>
          <w:color w:val="000000"/>
          <w:sz w:val="20"/>
          <w:szCs w:val="20"/>
        </w:rPr>
        <w:t>”in which the genetic material has been altered in a way that does not occur naturally by mati</w:t>
      </w:r>
      <w:r w:rsidR="008E1802">
        <w:rPr>
          <w:color w:val="000000"/>
          <w:sz w:val="20"/>
          <w:szCs w:val="20"/>
        </w:rPr>
        <w:t>ng and/or natural recombination</w:t>
      </w:r>
      <w:r w:rsidR="009E4977" w:rsidRPr="00C05B3D">
        <w:rPr>
          <w:color w:val="000000"/>
          <w:sz w:val="20"/>
          <w:szCs w:val="20"/>
        </w:rPr>
        <w:t>”</w:t>
      </w:r>
      <w:r w:rsidR="008E1802">
        <w:rPr>
          <w:color w:val="000000"/>
          <w:sz w:val="20"/>
          <w:szCs w:val="20"/>
        </w:rPr>
        <w:t xml:space="preserve">. </w:t>
      </w:r>
      <w:r w:rsidR="001E5EC5" w:rsidRPr="00C05B3D">
        <w:rPr>
          <w:color w:val="000000"/>
          <w:sz w:val="20"/>
          <w:szCs w:val="20"/>
          <w:shd w:val="clear" w:color="auto" w:fill="FFFFFF"/>
        </w:rPr>
        <w:t xml:space="preserve">Everyone agree that genetically modified food is the food made from parts of the genetically modified organisms. </w:t>
      </w:r>
      <w:r w:rsidR="00644C30" w:rsidRPr="00C05B3D">
        <w:rPr>
          <w:color w:val="000000"/>
          <w:sz w:val="20"/>
          <w:szCs w:val="20"/>
          <w:shd w:val="clear" w:color="auto" w:fill="FFFFFF"/>
        </w:rPr>
        <w:t xml:space="preserve">What about food made from natural domesticated plants and animals feed with genetically modified organisms? </w:t>
      </w:r>
    </w:p>
    <w:p w:rsidR="009240FF" w:rsidRPr="00C05B3D" w:rsidRDefault="00926B3F" w:rsidP="00A14AA0">
      <w:pPr>
        <w:autoSpaceDE w:val="0"/>
        <w:autoSpaceDN w:val="0"/>
        <w:adjustRightInd w:val="0"/>
        <w:ind w:firstLine="720"/>
        <w:rPr>
          <w:color w:val="01025C"/>
          <w:sz w:val="20"/>
          <w:szCs w:val="20"/>
          <w:shd w:val="clear" w:color="auto" w:fill="FFFFFF"/>
        </w:rPr>
      </w:pPr>
      <w:r w:rsidRPr="00C05B3D">
        <w:rPr>
          <w:color w:val="000000"/>
          <w:sz w:val="20"/>
          <w:szCs w:val="20"/>
          <w:shd w:val="clear" w:color="auto" w:fill="FFFFFF"/>
        </w:rPr>
        <w:t xml:space="preserve">Biotechnology inventions in agriculture have been targeted, and have been the focus of </w:t>
      </w:r>
      <w:r w:rsidR="0054283C" w:rsidRPr="00C05B3D">
        <w:rPr>
          <w:color w:val="000000"/>
          <w:sz w:val="20"/>
          <w:szCs w:val="20"/>
          <w:shd w:val="clear" w:color="auto" w:fill="FFFFFF"/>
        </w:rPr>
        <w:t>evolving</w:t>
      </w:r>
      <w:r w:rsidRPr="00C05B3D">
        <w:rPr>
          <w:color w:val="000000"/>
          <w:sz w:val="20"/>
          <w:szCs w:val="20"/>
          <w:shd w:val="clear" w:color="auto" w:fill="FFFFFF"/>
        </w:rPr>
        <w:t xml:space="preserve"> non-tariff trade barriers. These </w:t>
      </w:r>
      <w:r w:rsidR="0054283C" w:rsidRPr="00C05B3D">
        <w:rPr>
          <w:color w:val="000000"/>
          <w:sz w:val="20"/>
          <w:szCs w:val="20"/>
          <w:shd w:val="clear" w:color="auto" w:fill="FFFFFF"/>
        </w:rPr>
        <w:t>limitations</w:t>
      </w:r>
      <w:r w:rsidRPr="00C05B3D">
        <w:rPr>
          <w:color w:val="000000"/>
          <w:sz w:val="20"/>
          <w:szCs w:val="20"/>
          <w:shd w:val="clear" w:color="auto" w:fill="FFFFFF"/>
        </w:rPr>
        <w:t xml:space="preserve"> to world trade, the U.S.</w:t>
      </w:r>
      <w:r w:rsidR="0054283C" w:rsidRPr="00C05B3D">
        <w:rPr>
          <w:color w:val="000000"/>
          <w:sz w:val="20"/>
          <w:szCs w:val="20"/>
          <w:shd w:val="clear" w:color="auto" w:fill="FFFFFF"/>
        </w:rPr>
        <w:t xml:space="preserve"> government</w:t>
      </w:r>
      <w:r w:rsidRPr="00C05B3D">
        <w:rPr>
          <w:color w:val="000000"/>
          <w:sz w:val="20"/>
          <w:szCs w:val="20"/>
          <w:shd w:val="clear" w:color="auto" w:fill="FFFFFF"/>
        </w:rPr>
        <w:t xml:space="preserve"> and </w:t>
      </w:r>
      <w:r w:rsidR="0054283C" w:rsidRPr="00C05B3D">
        <w:rPr>
          <w:color w:val="000000"/>
          <w:sz w:val="20"/>
          <w:szCs w:val="20"/>
          <w:shd w:val="clear" w:color="auto" w:fill="FFFFFF"/>
        </w:rPr>
        <w:t>some</w:t>
      </w:r>
      <w:r w:rsidRPr="00C05B3D">
        <w:rPr>
          <w:color w:val="000000"/>
          <w:sz w:val="20"/>
          <w:szCs w:val="20"/>
          <w:shd w:val="clear" w:color="auto" w:fill="FFFFFF"/>
        </w:rPr>
        <w:t xml:space="preserve"> agriculture groups charge, discriminate against “GMOs” in violation of rules of international trade.</w:t>
      </w:r>
      <w:r w:rsidR="00A14AA0" w:rsidRPr="00C05B3D">
        <w:rPr>
          <w:color w:val="01025C"/>
          <w:sz w:val="20"/>
          <w:szCs w:val="20"/>
          <w:shd w:val="clear" w:color="auto" w:fill="FFFFFF"/>
        </w:rPr>
        <w:t xml:space="preserve"> </w:t>
      </w:r>
      <w:r w:rsidR="00147F42" w:rsidRPr="00C05B3D">
        <w:rPr>
          <w:color w:val="000000"/>
          <w:sz w:val="20"/>
          <w:szCs w:val="20"/>
          <w:shd w:val="clear" w:color="auto" w:fill="FFFFFF"/>
        </w:rPr>
        <w:t>In addition</w:t>
      </w:r>
      <w:r w:rsidR="00A14AA0" w:rsidRPr="00C05B3D">
        <w:rPr>
          <w:color w:val="000000"/>
          <w:sz w:val="20"/>
          <w:szCs w:val="20"/>
          <w:shd w:val="clear" w:color="auto" w:fill="FFFFFF"/>
        </w:rPr>
        <w:t>, t</w:t>
      </w:r>
      <w:r w:rsidR="009240FF" w:rsidRPr="00C05B3D">
        <w:rPr>
          <w:bCs/>
          <w:color w:val="000000"/>
          <w:sz w:val="20"/>
          <w:szCs w:val="20"/>
        </w:rPr>
        <w:t>he US government is opposed to the labeling of genetically modified food, with the argument that it threat</w:t>
      </w:r>
      <w:r w:rsidR="00A14AA0" w:rsidRPr="00C05B3D">
        <w:rPr>
          <w:bCs/>
          <w:color w:val="000000"/>
          <w:sz w:val="20"/>
          <w:szCs w:val="20"/>
        </w:rPr>
        <w:t>ens the principle of free trade.</w:t>
      </w:r>
      <w:r w:rsidR="009240FF" w:rsidRPr="00C05B3D">
        <w:rPr>
          <w:bCs/>
          <w:color w:val="000000"/>
          <w:sz w:val="20"/>
          <w:szCs w:val="20"/>
        </w:rPr>
        <w:t xml:space="preserve"> </w:t>
      </w:r>
      <w:r w:rsidR="00147F42" w:rsidRPr="00C05B3D">
        <w:rPr>
          <w:bCs/>
          <w:color w:val="000000"/>
          <w:sz w:val="20"/>
          <w:szCs w:val="20"/>
        </w:rPr>
        <w:t>EU</w:t>
      </w:r>
      <w:r w:rsidR="009240FF" w:rsidRPr="00C05B3D">
        <w:rPr>
          <w:bCs/>
          <w:color w:val="000000"/>
          <w:sz w:val="20"/>
          <w:szCs w:val="20"/>
        </w:rPr>
        <w:t xml:space="preserve"> believe</w:t>
      </w:r>
      <w:r w:rsidR="00147F42" w:rsidRPr="00C05B3D">
        <w:rPr>
          <w:bCs/>
          <w:color w:val="000000"/>
          <w:sz w:val="20"/>
          <w:szCs w:val="20"/>
        </w:rPr>
        <w:t>s</w:t>
      </w:r>
      <w:r w:rsidR="009240FF" w:rsidRPr="00C05B3D">
        <w:rPr>
          <w:bCs/>
          <w:color w:val="000000"/>
          <w:sz w:val="20"/>
          <w:szCs w:val="20"/>
        </w:rPr>
        <w:t xml:space="preserve"> that free trade is not really free without the consent of an informed consumer. American </w:t>
      </w:r>
      <w:r w:rsidR="000A05B4" w:rsidRPr="00C05B3D">
        <w:rPr>
          <w:bCs/>
          <w:color w:val="000000"/>
          <w:sz w:val="20"/>
          <w:szCs w:val="20"/>
        </w:rPr>
        <w:t>producers</w:t>
      </w:r>
      <w:r w:rsidR="009240FF" w:rsidRPr="00C05B3D">
        <w:rPr>
          <w:bCs/>
          <w:color w:val="000000"/>
          <w:sz w:val="20"/>
          <w:szCs w:val="20"/>
        </w:rPr>
        <w:t xml:space="preserve"> </w:t>
      </w:r>
      <w:r w:rsidR="000A05B4" w:rsidRPr="00C05B3D">
        <w:rPr>
          <w:bCs/>
          <w:color w:val="000000"/>
          <w:sz w:val="20"/>
          <w:szCs w:val="20"/>
        </w:rPr>
        <w:t xml:space="preserve">of genetically modified food </w:t>
      </w:r>
      <w:r w:rsidR="009240FF" w:rsidRPr="00C05B3D">
        <w:rPr>
          <w:bCs/>
          <w:color w:val="000000"/>
          <w:sz w:val="20"/>
          <w:szCs w:val="20"/>
        </w:rPr>
        <w:t xml:space="preserve">reasonably believe that </w:t>
      </w:r>
      <w:r w:rsidR="000A05B4" w:rsidRPr="00C05B3D">
        <w:rPr>
          <w:bCs/>
          <w:color w:val="000000"/>
          <w:sz w:val="20"/>
          <w:szCs w:val="20"/>
        </w:rPr>
        <w:t xml:space="preserve">it’s </w:t>
      </w:r>
      <w:r w:rsidR="009240FF" w:rsidRPr="00C05B3D">
        <w:rPr>
          <w:bCs/>
          <w:color w:val="000000"/>
          <w:sz w:val="20"/>
          <w:szCs w:val="20"/>
        </w:rPr>
        <w:t xml:space="preserve">labeling </w:t>
      </w:r>
      <w:r w:rsidR="009240FF" w:rsidRPr="00C05B3D">
        <w:rPr>
          <w:bCs/>
          <w:color w:val="000000"/>
          <w:sz w:val="20"/>
        </w:rPr>
        <w:t xml:space="preserve">in </w:t>
      </w:r>
      <w:r w:rsidR="000A05B4" w:rsidRPr="00C05B3D">
        <w:rPr>
          <w:bCs/>
          <w:color w:val="000000"/>
          <w:sz w:val="20"/>
        </w:rPr>
        <w:t>positions</w:t>
      </w:r>
      <w:r w:rsidR="009240FF" w:rsidRPr="00C05B3D">
        <w:rPr>
          <w:bCs/>
          <w:color w:val="000000"/>
          <w:sz w:val="20"/>
        </w:rPr>
        <w:t xml:space="preserve"> where the public awareness developed a negative attitude, </w:t>
      </w:r>
      <w:r w:rsidR="000A05B4" w:rsidRPr="00C05B3D">
        <w:rPr>
          <w:bCs/>
          <w:color w:val="000000"/>
          <w:sz w:val="20"/>
        </w:rPr>
        <w:t>considerably</w:t>
      </w:r>
      <w:r w:rsidR="009240FF" w:rsidRPr="00C05B3D">
        <w:rPr>
          <w:bCs/>
          <w:color w:val="000000"/>
          <w:sz w:val="20"/>
        </w:rPr>
        <w:t xml:space="preserve"> </w:t>
      </w:r>
      <w:r w:rsidR="000A05B4" w:rsidRPr="00C05B3D">
        <w:rPr>
          <w:bCs/>
          <w:color w:val="000000"/>
          <w:sz w:val="20"/>
        </w:rPr>
        <w:t>decreases</w:t>
      </w:r>
      <w:r w:rsidR="009240FF" w:rsidRPr="00C05B3D">
        <w:rPr>
          <w:bCs/>
          <w:color w:val="000000"/>
          <w:sz w:val="20"/>
        </w:rPr>
        <w:t xml:space="preserve"> the </w:t>
      </w:r>
      <w:r w:rsidR="000A05B4" w:rsidRPr="00C05B3D">
        <w:rPr>
          <w:bCs/>
          <w:color w:val="000000"/>
          <w:sz w:val="20"/>
        </w:rPr>
        <w:t>attractiveness</w:t>
      </w:r>
      <w:r w:rsidR="009240FF" w:rsidRPr="00C05B3D">
        <w:rPr>
          <w:bCs/>
          <w:color w:val="000000"/>
          <w:sz w:val="20"/>
        </w:rPr>
        <w:t xml:space="preserve"> of this </w:t>
      </w:r>
      <w:r w:rsidR="000A05B4" w:rsidRPr="00C05B3D">
        <w:rPr>
          <w:bCs/>
          <w:color w:val="000000"/>
          <w:sz w:val="20"/>
        </w:rPr>
        <w:t>merchandise</w:t>
      </w:r>
      <w:r w:rsidR="009240FF" w:rsidRPr="00C05B3D">
        <w:rPr>
          <w:bCs/>
          <w:color w:val="000000"/>
          <w:sz w:val="20"/>
        </w:rPr>
        <w:t xml:space="preserve">. It should be noted that the European position on labeling GM foods strengthened when it was found that </w:t>
      </w:r>
      <w:r w:rsidR="00C82473" w:rsidRPr="00C05B3D">
        <w:rPr>
          <w:bCs/>
          <w:color w:val="000000"/>
          <w:sz w:val="20"/>
        </w:rPr>
        <w:t>huge</w:t>
      </w:r>
      <w:r w:rsidR="009240FF" w:rsidRPr="00C05B3D">
        <w:rPr>
          <w:bCs/>
          <w:color w:val="000000"/>
          <w:sz w:val="20"/>
        </w:rPr>
        <w:t xml:space="preserve"> </w:t>
      </w:r>
      <w:r w:rsidR="00C82473" w:rsidRPr="00C05B3D">
        <w:rPr>
          <w:bCs/>
          <w:color w:val="000000"/>
          <w:sz w:val="20"/>
        </w:rPr>
        <w:t>quantities</w:t>
      </w:r>
      <w:r w:rsidR="009240FF" w:rsidRPr="00C05B3D">
        <w:rPr>
          <w:bCs/>
          <w:color w:val="000000"/>
          <w:sz w:val="20"/>
        </w:rPr>
        <w:t xml:space="preserve"> of </w:t>
      </w:r>
      <w:r w:rsidR="00C82473" w:rsidRPr="00C05B3D">
        <w:rPr>
          <w:bCs/>
          <w:color w:val="000000"/>
          <w:sz w:val="20"/>
        </w:rPr>
        <w:t>low-priced</w:t>
      </w:r>
      <w:r w:rsidR="009240FF" w:rsidRPr="00C05B3D">
        <w:rPr>
          <w:bCs/>
          <w:color w:val="000000"/>
          <w:sz w:val="20"/>
        </w:rPr>
        <w:t xml:space="preserve"> genetically modified foods (</w:t>
      </w:r>
      <w:r w:rsidR="00C82473" w:rsidRPr="00C05B3D">
        <w:rPr>
          <w:bCs/>
          <w:color w:val="000000"/>
          <w:sz w:val="20"/>
        </w:rPr>
        <w:t>that</w:t>
      </w:r>
      <w:r w:rsidR="009240FF" w:rsidRPr="00C05B3D">
        <w:rPr>
          <w:bCs/>
          <w:color w:val="000000"/>
          <w:sz w:val="20"/>
        </w:rPr>
        <w:t xml:space="preserve"> </w:t>
      </w:r>
      <w:r w:rsidR="00C82473" w:rsidRPr="00C05B3D">
        <w:rPr>
          <w:bCs/>
          <w:color w:val="000000"/>
          <w:sz w:val="20"/>
        </w:rPr>
        <w:t>largely</w:t>
      </w:r>
      <w:r w:rsidR="009240FF" w:rsidRPr="00C05B3D">
        <w:rPr>
          <w:bCs/>
          <w:color w:val="000000"/>
          <w:sz w:val="20"/>
        </w:rPr>
        <w:t xml:space="preserve"> </w:t>
      </w:r>
      <w:r w:rsidR="00C82473" w:rsidRPr="00C05B3D">
        <w:rPr>
          <w:bCs/>
          <w:color w:val="000000"/>
          <w:sz w:val="20"/>
        </w:rPr>
        <w:t>originates</w:t>
      </w:r>
      <w:r w:rsidR="009240FF" w:rsidRPr="00C05B3D">
        <w:rPr>
          <w:bCs/>
          <w:color w:val="000000"/>
          <w:sz w:val="20"/>
        </w:rPr>
        <w:t xml:space="preserve"> from US) flood the world market, which makes the food </w:t>
      </w:r>
      <w:r w:rsidR="00C82473" w:rsidRPr="00C05B3D">
        <w:rPr>
          <w:bCs/>
          <w:color w:val="000000"/>
          <w:sz w:val="20"/>
        </w:rPr>
        <w:t>manufactured in EU</w:t>
      </w:r>
      <w:r w:rsidR="009240FF" w:rsidRPr="00C05B3D">
        <w:rPr>
          <w:bCs/>
          <w:color w:val="000000"/>
          <w:sz w:val="20"/>
        </w:rPr>
        <w:t xml:space="preserve"> </w:t>
      </w:r>
      <w:r w:rsidR="00C82473" w:rsidRPr="00C05B3D">
        <w:rPr>
          <w:bCs/>
          <w:color w:val="000000"/>
          <w:sz w:val="20"/>
        </w:rPr>
        <w:t xml:space="preserve">commercially </w:t>
      </w:r>
      <w:r w:rsidR="009240FF" w:rsidRPr="00C05B3D">
        <w:rPr>
          <w:bCs/>
          <w:color w:val="000000"/>
          <w:sz w:val="20"/>
        </w:rPr>
        <w:t xml:space="preserve">uncompetitive. </w:t>
      </w:r>
      <w:r w:rsidR="00C82473" w:rsidRPr="00C05B3D">
        <w:rPr>
          <w:bCs/>
          <w:color w:val="000000"/>
          <w:sz w:val="20"/>
        </w:rPr>
        <w:t>Obviously,</w:t>
      </w:r>
      <w:r w:rsidR="009240FF" w:rsidRPr="00C05B3D">
        <w:rPr>
          <w:bCs/>
          <w:color w:val="000000"/>
          <w:sz w:val="20"/>
        </w:rPr>
        <w:t xml:space="preserve"> </w:t>
      </w:r>
      <w:r w:rsidR="00C82473" w:rsidRPr="00C05B3D">
        <w:rPr>
          <w:bCs/>
          <w:color w:val="000000"/>
          <w:sz w:val="20"/>
        </w:rPr>
        <w:t>financial</w:t>
      </w:r>
      <w:r w:rsidR="009240FF" w:rsidRPr="00C05B3D">
        <w:rPr>
          <w:bCs/>
          <w:color w:val="000000"/>
          <w:sz w:val="20"/>
        </w:rPr>
        <w:t xml:space="preserve"> interest of the European Union in this context, conveniently </w:t>
      </w:r>
      <w:r w:rsidR="00C82473" w:rsidRPr="00C05B3D">
        <w:rPr>
          <w:bCs/>
          <w:color w:val="000000"/>
          <w:sz w:val="20"/>
        </w:rPr>
        <w:t>overlays</w:t>
      </w:r>
      <w:r w:rsidR="009240FF" w:rsidRPr="00C05B3D">
        <w:rPr>
          <w:bCs/>
          <w:color w:val="000000"/>
          <w:sz w:val="20"/>
        </w:rPr>
        <w:t xml:space="preserve"> with the interests of the consumers to have a full information about the products they consume.</w:t>
      </w:r>
      <w:r w:rsidR="003650F5" w:rsidRPr="00C05B3D">
        <w:rPr>
          <w:bCs/>
          <w:color w:val="000000"/>
          <w:sz w:val="20"/>
        </w:rPr>
        <w:t xml:space="preserve"> Therefore, arguments of both sides are often not based only on concern </w:t>
      </w:r>
      <w:r w:rsidR="000366E7">
        <w:rPr>
          <w:bCs/>
          <w:color w:val="000000"/>
          <w:sz w:val="20"/>
        </w:rPr>
        <w:t>for their citizens, but reflect</w:t>
      </w:r>
      <w:r w:rsidR="003650F5" w:rsidRPr="00C05B3D">
        <w:rPr>
          <w:bCs/>
          <w:color w:val="000000"/>
          <w:sz w:val="20"/>
        </w:rPr>
        <w:t xml:space="preserve"> commercial interests.  </w:t>
      </w:r>
    </w:p>
    <w:p w:rsidR="00C539B2" w:rsidRPr="00C05B3D" w:rsidRDefault="004E2460" w:rsidP="00C54070">
      <w:pPr>
        <w:pStyle w:val="NormalWeb"/>
        <w:shd w:val="clear" w:color="auto" w:fill="FFFFFF"/>
        <w:spacing w:before="0" w:beforeAutospacing="0" w:after="0" w:afterAutospacing="0"/>
        <w:ind w:firstLine="720"/>
        <w:rPr>
          <w:color w:val="000000"/>
          <w:sz w:val="20"/>
          <w:szCs w:val="20"/>
        </w:rPr>
      </w:pPr>
      <w:r w:rsidRPr="00C05B3D">
        <w:rPr>
          <w:bCs/>
          <w:color w:val="000000"/>
          <w:sz w:val="20"/>
        </w:rPr>
        <w:t xml:space="preserve">What about public attitude concerning labeling of genetically modified food? </w:t>
      </w:r>
      <w:r w:rsidR="009240FF" w:rsidRPr="00C05B3D">
        <w:rPr>
          <w:bCs/>
          <w:color w:val="000000"/>
          <w:sz w:val="20"/>
        </w:rPr>
        <w:t xml:space="preserve">Public opinion polls </w:t>
      </w:r>
      <w:r w:rsidR="00C62EA8" w:rsidRPr="00C05B3D">
        <w:rPr>
          <w:bCs/>
          <w:color w:val="000000"/>
          <w:sz w:val="20"/>
        </w:rPr>
        <w:t>indicate</w:t>
      </w:r>
      <w:r w:rsidR="009240FF" w:rsidRPr="00C05B3D">
        <w:rPr>
          <w:bCs/>
          <w:color w:val="000000"/>
          <w:sz w:val="20"/>
        </w:rPr>
        <w:t xml:space="preserve"> that European </w:t>
      </w:r>
      <w:r w:rsidR="009240FF" w:rsidRPr="00C05B3D">
        <w:rPr>
          <w:bCs/>
          <w:color w:val="000000"/>
          <w:sz w:val="20"/>
          <w:szCs w:val="20"/>
        </w:rPr>
        <w:t xml:space="preserve">consumers insist on marking of foods containing </w:t>
      </w:r>
      <w:r w:rsidR="00264F8B" w:rsidRPr="00C05B3D">
        <w:rPr>
          <w:bCs/>
          <w:color w:val="000000"/>
          <w:sz w:val="20"/>
          <w:szCs w:val="20"/>
        </w:rPr>
        <w:t>genetically modified organisms, while on the other side the US</w:t>
      </w:r>
      <w:r w:rsidR="009240FF" w:rsidRPr="00C05B3D">
        <w:rPr>
          <w:bCs/>
          <w:color w:val="000000"/>
          <w:sz w:val="20"/>
          <w:szCs w:val="20"/>
        </w:rPr>
        <w:t xml:space="preserve"> consumers declare that they would like to </w:t>
      </w:r>
      <w:r w:rsidR="0098590A" w:rsidRPr="00C05B3D">
        <w:rPr>
          <w:bCs/>
          <w:color w:val="000000"/>
          <w:sz w:val="20"/>
          <w:szCs w:val="20"/>
        </w:rPr>
        <w:t>mark genetically modified</w:t>
      </w:r>
      <w:r w:rsidR="009240FF" w:rsidRPr="00C05B3D">
        <w:rPr>
          <w:bCs/>
          <w:color w:val="000000"/>
          <w:sz w:val="20"/>
          <w:szCs w:val="20"/>
        </w:rPr>
        <w:t xml:space="preserve"> food, but they do not insist on </w:t>
      </w:r>
      <w:r w:rsidR="0098590A" w:rsidRPr="00C05B3D">
        <w:rPr>
          <w:bCs/>
          <w:color w:val="000000"/>
          <w:sz w:val="20"/>
          <w:szCs w:val="20"/>
        </w:rPr>
        <w:t>this</w:t>
      </w:r>
      <w:r w:rsidR="009240FF" w:rsidRPr="00C05B3D">
        <w:rPr>
          <w:bCs/>
          <w:color w:val="000000"/>
          <w:sz w:val="20"/>
          <w:szCs w:val="20"/>
        </w:rPr>
        <w:t xml:space="preserve">. </w:t>
      </w:r>
      <w:r w:rsidR="00827D9F" w:rsidRPr="00C05B3D">
        <w:rPr>
          <w:bCs/>
          <w:color w:val="000000"/>
          <w:sz w:val="20"/>
          <w:szCs w:val="20"/>
        </w:rPr>
        <w:t xml:space="preserve">Clearly, public attitude in EU and US is in line with governmental policy, thus confirming once again that public attitude depend on </w:t>
      </w:r>
      <w:r w:rsidR="00551C5D" w:rsidRPr="00C05B3D">
        <w:rPr>
          <w:bCs/>
          <w:color w:val="000000"/>
          <w:sz w:val="20"/>
          <w:szCs w:val="20"/>
        </w:rPr>
        <w:t xml:space="preserve">information that is given to the consumers. </w:t>
      </w:r>
      <w:r w:rsidR="00C539B2" w:rsidRPr="00C05B3D">
        <w:rPr>
          <w:bCs/>
          <w:color w:val="000000"/>
          <w:sz w:val="20"/>
          <w:szCs w:val="20"/>
        </w:rPr>
        <w:t xml:space="preserve">According to European </w:t>
      </w:r>
      <w:r w:rsidR="000366E7" w:rsidRPr="00C05B3D">
        <w:rPr>
          <w:bCs/>
          <w:color w:val="000000"/>
          <w:sz w:val="20"/>
          <w:szCs w:val="20"/>
        </w:rPr>
        <w:t>Commission</w:t>
      </w:r>
      <w:r w:rsidR="00C539B2" w:rsidRPr="00C05B3D">
        <w:rPr>
          <w:bCs/>
          <w:color w:val="000000"/>
          <w:sz w:val="20"/>
          <w:szCs w:val="20"/>
        </w:rPr>
        <w:t xml:space="preserve"> </w:t>
      </w:r>
      <w:r w:rsidR="00C539B2" w:rsidRPr="00C05B3D">
        <w:rPr>
          <w:color w:val="000000"/>
          <w:sz w:val="20"/>
          <w:szCs w:val="20"/>
        </w:rPr>
        <w:t>traceability enables tracking GMOs and GM food/feed products at all stages of the supply chain. Traceability also makes </w:t>
      </w:r>
      <w:r w:rsidR="00C539B2" w:rsidRPr="00C05B3D">
        <w:rPr>
          <w:bCs/>
          <w:color w:val="000000"/>
          <w:sz w:val="20"/>
          <w:szCs w:val="20"/>
        </w:rPr>
        <w:t>labelling of all GMOs and GM food/feed products possible</w:t>
      </w:r>
      <w:r w:rsidR="00C539B2" w:rsidRPr="00C05B3D">
        <w:rPr>
          <w:color w:val="000000"/>
          <w:sz w:val="20"/>
          <w:szCs w:val="20"/>
        </w:rPr>
        <w:t>. It allows for close monitoring of potential effects on the environment and on health. Where necessary it </w:t>
      </w:r>
      <w:r w:rsidR="00C539B2" w:rsidRPr="00C05B3D">
        <w:rPr>
          <w:bCs/>
          <w:color w:val="000000"/>
          <w:sz w:val="20"/>
          <w:szCs w:val="20"/>
        </w:rPr>
        <w:t>can allow the withdrawal of products</w:t>
      </w:r>
      <w:r w:rsidR="00C539B2" w:rsidRPr="00C05B3D">
        <w:rPr>
          <w:color w:val="000000"/>
          <w:sz w:val="20"/>
          <w:szCs w:val="20"/>
        </w:rPr>
        <w:t> if an unexpected risk to human health or to the environment is detected.</w:t>
      </w:r>
    </w:p>
    <w:p w:rsidR="00E37067" w:rsidRPr="00C05B3D" w:rsidRDefault="00E37067" w:rsidP="00E37067">
      <w:pPr>
        <w:autoSpaceDE w:val="0"/>
        <w:autoSpaceDN w:val="0"/>
        <w:adjustRightInd w:val="0"/>
        <w:ind w:firstLine="720"/>
        <w:rPr>
          <w:bCs/>
          <w:sz w:val="20"/>
        </w:rPr>
      </w:pPr>
      <w:r w:rsidRPr="00C05B3D">
        <w:rPr>
          <w:bCs/>
          <w:color w:val="000000"/>
          <w:sz w:val="20"/>
          <w:szCs w:val="20"/>
        </w:rPr>
        <w:t>US position on genetically modified food changed over the time also like European</w:t>
      </w:r>
      <w:r w:rsidRPr="00C05B3D">
        <w:rPr>
          <w:bCs/>
          <w:color w:val="000000"/>
          <w:sz w:val="20"/>
        </w:rPr>
        <w:t xml:space="preserve">, although in different direction. US regulations on health and environmental safety were far stricter than European by the mid of ninety eighties. In the same period, Europe was far more flexible and enthused for the development of new technologies. Today situation has changed in the manner that EU laws become more limiting, while the US is becoming more engaged in the campaign of application of modern biotechnology. Approval of the Food and Drug Administration (FDA) for use of any particular type of food, in the American public was considered as a reliable indicator of product safety for a long period of time since recently. Nowadays in United States is prevailing a view that large companies influence the work of government agencies. This kind of opinion led to the decline of the American public trust in the FDA. </w:t>
      </w:r>
    </w:p>
    <w:p w:rsidR="00BF0A39" w:rsidRPr="00C05B3D" w:rsidRDefault="00C95F7B" w:rsidP="00C84C3B">
      <w:pPr>
        <w:pStyle w:val="NormalWeb"/>
        <w:shd w:val="clear" w:color="auto" w:fill="FFFFFF"/>
        <w:spacing w:before="0" w:beforeAutospacing="0" w:after="0" w:afterAutospacing="0"/>
        <w:ind w:firstLine="284"/>
        <w:textAlignment w:val="baseline"/>
        <w:rPr>
          <w:color w:val="383838"/>
          <w:sz w:val="20"/>
          <w:szCs w:val="20"/>
        </w:rPr>
      </w:pPr>
      <w:r w:rsidRPr="00C05B3D">
        <w:rPr>
          <w:color w:val="000000"/>
          <w:sz w:val="20"/>
          <w:szCs w:val="20"/>
        </w:rPr>
        <w:t xml:space="preserve">On July 1, </w:t>
      </w:r>
      <w:r w:rsidR="00AF6AF3" w:rsidRPr="00C05B3D">
        <w:rPr>
          <w:color w:val="000000"/>
          <w:sz w:val="20"/>
          <w:szCs w:val="20"/>
        </w:rPr>
        <w:t xml:space="preserve">2016. </w:t>
      </w:r>
      <w:r w:rsidRPr="00C05B3D">
        <w:rPr>
          <w:color w:val="000000"/>
          <w:sz w:val="20"/>
          <w:szCs w:val="20"/>
        </w:rPr>
        <w:t>Vermont becomes the first US state to require all food that contains genetically modified ingredients to be labeled as such. Other states will also be impacted by Vermont’s new rules, such as Maine and Connecticut, which have </w:t>
      </w:r>
      <w:hyperlink r:id="rId13" w:tgtFrame="_hplink" w:history="1">
        <w:r w:rsidRPr="00C05B3D">
          <w:rPr>
            <w:color w:val="000000"/>
            <w:sz w:val="20"/>
            <w:szCs w:val="20"/>
          </w:rPr>
          <w:t>laws requiring GMO labeling</w:t>
        </w:r>
      </w:hyperlink>
      <w:r w:rsidRPr="00C05B3D">
        <w:rPr>
          <w:color w:val="000000"/>
          <w:sz w:val="20"/>
          <w:szCs w:val="20"/>
        </w:rPr>
        <w:t> if nearby states institute a labeling law.</w:t>
      </w:r>
      <w:r w:rsidR="00022FFA" w:rsidRPr="00C05B3D">
        <w:rPr>
          <w:color w:val="000000"/>
          <w:sz w:val="20"/>
          <w:szCs w:val="20"/>
        </w:rPr>
        <w:t xml:space="preserve"> However, by 2018, Whole Foods Market will start labeling GMOs in the U.S. This grocery chains’ locations in Britain already provide GMO labeled products, as required by the European Union.</w:t>
      </w:r>
      <w:r w:rsidR="00AF6AF3" w:rsidRPr="00C05B3D">
        <w:rPr>
          <w:color w:val="000000"/>
          <w:sz w:val="20"/>
          <w:szCs w:val="20"/>
        </w:rPr>
        <w:t xml:space="preserve"> In year 2016 </w:t>
      </w:r>
      <w:r w:rsidR="00AF6AF3" w:rsidRPr="00C05B3D">
        <w:rPr>
          <w:color w:val="333333"/>
          <w:sz w:val="20"/>
          <w:szCs w:val="20"/>
          <w:shd w:val="clear" w:color="auto" w:fill="FFFFFF"/>
        </w:rPr>
        <w:t>the U.S. Senate has passed a bill that would create a national standard for labeling food made with genetically modified organisms (GMOs).</w:t>
      </w:r>
      <w:r w:rsidR="00BF0A39" w:rsidRPr="00C05B3D">
        <w:rPr>
          <w:color w:val="333333"/>
          <w:sz w:val="20"/>
          <w:szCs w:val="20"/>
          <w:shd w:val="clear" w:color="auto" w:fill="FFFFFF"/>
        </w:rPr>
        <w:t xml:space="preserve"> </w:t>
      </w:r>
      <w:r w:rsidR="00BF0A39" w:rsidRPr="00C05B3D">
        <w:rPr>
          <w:color w:val="383838"/>
          <w:sz w:val="20"/>
          <w:szCs w:val="20"/>
        </w:rPr>
        <w:t>In a 2013 </w:t>
      </w:r>
      <w:hyperlink r:id="rId14" w:history="1">
        <w:r w:rsidR="00BF0A39" w:rsidRPr="00152EA8">
          <w:rPr>
            <w:rStyle w:val="Hyperlink"/>
            <w:color w:val="auto"/>
            <w:sz w:val="20"/>
            <w:szCs w:val="20"/>
            <w:u w:val="none"/>
          </w:rPr>
          <w:t>study</w:t>
        </w:r>
      </w:hyperlink>
      <w:r w:rsidR="00BF0A39" w:rsidRPr="00152EA8">
        <w:rPr>
          <w:sz w:val="20"/>
          <w:szCs w:val="20"/>
        </w:rPr>
        <w:t>,</w:t>
      </w:r>
      <w:r w:rsidR="00BF0A39" w:rsidRPr="00C05B3D">
        <w:rPr>
          <w:color w:val="383838"/>
          <w:sz w:val="20"/>
          <w:szCs w:val="20"/>
        </w:rPr>
        <w:t xml:space="preserve"> Arizona State University professors Gary Marchant and Guy Cardineu identified five issues that are important to the decision of whether or not to label</w:t>
      </w:r>
      <w:r w:rsidR="00163824" w:rsidRPr="00C05B3D">
        <w:rPr>
          <w:color w:val="383838"/>
          <w:sz w:val="20"/>
          <w:szCs w:val="20"/>
        </w:rPr>
        <w:t xml:space="preserve"> </w:t>
      </w:r>
      <w:r w:rsidR="00163824" w:rsidRPr="00C05B3D">
        <w:rPr>
          <w:color w:val="000000"/>
          <w:sz w:val="20"/>
          <w:szCs w:val="20"/>
        </w:rPr>
        <w:t>[7]</w:t>
      </w:r>
      <w:r w:rsidR="00BF0A39" w:rsidRPr="00C05B3D">
        <w:rPr>
          <w:color w:val="383838"/>
          <w:sz w:val="20"/>
          <w:szCs w:val="20"/>
        </w:rPr>
        <w:t>:</w:t>
      </w:r>
    </w:p>
    <w:p w:rsidR="00BF0A39" w:rsidRPr="00C05B3D" w:rsidRDefault="00BF0A39" w:rsidP="00BF0A39">
      <w:pPr>
        <w:numPr>
          <w:ilvl w:val="0"/>
          <w:numId w:val="7"/>
        </w:numPr>
        <w:tabs>
          <w:tab w:val="clear" w:pos="720"/>
        </w:tabs>
        <w:ind w:left="284" w:firstLine="0"/>
        <w:jc w:val="left"/>
        <w:textAlignment w:val="baseline"/>
        <w:rPr>
          <w:color w:val="383838"/>
          <w:sz w:val="20"/>
          <w:szCs w:val="20"/>
        </w:rPr>
      </w:pPr>
      <w:r w:rsidRPr="00C05B3D">
        <w:rPr>
          <w:color w:val="383838"/>
          <w:sz w:val="20"/>
          <w:szCs w:val="20"/>
        </w:rPr>
        <w:t>public opinion</w:t>
      </w:r>
    </w:p>
    <w:p w:rsidR="00BF0A39" w:rsidRPr="00C05B3D" w:rsidRDefault="00BF0A39" w:rsidP="00BF0A39">
      <w:pPr>
        <w:numPr>
          <w:ilvl w:val="0"/>
          <w:numId w:val="7"/>
        </w:numPr>
        <w:tabs>
          <w:tab w:val="clear" w:pos="720"/>
        </w:tabs>
        <w:ind w:left="284" w:firstLine="0"/>
        <w:jc w:val="left"/>
        <w:textAlignment w:val="baseline"/>
        <w:rPr>
          <w:color w:val="383838"/>
          <w:sz w:val="20"/>
          <w:szCs w:val="20"/>
        </w:rPr>
      </w:pPr>
      <w:r w:rsidRPr="00C05B3D">
        <w:rPr>
          <w:color w:val="383838"/>
          <w:sz w:val="20"/>
          <w:szCs w:val="20"/>
        </w:rPr>
        <w:t>consumer choice</w:t>
      </w:r>
    </w:p>
    <w:p w:rsidR="00BF0A39" w:rsidRPr="00C05B3D" w:rsidRDefault="00BF0A39" w:rsidP="00BF0A39">
      <w:pPr>
        <w:numPr>
          <w:ilvl w:val="0"/>
          <w:numId w:val="7"/>
        </w:numPr>
        <w:tabs>
          <w:tab w:val="clear" w:pos="720"/>
        </w:tabs>
        <w:ind w:left="284" w:firstLine="0"/>
        <w:jc w:val="left"/>
        <w:textAlignment w:val="baseline"/>
        <w:rPr>
          <w:color w:val="383838"/>
          <w:sz w:val="20"/>
          <w:szCs w:val="20"/>
        </w:rPr>
      </w:pPr>
      <w:r w:rsidRPr="00C05B3D">
        <w:rPr>
          <w:color w:val="383838"/>
          <w:sz w:val="20"/>
          <w:szCs w:val="20"/>
        </w:rPr>
        <w:t>the legality of labeling requirements</w:t>
      </w:r>
    </w:p>
    <w:p w:rsidR="00BF0A39" w:rsidRPr="00C05B3D" w:rsidRDefault="00BF0A39" w:rsidP="00BF0A39">
      <w:pPr>
        <w:numPr>
          <w:ilvl w:val="0"/>
          <w:numId w:val="7"/>
        </w:numPr>
        <w:tabs>
          <w:tab w:val="clear" w:pos="720"/>
        </w:tabs>
        <w:ind w:left="284" w:firstLine="0"/>
        <w:jc w:val="left"/>
        <w:textAlignment w:val="baseline"/>
        <w:rPr>
          <w:color w:val="383838"/>
          <w:sz w:val="20"/>
          <w:szCs w:val="20"/>
        </w:rPr>
      </w:pPr>
      <w:r w:rsidRPr="00C05B3D">
        <w:rPr>
          <w:color w:val="383838"/>
          <w:sz w:val="20"/>
          <w:szCs w:val="20"/>
        </w:rPr>
        <w:t>costs and benefits of labeling, and</w:t>
      </w:r>
    </w:p>
    <w:p w:rsidR="00551C5D" w:rsidRDefault="00BF0A39" w:rsidP="00BF0A39">
      <w:pPr>
        <w:numPr>
          <w:ilvl w:val="0"/>
          <w:numId w:val="7"/>
        </w:numPr>
        <w:tabs>
          <w:tab w:val="clear" w:pos="720"/>
        </w:tabs>
        <w:ind w:left="284" w:firstLine="0"/>
        <w:jc w:val="left"/>
        <w:textAlignment w:val="baseline"/>
        <w:rPr>
          <w:color w:val="383838"/>
          <w:sz w:val="20"/>
          <w:szCs w:val="20"/>
        </w:rPr>
      </w:pPr>
      <w:r w:rsidRPr="00C05B3D">
        <w:rPr>
          <w:color w:val="383838"/>
          <w:sz w:val="20"/>
          <w:szCs w:val="20"/>
        </w:rPr>
        <w:t>risks and benefits of GM foods.</w:t>
      </w:r>
    </w:p>
    <w:p w:rsidR="00E37067" w:rsidRPr="00C05B3D" w:rsidRDefault="00E37067" w:rsidP="00E37067">
      <w:pPr>
        <w:ind w:left="284"/>
        <w:jc w:val="left"/>
        <w:textAlignment w:val="baseline"/>
        <w:rPr>
          <w:color w:val="383838"/>
          <w:sz w:val="20"/>
          <w:szCs w:val="20"/>
        </w:rPr>
      </w:pPr>
    </w:p>
    <w:p w:rsidR="009240FF" w:rsidRPr="00C05B3D" w:rsidRDefault="00E37067" w:rsidP="00E84347">
      <w:pPr>
        <w:autoSpaceDE w:val="0"/>
        <w:autoSpaceDN w:val="0"/>
        <w:adjustRightInd w:val="0"/>
        <w:ind w:firstLine="720"/>
        <w:rPr>
          <w:bCs/>
          <w:color w:val="0070C0"/>
          <w:sz w:val="20"/>
        </w:rPr>
      </w:pPr>
      <w:r w:rsidRPr="00C05B3D">
        <w:rPr>
          <w:bCs/>
          <w:sz w:val="20"/>
        </w:rPr>
        <w:t>Unquestionably</w:t>
      </w:r>
      <w:r w:rsidR="000E0585" w:rsidRPr="00C05B3D">
        <w:rPr>
          <w:bCs/>
          <w:sz w:val="20"/>
        </w:rPr>
        <w:t>, influential</w:t>
      </w:r>
      <w:r w:rsidR="009240FF" w:rsidRPr="00C05B3D">
        <w:rPr>
          <w:bCs/>
          <w:sz w:val="20"/>
        </w:rPr>
        <w:t xml:space="preserve"> multinational companies </w:t>
      </w:r>
      <w:r w:rsidR="000E0585" w:rsidRPr="00C05B3D">
        <w:rPr>
          <w:bCs/>
          <w:sz w:val="20"/>
        </w:rPr>
        <w:t>involved</w:t>
      </w:r>
      <w:r w:rsidR="009240FF" w:rsidRPr="00C05B3D">
        <w:rPr>
          <w:bCs/>
          <w:sz w:val="20"/>
        </w:rPr>
        <w:t xml:space="preserve"> in the </w:t>
      </w:r>
      <w:r w:rsidR="000E0585" w:rsidRPr="00C05B3D">
        <w:rPr>
          <w:bCs/>
          <w:sz w:val="20"/>
        </w:rPr>
        <w:t>manufacture</w:t>
      </w:r>
      <w:r w:rsidR="009240FF" w:rsidRPr="00C05B3D">
        <w:rPr>
          <w:bCs/>
          <w:sz w:val="20"/>
        </w:rPr>
        <w:t xml:space="preserve"> of </w:t>
      </w:r>
      <w:r w:rsidR="000E0585" w:rsidRPr="00C05B3D">
        <w:rPr>
          <w:bCs/>
          <w:sz w:val="20"/>
        </w:rPr>
        <w:t>genetically modified</w:t>
      </w:r>
      <w:r w:rsidR="009240FF" w:rsidRPr="00C05B3D">
        <w:rPr>
          <w:bCs/>
          <w:sz w:val="20"/>
        </w:rPr>
        <w:t xml:space="preserve"> food, are lobbying against the </w:t>
      </w:r>
      <w:r w:rsidR="000E0585" w:rsidRPr="00C05B3D">
        <w:rPr>
          <w:bCs/>
          <w:sz w:val="20"/>
        </w:rPr>
        <w:t>requirement</w:t>
      </w:r>
      <w:r w:rsidR="009240FF" w:rsidRPr="00C05B3D">
        <w:rPr>
          <w:bCs/>
          <w:sz w:val="20"/>
        </w:rPr>
        <w:t xml:space="preserve"> of marking food. </w:t>
      </w:r>
      <w:r w:rsidR="000E0585" w:rsidRPr="00C05B3D">
        <w:rPr>
          <w:bCs/>
          <w:sz w:val="20"/>
        </w:rPr>
        <w:t>Nonetheless</w:t>
      </w:r>
      <w:r w:rsidR="009240FF" w:rsidRPr="00C05B3D">
        <w:rPr>
          <w:bCs/>
          <w:sz w:val="20"/>
        </w:rPr>
        <w:t xml:space="preserve">, these companies are strongly targeted by stakeholder groups that </w:t>
      </w:r>
      <w:r w:rsidR="000E0585" w:rsidRPr="00C05B3D">
        <w:rPr>
          <w:bCs/>
          <w:sz w:val="20"/>
        </w:rPr>
        <w:t>promote</w:t>
      </w:r>
      <w:r w:rsidR="009240FF" w:rsidRPr="00C05B3D">
        <w:rPr>
          <w:bCs/>
          <w:sz w:val="20"/>
        </w:rPr>
        <w:t xml:space="preserve"> for a </w:t>
      </w:r>
      <w:r w:rsidR="000E0585" w:rsidRPr="00C05B3D">
        <w:rPr>
          <w:bCs/>
          <w:sz w:val="20"/>
        </w:rPr>
        <w:t>prohibition</w:t>
      </w:r>
      <w:r w:rsidR="009240FF" w:rsidRPr="00C05B3D">
        <w:rPr>
          <w:bCs/>
          <w:sz w:val="20"/>
        </w:rPr>
        <w:t xml:space="preserve"> on genetically modified food. The name </w:t>
      </w:r>
      <w:r w:rsidR="00BB2CEC" w:rsidRPr="00C05B3D">
        <w:rPr>
          <w:bCs/>
          <w:sz w:val="20"/>
        </w:rPr>
        <w:t xml:space="preserve">of the international company </w:t>
      </w:r>
      <w:r w:rsidR="009240FF" w:rsidRPr="00C05B3D">
        <w:rPr>
          <w:bCs/>
          <w:sz w:val="20"/>
        </w:rPr>
        <w:t>most frequently mentioned in negative context is Monsanto</w:t>
      </w:r>
      <w:r w:rsidR="00037A36" w:rsidRPr="00C05B3D">
        <w:rPr>
          <w:bCs/>
          <w:sz w:val="20"/>
        </w:rPr>
        <w:t xml:space="preserve"> </w:t>
      </w:r>
      <w:r w:rsidR="00037A36" w:rsidRPr="00C05B3D">
        <w:rPr>
          <w:sz w:val="20"/>
          <w:szCs w:val="20"/>
        </w:rPr>
        <w:t>[1]</w:t>
      </w:r>
      <w:r w:rsidR="009240FF" w:rsidRPr="00C05B3D">
        <w:rPr>
          <w:bCs/>
          <w:sz w:val="20"/>
        </w:rPr>
        <w:t xml:space="preserve">. </w:t>
      </w:r>
      <w:r w:rsidR="008F49D4" w:rsidRPr="00C05B3D">
        <w:rPr>
          <w:bCs/>
          <w:sz w:val="20"/>
        </w:rPr>
        <w:t>Monsanto</w:t>
      </w:r>
      <w:r w:rsidR="009240FF" w:rsidRPr="00C05B3D">
        <w:rPr>
          <w:bCs/>
          <w:sz w:val="20"/>
        </w:rPr>
        <w:t xml:space="preserve"> was </w:t>
      </w:r>
      <w:r w:rsidR="00C46EFB" w:rsidRPr="00C05B3D">
        <w:rPr>
          <w:bCs/>
          <w:sz w:val="20"/>
        </w:rPr>
        <w:t xml:space="preserve">for a long period of time </w:t>
      </w:r>
      <w:r w:rsidR="008F49D4" w:rsidRPr="00C05B3D">
        <w:rPr>
          <w:bCs/>
          <w:sz w:val="20"/>
        </w:rPr>
        <w:t>involved</w:t>
      </w:r>
      <w:r w:rsidR="009240FF" w:rsidRPr="00C05B3D">
        <w:rPr>
          <w:bCs/>
          <w:sz w:val="20"/>
        </w:rPr>
        <w:t xml:space="preserve"> in the production of seeds by traditional methods and </w:t>
      </w:r>
      <w:r w:rsidR="00C46EFB" w:rsidRPr="00C05B3D">
        <w:rPr>
          <w:bCs/>
          <w:sz w:val="20"/>
        </w:rPr>
        <w:t>manufacture</w:t>
      </w:r>
      <w:r w:rsidR="009240FF" w:rsidRPr="00C05B3D">
        <w:rPr>
          <w:bCs/>
          <w:sz w:val="20"/>
        </w:rPr>
        <w:t xml:space="preserve"> of pesticides. </w:t>
      </w:r>
      <w:r w:rsidR="00C46EFB" w:rsidRPr="00C05B3D">
        <w:rPr>
          <w:bCs/>
          <w:sz w:val="20"/>
        </w:rPr>
        <w:t>This company</w:t>
      </w:r>
      <w:r w:rsidR="009240FF" w:rsidRPr="00C05B3D">
        <w:rPr>
          <w:bCs/>
          <w:sz w:val="20"/>
        </w:rPr>
        <w:t xml:space="preserve"> was one of the largest producers of seeds, but also the producer of the best</w:t>
      </w:r>
      <w:r w:rsidR="00C46EFB" w:rsidRPr="00C05B3D">
        <w:rPr>
          <w:bCs/>
          <w:sz w:val="20"/>
        </w:rPr>
        <w:t>-selling herbicide in the world named</w:t>
      </w:r>
      <w:r w:rsidR="009240FF" w:rsidRPr="00C05B3D">
        <w:rPr>
          <w:bCs/>
          <w:sz w:val="20"/>
        </w:rPr>
        <w:t xml:space="preserve"> glyphosate (Roundup). The patent f</w:t>
      </w:r>
      <w:r w:rsidR="00FB0B18" w:rsidRPr="00C05B3D">
        <w:rPr>
          <w:bCs/>
          <w:sz w:val="20"/>
        </w:rPr>
        <w:t>or Roundup expired in 2000. and</w:t>
      </w:r>
      <w:r w:rsidR="009240FF" w:rsidRPr="00C05B3D">
        <w:rPr>
          <w:bCs/>
          <w:sz w:val="20"/>
        </w:rPr>
        <w:t xml:space="preserve"> </w:t>
      </w:r>
      <w:r w:rsidR="00FB0B18" w:rsidRPr="00C05B3D">
        <w:rPr>
          <w:bCs/>
          <w:sz w:val="20"/>
        </w:rPr>
        <w:t>with</w:t>
      </w:r>
      <w:r w:rsidR="009240FF" w:rsidRPr="00C05B3D">
        <w:rPr>
          <w:bCs/>
          <w:sz w:val="20"/>
        </w:rPr>
        <w:t xml:space="preserve"> </w:t>
      </w:r>
      <w:r w:rsidR="00FB0B18" w:rsidRPr="00C05B3D">
        <w:rPr>
          <w:bCs/>
          <w:sz w:val="20"/>
        </w:rPr>
        <w:t xml:space="preserve">imperative </w:t>
      </w:r>
      <w:r w:rsidR="009240FF" w:rsidRPr="00C05B3D">
        <w:rPr>
          <w:bCs/>
          <w:sz w:val="20"/>
        </w:rPr>
        <w:t xml:space="preserve">to </w:t>
      </w:r>
      <w:r w:rsidR="00B84C61" w:rsidRPr="00C05B3D">
        <w:rPr>
          <w:bCs/>
          <w:sz w:val="20"/>
        </w:rPr>
        <w:t>preserve</w:t>
      </w:r>
      <w:r w:rsidR="009240FF" w:rsidRPr="00C05B3D">
        <w:rPr>
          <w:bCs/>
          <w:sz w:val="20"/>
        </w:rPr>
        <w:t xml:space="preserve"> market share, Monsanto has </w:t>
      </w:r>
      <w:r w:rsidR="00B84C61" w:rsidRPr="00C05B3D">
        <w:rPr>
          <w:bCs/>
          <w:sz w:val="20"/>
        </w:rPr>
        <w:t>established</w:t>
      </w:r>
      <w:r w:rsidR="009240FF" w:rsidRPr="00C05B3D">
        <w:rPr>
          <w:bCs/>
          <w:sz w:val="20"/>
        </w:rPr>
        <w:t xml:space="preserve"> a "Roundup Ready" serie</w:t>
      </w:r>
      <w:r w:rsidR="00B84C61" w:rsidRPr="00C05B3D">
        <w:rPr>
          <w:bCs/>
          <w:sz w:val="20"/>
        </w:rPr>
        <w:t>s of genetically modified crops. The list of these crops included</w:t>
      </w:r>
      <w:r w:rsidR="009240FF" w:rsidRPr="00C05B3D">
        <w:rPr>
          <w:bCs/>
          <w:sz w:val="20"/>
        </w:rPr>
        <w:t xml:space="preserve"> soybeans, corn, sugar, and oilseed rape. Roundup Ready plants have the </w:t>
      </w:r>
      <w:r w:rsidR="007D2D00" w:rsidRPr="00C05B3D">
        <w:rPr>
          <w:bCs/>
          <w:sz w:val="20"/>
        </w:rPr>
        <w:t>improvement</w:t>
      </w:r>
      <w:r w:rsidR="009240FF" w:rsidRPr="00C05B3D">
        <w:rPr>
          <w:bCs/>
          <w:sz w:val="20"/>
        </w:rPr>
        <w:t xml:space="preserve"> that they are resistant to glyphosate, and it can be used in </w:t>
      </w:r>
      <w:r w:rsidR="00C64094" w:rsidRPr="00C05B3D">
        <w:rPr>
          <w:bCs/>
          <w:sz w:val="20"/>
        </w:rPr>
        <w:t>it’s</w:t>
      </w:r>
      <w:r w:rsidR="009240FF" w:rsidRPr="00C05B3D">
        <w:rPr>
          <w:bCs/>
          <w:sz w:val="20"/>
        </w:rPr>
        <w:t xml:space="preserve"> </w:t>
      </w:r>
      <w:r w:rsidR="007D2D00" w:rsidRPr="00C05B3D">
        <w:rPr>
          <w:bCs/>
          <w:sz w:val="20"/>
        </w:rPr>
        <w:t>massive</w:t>
      </w:r>
      <w:r w:rsidR="009240FF" w:rsidRPr="00C05B3D">
        <w:rPr>
          <w:bCs/>
          <w:sz w:val="20"/>
        </w:rPr>
        <w:t xml:space="preserve"> concentration for the removal of weed species. The negative publicity in Europe raised around Monsanto has led, however, to complete the company's withdrawal from the market of the European Union, even in a segment of traditionally produced seeds.</w:t>
      </w:r>
      <w:r w:rsidR="00404023" w:rsidRPr="00C05B3D">
        <w:rPr>
          <w:bCs/>
          <w:sz w:val="20"/>
        </w:rPr>
        <w:t xml:space="preserve"> Recently </w:t>
      </w:r>
      <w:r w:rsidR="00B37A1C" w:rsidRPr="00C05B3D">
        <w:rPr>
          <w:bCs/>
          <w:sz w:val="20"/>
        </w:rPr>
        <w:t xml:space="preserve">one of the European largest company, Bayer announced plan for baying Monsanto. </w:t>
      </w:r>
      <w:r w:rsidR="00A95599" w:rsidRPr="00C05B3D">
        <w:rPr>
          <w:bCs/>
          <w:sz w:val="20"/>
        </w:rPr>
        <w:t>It should be expected that this merge of two largest world companies might influence EU legislative.</w:t>
      </w:r>
      <w:r w:rsidR="00E84347" w:rsidRPr="00C05B3D">
        <w:rPr>
          <w:bCs/>
          <w:sz w:val="20"/>
        </w:rPr>
        <w:t xml:space="preserve"> Composite</w:t>
      </w:r>
      <w:r w:rsidR="009240FF" w:rsidRPr="00C05B3D">
        <w:rPr>
          <w:bCs/>
          <w:sz w:val="20"/>
        </w:rPr>
        <w:t xml:space="preserve"> </w:t>
      </w:r>
      <w:r w:rsidR="00E84347" w:rsidRPr="00C05B3D">
        <w:rPr>
          <w:bCs/>
          <w:sz w:val="20"/>
        </w:rPr>
        <w:t>affiliations</w:t>
      </w:r>
      <w:r w:rsidR="009240FF" w:rsidRPr="00C05B3D">
        <w:rPr>
          <w:bCs/>
          <w:sz w:val="20"/>
        </w:rPr>
        <w:t xml:space="preserve"> in international politics, </w:t>
      </w:r>
      <w:r w:rsidR="00E84347" w:rsidRPr="00C05B3D">
        <w:rPr>
          <w:bCs/>
          <w:sz w:val="20"/>
        </w:rPr>
        <w:t>particularly</w:t>
      </w:r>
      <w:r w:rsidR="009240FF" w:rsidRPr="00C05B3D">
        <w:rPr>
          <w:bCs/>
          <w:sz w:val="20"/>
        </w:rPr>
        <w:t xml:space="preserve"> in the global food market, </w:t>
      </w:r>
      <w:r w:rsidR="00E84347" w:rsidRPr="00C05B3D">
        <w:rPr>
          <w:bCs/>
          <w:sz w:val="20"/>
        </w:rPr>
        <w:t>awkwardly</w:t>
      </w:r>
      <w:r w:rsidR="009240FF" w:rsidRPr="00C05B3D">
        <w:rPr>
          <w:bCs/>
          <w:sz w:val="20"/>
        </w:rPr>
        <w:t xml:space="preserve">, are </w:t>
      </w:r>
      <w:r w:rsidR="00E84347" w:rsidRPr="00C05B3D">
        <w:rPr>
          <w:bCs/>
          <w:sz w:val="20"/>
        </w:rPr>
        <w:t>obstructing</w:t>
      </w:r>
      <w:r w:rsidR="009240FF" w:rsidRPr="00C05B3D">
        <w:rPr>
          <w:bCs/>
          <w:sz w:val="20"/>
        </w:rPr>
        <w:t xml:space="preserve"> the adoption of unbiased scientific </w:t>
      </w:r>
      <w:r w:rsidR="00E84347" w:rsidRPr="00C05B3D">
        <w:rPr>
          <w:bCs/>
          <w:sz w:val="20"/>
        </w:rPr>
        <w:t>finding</w:t>
      </w:r>
      <w:r w:rsidR="009240FF" w:rsidRPr="00C05B3D">
        <w:rPr>
          <w:bCs/>
          <w:sz w:val="20"/>
        </w:rPr>
        <w:t xml:space="preserve"> about the use-value and risks of food obtained by using techniques of genetic modification of organisms.</w:t>
      </w:r>
    </w:p>
    <w:p w:rsidR="00765CF5" w:rsidRPr="00C05B3D" w:rsidRDefault="00765CF5" w:rsidP="007C6D19">
      <w:pPr>
        <w:autoSpaceDE w:val="0"/>
        <w:autoSpaceDN w:val="0"/>
        <w:adjustRightInd w:val="0"/>
        <w:ind w:firstLine="720"/>
        <w:rPr>
          <w:bCs/>
          <w:color w:val="0070C0"/>
          <w:sz w:val="20"/>
        </w:rPr>
      </w:pPr>
    </w:p>
    <w:p w:rsidR="00FA73D7" w:rsidRPr="00C05B3D" w:rsidRDefault="00FA73D7" w:rsidP="00FA73D7">
      <w:pPr>
        <w:pStyle w:val="NormalWeb"/>
        <w:spacing w:before="0" w:beforeAutospacing="0" w:after="0" w:afterAutospacing="0"/>
        <w:rPr>
          <w:b/>
          <w:bCs/>
          <w:caps/>
        </w:rPr>
      </w:pPr>
    </w:p>
    <w:p w:rsidR="00FA73D7" w:rsidRPr="00C05B3D" w:rsidRDefault="00FA73D7" w:rsidP="00FA73D7">
      <w:pPr>
        <w:pStyle w:val="NormalWeb"/>
        <w:spacing w:before="0" w:beforeAutospacing="0" w:after="0" w:afterAutospacing="0"/>
        <w:ind w:firstLine="720"/>
        <w:rPr>
          <w:b/>
          <w:bCs/>
          <w:caps/>
        </w:rPr>
      </w:pPr>
      <w:r w:rsidRPr="00C05B3D">
        <w:rPr>
          <w:b/>
          <w:bCs/>
          <w:caps/>
        </w:rPr>
        <w:t>WORLD TRADE ORGANIZATION AND GMO FOOD</w:t>
      </w:r>
    </w:p>
    <w:p w:rsidR="00FA73D7" w:rsidRPr="00C05B3D" w:rsidRDefault="00FA73D7" w:rsidP="00AC3AC7">
      <w:pPr>
        <w:pStyle w:val="NormalWeb"/>
        <w:spacing w:before="0" w:beforeAutospacing="0" w:after="0" w:afterAutospacing="0"/>
        <w:ind w:firstLine="720"/>
        <w:rPr>
          <w:b/>
          <w:bCs/>
          <w:caps/>
          <w:sz w:val="20"/>
          <w:szCs w:val="20"/>
        </w:rPr>
      </w:pPr>
    </w:p>
    <w:p w:rsidR="00515B4C" w:rsidRPr="00C05B3D" w:rsidRDefault="00AC3AC7" w:rsidP="00DE22BE">
      <w:pPr>
        <w:shd w:val="clear" w:color="auto" w:fill="FFFFFF"/>
        <w:ind w:firstLine="720"/>
        <w:textAlignment w:val="baseline"/>
        <w:rPr>
          <w:color w:val="000000"/>
          <w:sz w:val="20"/>
          <w:szCs w:val="20"/>
        </w:rPr>
      </w:pPr>
      <w:r w:rsidRPr="00C05B3D">
        <w:rPr>
          <w:color w:val="000000"/>
          <w:sz w:val="20"/>
          <w:szCs w:val="20"/>
        </w:rPr>
        <w:t>World Trade Organization (WTO), based in Geneva, Switzerland</w:t>
      </w:r>
      <w:r w:rsidR="00340E18">
        <w:rPr>
          <w:color w:val="000000"/>
          <w:sz w:val="20"/>
          <w:szCs w:val="20"/>
        </w:rPr>
        <w:t>,</w:t>
      </w:r>
      <w:r w:rsidRPr="00C05B3D">
        <w:rPr>
          <w:color w:val="000000"/>
          <w:sz w:val="20"/>
          <w:szCs w:val="20"/>
        </w:rPr>
        <w:t xml:space="preserve"> is the </w:t>
      </w:r>
      <w:r w:rsidR="00997C02" w:rsidRPr="00C05B3D">
        <w:rPr>
          <w:color w:val="000000"/>
          <w:sz w:val="20"/>
          <w:szCs w:val="20"/>
        </w:rPr>
        <w:t>fundamental</w:t>
      </w:r>
      <w:r w:rsidRPr="00C05B3D">
        <w:rPr>
          <w:color w:val="000000"/>
          <w:sz w:val="20"/>
          <w:szCs w:val="20"/>
        </w:rPr>
        <w:t xml:space="preserve"> </w:t>
      </w:r>
      <w:r w:rsidR="00997C02" w:rsidRPr="00C05B3D">
        <w:rPr>
          <w:color w:val="000000"/>
          <w:sz w:val="20"/>
          <w:szCs w:val="20"/>
        </w:rPr>
        <w:t xml:space="preserve">international </w:t>
      </w:r>
      <w:r w:rsidRPr="00C05B3D">
        <w:rPr>
          <w:color w:val="000000"/>
          <w:sz w:val="20"/>
          <w:szCs w:val="20"/>
        </w:rPr>
        <w:t xml:space="preserve">source of justice and administration of trade treaties. The trade </w:t>
      </w:r>
      <w:r w:rsidR="00997C02" w:rsidRPr="00C05B3D">
        <w:rPr>
          <w:color w:val="000000"/>
          <w:sz w:val="20"/>
          <w:szCs w:val="20"/>
        </w:rPr>
        <w:t>settlements</w:t>
      </w:r>
      <w:r w:rsidRPr="00C05B3D">
        <w:rPr>
          <w:color w:val="000000"/>
          <w:sz w:val="20"/>
          <w:szCs w:val="20"/>
        </w:rPr>
        <w:t xml:space="preserve"> under the WTO’s jurisdiction were negotiated, signed, and ratified by most of the </w:t>
      </w:r>
      <w:r w:rsidR="00997C02" w:rsidRPr="00C05B3D">
        <w:rPr>
          <w:color w:val="000000"/>
          <w:sz w:val="20"/>
          <w:szCs w:val="20"/>
        </w:rPr>
        <w:t xml:space="preserve">world </w:t>
      </w:r>
      <w:r w:rsidRPr="00C05B3D">
        <w:rPr>
          <w:color w:val="000000"/>
          <w:sz w:val="20"/>
          <w:szCs w:val="20"/>
        </w:rPr>
        <w:t xml:space="preserve">nations </w:t>
      </w:r>
      <w:r w:rsidR="00997C02" w:rsidRPr="00C05B3D">
        <w:rPr>
          <w:color w:val="000000"/>
          <w:sz w:val="20"/>
          <w:szCs w:val="20"/>
        </w:rPr>
        <w:t>which</w:t>
      </w:r>
      <w:r w:rsidRPr="00C05B3D">
        <w:rPr>
          <w:color w:val="000000"/>
          <w:sz w:val="20"/>
          <w:szCs w:val="20"/>
        </w:rPr>
        <w:t xml:space="preserve"> conduct international trade. </w:t>
      </w:r>
      <w:r w:rsidR="00997C02" w:rsidRPr="00C05B3D">
        <w:rPr>
          <w:color w:val="000000"/>
          <w:sz w:val="20"/>
          <w:szCs w:val="20"/>
        </w:rPr>
        <w:t xml:space="preserve">Until today, </w:t>
      </w:r>
      <w:r w:rsidR="00043F01" w:rsidRPr="00C05B3D">
        <w:rPr>
          <w:color w:val="000000"/>
          <w:sz w:val="20"/>
          <w:szCs w:val="20"/>
        </w:rPr>
        <w:t>Serbia is not member of WTO</w:t>
      </w:r>
      <w:r w:rsidR="00C957AA" w:rsidRPr="00C05B3D">
        <w:rPr>
          <w:color w:val="000000"/>
          <w:sz w:val="20"/>
          <w:szCs w:val="20"/>
        </w:rPr>
        <w:t xml:space="preserve">, but </w:t>
      </w:r>
      <w:r w:rsidR="00997C02" w:rsidRPr="00C05B3D">
        <w:rPr>
          <w:color w:val="000000"/>
          <w:sz w:val="20"/>
          <w:szCs w:val="20"/>
        </w:rPr>
        <w:t>significantly</w:t>
      </w:r>
      <w:r w:rsidR="00C957AA" w:rsidRPr="00C05B3D">
        <w:rPr>
          <w:color w:val="000000"/>
          <w:sz w:val="20"/>
          <w:szCs w:val="20"/>
        </w:rPr>
        <w:t xml:space="preserve"> the first and main </w:t>
      </w:r>
      <w:r w:rsidR="00997C02" w:rsidRPr="00C05B3D">
        <w:rPr>
          <w:color w:val="000000"/>
          <w:sz w:val="20"/>
          <w:szCs w:val="20"/>
        </w:rPr>
        <w:t>precondition</w:t>
      </w:r>
      <w:r w:rsidR="00C957AA" w:rsidRPr="00C05B3D">
        <w:rPr>
          <w:color w:val="000000"/>
          <w:sz w:val="20"/>
          <w:szCs w:val="20"/>
        </w:rPr>
        <w:t xml:space="preserve"> for the joining this </w:t>
      </w:r>
      <w:r w:rsidR="00997C02" w:rsidRPr="00C05B3D">
        <w:rPr>
          <w:color w:val="000000"/>
          <w:sz w:val="20"/>
          <w:szCs w:val="20"/>
        </w:rPr>
        <w:t>institution</w:t>
      </w:r>
      <w:r w:rsidR="00C957AA" w:rsidRPr="00C05B3D">
        <w:rPr>
          <w:color w:val="000000"/>
          <w:sz w:val="20"/>
          <w:szCs w:val="20"/>
        </w:rPr>
        <w:t xml:space="preserve"> is to </w:t>
      </w:r>
      <w:r w:rsidR="00997C02" w:rsidRPr="00C05B3D">
        <w:rPr>
          <w:color w:val="000000"/>
          <w:sz w:val="20"/>
          <w:szCs w:val="20"/>
        </w:rPr>
        <w:t>permit</w:t>
      </w:r>
      <w:r w:rsidR="00C957AA" w:rsidRPr="00C05B3D">
        <w:rPr>
          <w:color w:val="000000"/>
          <w:sz w:val="20"/>
          <w:szCs w:val="20"/>
        </w:rPr>
        <w:t xml:space="preserve"> important and sale of genetically modified food</w:t>
      </w:r>
      <w:r w:rsidR="002C0FD8" w:rsidRPr="00C05B3D">
        <w:rPr>
          <w:color w:val="000000"/>
          <w:sz w:val="20"/>
          <w:szCs w:val="20"/>
        </w:rPr>
        <w:t xml:space="preserve"> [</w:t>
      </w:r>
      <w:r w:rsidR="00C84C3B" w:rsidRPr="00C05B3D">
        <w:rPr>
          <w:color w:val="000000"/>
          <w:sz w:val="20"/>
          <w:szCs w:val="20"/>
        </w:rPr>
        <w:t>8</w:t>
      </w:r>
      <w:r w:rsidR="002C0FD8" w:rsidRPr="00C05B3D">
        <w:rPr>
          <w:color w:val="000000"/>
          <w:sz w:val="20"/>
          <w:szCs w:val="20"/>
        </w:rPr>
        <w:t>]</w:t>
      </w:r>
      <w:r w:rsidR="00043F01" w:rsidRPr="00C05B3D">
        <w:rPr>
          <w:color w:val="000000"/>
          <w:sz w:val="20"/>
          <w:szCs w:val="20"/>
        </w:rPr>
        <w:t xml:space="preserve">. </w:t>
      </w:r>
      <w:r w:rsidR="00DE22BE" w:rsidRPr="00C05B3D">
        <w:rPr>
          <w:color w:val="000000"/>
          <w:sz w:val="20"/>
          <w:szCs w:val="20"/>
        </w:rPr>
        <w:t>A</w:t>
      </w:r>
      <w:r w:rsidRPr="00C05B3D">
        <w:rPr>
          <w:color w:val="000000"/>
          <w:sz w:val="20"/>
          <w:szCs w:val="20"/>
        </w:rPr>
        <w:t xml:space="preserve">greements </w:t>
      </w:r>
      <w:r w:rsidR="00DE22BE" w:rsidRPr="00C05B3D">
        <w:rPr>
          <w:color w:val="000000"/>
          <w:sz w:val="20"/>
          <w:szCs w:val="20"/>
        </w:rPr>
        <w:t xml:space="preserve">made under WTO </w:t>
      </w:r>
      <w:r w:rsidRPr="00C05B3D">
        <w:rPr>
          <w:color w:val="000000"/>
          <w:sz w:val="20"/>
          <w:szCs w:val="20"/>
        </w:rPr>
        <w:t xml:space="preserve">help makers of products and services, exporters, and importers </w:t>
      </w:r>
      <w:r w:rsidR="00DE22BE" w:rsidRPr="00C05B3D">
        <w:rPr>
          <w:color w:val="000000"/>
          <w:sz w:val="20"/>
          <w:szCs w:val="20"/>
        </w:rPr>
        <w:t xml:space="preserve">in </w:t>
      </w:r>
      <w:r w:rsidRPr="00C05B3D">
        <w:rPr>
          <w:color w:val="000000"/>
          <w:sz w:val="20"/>
          <w:szCs w:val="20"/>
        </w:rPr>
        <w:t>business.</w:t>
      </w:r>
      <w:r w:rsidR="00340E18">
        <w:rPr>
          <w:color w:val="000000"/>
          <w:sz w:val="20"/>
          <w:szCs w:val="20"/>
        </w:rPr>
        <w:t xml:space="preserve"> </w:t>
      </w:r>
      <w:r w:rsidRPr="00C05B3D">
        <w:rPr>
          <w:color w:val="000000"/>
          <w:sz w:val="20"/>
          <w:szCs w:val="20"/>
        </w:rPr>
        <w:t xml:space="preserve">These agreements contain clauses that protect signing countries against environmental and health risks. </w:t>
      </w:r>
    </w:p>
    <w:p w:rsidR="00AC3AC7" w:rsidRPr="00C05B3D" w:rsidRDefault="00DE22BE" w:rsidP="00515B4C">
      <w:pPr>
        <w:shd w:val="clear" w:color="auto" w:fill="FFFFFF"/>
        <w:ind w:firstLine="720"/>
        <w:textAlignment w:val="baseline"/>
        <w:rPr>
          <w:color w:val="000000"/>
          <w:sz w:val="20"/>
          <w:szCs w:val="20"/>
          <w:shd w:val="clear" w:color="auto" w:fill="FFFFFF"/>
        </w:rPr>
      </w:pPr>
      <w:r w:rsidRPr="00C05B3D">
        <w:rPr>
          <w:color w:val="000000"/>
          <w:sz w:val="20"/>
          <w:szCs w:val="20"/>
        </w:rPr>
        <w:t>Some</w:t>
      </w:r>
      <w:r w:rsidR="00AC3AC7" w:rsidRPr="00C05B3D">
        <w:rPr>
          <w:color w:val="000000"/>
          <w:sz w:val="20"/>
          <w:szCs w:val="20"/>
        </w:rPr>
        <w:t xml:space="preserve"> members of the European Community have been successful at using some of these measures to block genetically engineered foods.</w:t>
      </w:r>
      <w:r w:rsidR="00C55537" w:rsidRPr="00C05B3D">
        <w:rPr>
          <w:color w:val="000000"/>
          <w:sz w:val="23"/>
          <w:szCs w:val="23"/>
          <w:shd w:val="clear" w:color="auto" w:fill="FFFFFF"/>
        </w:rPr>
        <w:t xml:space="preserve"> </w:t>
      </w:r>
      <w:r w:rsidR="00C55537" w:rsidRPr="00C05B3D">
        <w:rPr>
          <w:color w:val="000000"/>
          <w:sz w:val="20"/>
          <w:szCs w:val="20"/>
          <w:shd w:val="clear" w:color="auto" w:fill="FFFFFF"/>
        </w:rPr>
        <w:t>In year 2003 the United States, Canada, Argentina and some other countries complained to the WTO aga</w:t>
      </w:r>
      <w:r w:rsidR="00473474" w:rsidRPr="00C05B3D">
        <w:rPr>
          <w:color w:val="000000"/>
          <w:sz w:val="20"/>
          <w:szCs w:val="20"/>
          <w:shd w:val="clear" w:color="auto" w:fill="FFFFFF"/>
        </w:rPr>
        <w:t>inst the European Union. C</w:t>
      </w:r>
      <w:r w:rsidR="00C55537" w:rsidRPr="00C05B3D">
        <w:rPr>
          <w:color w:val="000000"/>
          <w:sz w:val="20"/>
          <w:szCs w:val="20"/>
          <w:shd w:val="clear" w:color="auto" w:fill="FFFFFF"/>
        </w:rPr>
        <w:t xml:space="preserve">omplaints </w:t>
      </w:r>
      <w:r w:rsidR="00473474" w:rsidRPr="00C05B3D">
        <w:rPr>
          <w:color w:val="000000"/>
          <w:sz w:val="20"/>
          <w:szCs w:val="20"/>
          <w:shd w:val="clear" w:color="auto" w:fill="FFFFFF"/>
        </w:rPr>
        <w:t>involved</w:t>
      </w:r>
      <w:r w:rsidR="00C55537" w:rsidRPr="00C05B3D">
        <w:rPr>
          <w:color w:val="000000"/>
          <w:sz w:val="20"/>
          <w:szCs w:val="20"/>
          <w:shd w:val="clear" w:color="auto" w:fill="FFFFFF"/>
        </w:rPr>
        <w:t xml:space="preserve"> accusations </w:t>
      </w:r>
      <w:r w:rsidR="00473474" w:rsidRPr="00C05B3D">
        <w:rPr>
          <w:color w:val="000000"/>
          <w:sz w:val="20"/>
          <w:szCs w:val="20"/>
          <w:shd w:val="clear" w:color="auto" w:fill="FFFFFF"/>
        </w:rPr>
        <w:t xml:space="preserve">that </w:t>
      </w:r>
      <w:r w:rsidR="00C55537" w:rsidRPr="00C05B3D">
        <w:rPr>
          <w:color w:val="000000"/>
          <w:sz w:val="20"/>
          <w:szCs w:val="20"/>
          <w:shd w:val="clear" w:color="auto" w:fill="FFFFFF"/>
        </w:rPr>
        <w:t>the EU countries had imposed a </w:t>
      </w:r>
      <w:r w:rsidR="00C55537" w:rsidRPr="00C05B3D">
        <w:rPr>
          <w:rStyle w:val="Emphasis"/>
          <w:color w:val="000000"/>
          <w:sz w:val="20"/>
          <w:szCs w:val="20"/>
          <w:bdr w:val="none" w:sz="0" w:space="0" w:color="auto" w:frame="1"/>
          <w:shd w:val="clear" w:color="auto" w:fill="FFFFFF"/>
        </w:rPr>
        <w:t>de facto</w:t>
      </w:r>
      <w:r w:rsidR="00C55537" w:rsidRPr="00C05B3D">
        <w:rPr>
          <w:color w:val="000000"/>
          <w:sz w:val="20"/>
          <w:szCs w:val="20"/>
          <w:shd w:val="clear" w:color="auto" w:fill="FFFFFF"/>
        </w:rPr>
        <w:t> moratorium on the import of any genetically engineered “products”</w:t>
      </w:r>
      <w:r w:rsidR="00473474" w:rsidRPr="00C05B3D">
        <w:rPr>
          <w:color w:val="000000"/>
          <w:sz w:val="20"/>
          <w:szCs w:val="20"/>
          <w:shd w:val="clear" w:color="auto" w:fill="FFFFFF"/>
        </w:rPr>
        <w:t>.</w:t>
      </w:r>
      <w:r w:rsidR="00C55537" w:rsidRPr="00C05B3D">
        <w:rPr>
          <w:color w:val="000000"/>
          <w:sz w:val="20"/>
          <w:szCs w:val="20"/>
          <w:shd w:val="clear" w:color="auto" w:fill="FFFFFF"/>
        </w:rPr>
        <w:t xml:space="preserve"> </w:t>
      </w:r>
      <w:r w:rsidR="00837A5C" w:rsidRPr="00C05B3D">
        <w:rPr>
          <w:color w:val="000000"/>
          <w:sz w:val="20"/>
          <w:szCs w:val="20"/>
          <w:shd w:val="clear" w:color="auto" w:fill="FFFFFF"/>
        </w:rPr>
        <w:t>In year 2006, the </w:t>
      </w:r>
      <w:hyperlink r:id="rId15" w:tgtFrame="_blank" w:history="1">
        <w:r w:rsidR="00837A5C" w:rsidRPr="00C05B3D">
          <w:rPr>
            <w:rStyle w:val="Hyperlink"/>
            <w:color w:val="000000"/>
            <w:sz w:val="20"/>
            <w:szCs w:val="20"/>
            <w:u w:val="none"/>
            <w:bdr w:val="none" w:sz="0" w:space="0" w:color="auto" w:frame="1"/>
            <w:shd w:val="clear" w:color="auto" w:fill="FFFFFF"/>
          </w:rPr>
          <w:t>WTO court found</w:t>
        </w:r>
      </w:hyperlink>
      <w:r w:rsidR="00837A5C" w:rsidRPr="00C05B3D">
        <w:rPr>
          <w:color w:val="000000"/>
          <w:sz w:val="20"/>
          <w:szCs w:val="20"/>
          <w:shd w:val="clear" w:color="auto" w:fill="FFFFFF"/>
        </w:rPr>
        <w:t xml:space="preserve"> that the EU member countries violated terms of the Agreement for Sanitary and Phytosanitary measures (SPS Agreement) several times. </w:t>
      </w:r>
      <w:r w:rsidR="000B59E3" w:rsidRPr="00C05B3D">
        <w:rPr>
          <w:color w:val="000000"/>
          <w:sz w:val="20"/>
          <w:szCs w:val="20"/>
          <w:shd w:val="clear" w:color="auto" w:fill="FFFFFF"/>
        </w:rPr>
        <w:t>According to WTO court n</w:t>
      </w:r>
      <w:r w:rsidR="00837A5C" w:rsidRPr="00C05B3D">
        <w:rPr>
          <w:color w:val="000000"/>
          <w:sz w:val="20"/>
          <w:szCs w:val="20"/>
          <w:shd w:val="clear" w:color="auto" w:fill="FFFFFF"/>
        </w:rPr>
        <w:t>one of the “biosafety” regulations, purported to protect European citizens from “potentially harmful” genetically engineered agricultural products, met these requirements.</w:t>
      </w:r>
      <w:r w:rsidR="00FB3ADE" w:rsidRPr="00C05B3D">
        <w:rPr>
          <w:color w:val="000000"/>
          <w:sz w:val="20"/>
          <w:szCs w:val="20"/>
          <w:shd w:val="clear" w:color="auto" w:fill="FFFFFF"/>
        </w:rPr>
        <w:t xml:space="preserve"> WTO court ruled that EU member states breached their agreements when blocking the following 21 products: Falcon oilseed rape, MS8/RF3 oilseed rape, RR fodder beet, Bt-531 cotton, RR-1445 cotton, Liberator oilseed rape, Bt-11 maize (EC-69), RR oilseed rape (EC-70), BXN cotton, Bt-1507 maize (EC-74) Bt-1507 maize (EC-75), NK603 maize, GA21 maize (EC-78), MON810 x GA21 maize, RR sugar beet, GA21 maize (food), Bt-11 sweet maize (food), MON810 x GA21 maize (food), Bt-1507 maize (food), NK603 maize (food), and RR sugar beet (food)</w:t>
      </w:r>
      <w:r w:rsidR="00AA0097" w:rsidRPr="00C05B3D">
        <w:rPr>
          <w:color w:val="000000"/>
          <w:sz w:val="20"/>
          <w:szCs w:val="20"/>
          <w:shd w:val="clear" w:color="auto" w:fill="FFFFFF"/>
        </w:rPr>
        <w:t xml:space="preserve"> </w:t>
      </w:r>
      <w:r w:rsidR="00AA0097" w:rsidRPr="00C05B3D">
        <w:rPr>
          <w:color w:val="000000"/>
          <w:sz w:val="20"/>
          <w:szCs w:val="20"/>
        </w:rPr>
        <w:t>[</w:t>
      </w:r>
      <w:r w:rsidR="00515B4C" w:rsidRPr="00C05B3D">
        <w:rPr>
          <w:color w:val="000000"/>
          <w:sz w:val="20"/>
          <w:szCs w:val="20"/>
        </w:rPr>
        <w:t>9</w:t>
      </w:r>
      <w:r w:rsidR="00AA0097" w:rsidRPr="00C05B3D">
        <w:rPr>
          <w:color w:val="000000"/>
          <w:sz w:val="20"/>
          <w:szCs w:val="20"/>
        </w:rPr>
        <w:t>]</w:t>
      </w:r>
      <w:r w:rsidR="00FB3ADE" w:rsidRPr="00C05B3D">
        <w:rPr>
          <w:color w:val="000000"/>
          <w:sz w:val="20"/>
          <w:szCs w:val="20"/>
          <w:shd w:val="clear" w:color="auto" w:fill="FFFFFF"/>
        </w:rPr>
        <w:t>.</w:t>
      </w:r>
      <w:r w:rsidR="006B4394" w:rsidRPr="00C05B3D">
        <w:rPr>
          <w:color w:val="000000"/>
          <w:sz w:val="20"/>
          <w:szCs w:val="20"/>
          <w:shd w:val="clear" w:color="auto" w:fill="FFFFFF"/>
        </w:rPr>
        <w:t xml:space="preserve"> The EU had banned all GM-based animal feed, even though about </w:t>
      </w:r>
      <w:hyperlink r:id="rId16" w:tgtFrame="_blank" w:history="1">
        <w:r w:rsidR="006B4394" w:rsidRPr="00C05B3D">
          <w:rPr>
            <w:rStyle w:val="Hyperlink"/>
            <w:color w:val="000000"/>
            <w:sz w:val="20"/>
            <w:szCs w:val="20"/>
            <w:u w:val="none"/>
            <w:bdr w:val="none" w:sz="0" w:space="0" w:color="auto" w:frame="1"/>
            <w:shd w:val="clear" w:color="auto" w:fill="FFFFFF"/>
          </w:rPr>
          <w:t>72%</w:t>
        </w:r>
      </w:hyperlink>
      <w:r w:rsidR="006B4394" w:rsidRPr="00C05B3D">
        <w:rPr>
          <w:sz w:val="20"/>
          <w:szCs w:val="20"/>
        </w:rPr>
        <w:t xml:space="preserve"> </w:t>
      </w:r>
      <w:r w:rsidR="006B4394" w:rsidRPr="00C05B3D">
        <w:rPr>
          <w:color w:val="000000"/>
          <w:sz w:val="20"/>
          <w:szCs w:val="20"/>
          <w:shd w:val="clear" w:color="auto" w:fill="FFFFFF"/>
        </w:rPr>
        <w:t>of its animal</w:t>
      </w:r>
      <w:r w:rsidR="00D004CD" w:rsidRPr="00C05B3D">
        <w:rPr>
          <w:color w:val="000000"/>
          <w:sz w:val="20"/>
          <w:szCs w:val="20"/>
          <w:shd w:val="clear" w:color="auto" w:fill="FFFFFF"/>
        </w:rPr>
        <w:t xml:space="preserve"> feed needs are met by imports and m</w:t>
      </w:r>
      <w:r w:rsidR="006B4394" w:rsidRPr="00C05B3D">
        <w:rPr>
          <w:color w:val="000000"/>
          <w:sz w:val="20"/>
          <w:szCs w:val="20"/>
          <w:shd w:val="clear" w:color="auto" w:fill="FFFFFF"/>
        </w:rPr>
        <w:t>ost of the sources of those feed imports come from producers gr</w:t>
      </w:r>
      <w:r w:rsidR="00D004CD" w:rsidRPr="00C05B3D">
        <w:rPr>
          <w:color w:val="000000"/>
          <w:sz w:val="20"/>
          <w:szCs w:val="20"/>
          <w:shd w:val="clear" w:color="auto" w:fill="FFFFFF"/>
        </w:rPr>
        <w:t xml:space="preserve">owing genetically modified feed. </w:t>
      </w:r>
      <w:r w:rsidR="006B4394" w:rsidRPr="00C05B3D">
        <w:rPr>
          <w:color w:val="000000"/>
          <w:sz w:val="20"/>
          <w:szCs w:val="20"/>
          <w:shd w:val="clear" w:color="auto" w:fill="FFFFFF"/>
        </w:rPr>
        <w:t xml:space="preserve"> </w:t>
      </w:r>
      <w:r w:rsidR="00D004CD" w:rsidRPr="00C05B3D">
        <w:rPr>
          <w:color w:val="000000"/>
          <w:sz w:val="20"/>
          <w:szCs w:val="20"/>
          <w:shd w:val="clear" w:color="auto" w:fill="FFFFFF"/>
        </w:rPr>
        <w:t>EU legislative changed once again in year 2011</w:t>
      </w:r>
      <w:r w:rsidR="006B4394" w:rsidRPr="00C05B3D">
        <w:rPr>
          <w:color w:val="000000"/>
          <w:sz w:val="20"/>
          <w:szCs w:val="20"/>
          <w:shd w:val="clear" w:color="auto" w:fill="FFFFFF"/>
        </w:rPr>
        <w:t xml:space="preserve"> import of genetically modified feed that wasn’t already prohibited and had a technically low-level of genetic modification</w:t>
      </w:r>
      <w:r w:rsidR="00D004CD" w:rsidRPr="00C05B3D">
        <w:rPr>
          <w:color w:val="000000"/>
          <w:sz w:val="20"/>
          <w:szCs w:val="20"/>
          <w:shd w:val="clear" w:color="auto" w:fill="FFFFFF"/>
        </w:rPr>
        <w:t xml:space="preserve"> was allowed again</w:t>
      </w:r>
      <w:r w:rsidR="006B4394" w:rsidRPr="00C05B3D">
        <w:rPr>
          <w:color w:val="000000"/>
          <w:sz w:val="20"/>
          <w:szCs w:val="20"/>
          <w:shd w:val="clear" w:color="auto" w:fill="FFFFFF"/>
        </w:rPr>
        <w:t xml:space="preserve">. This rule did not </w:t>
      </w:r>
      <w:r w:rsidR="00907E64" w:rsidRPr="00C05B3D">
        <w:rPr>
          <w:color w:val="000000"/>
          <w:sz w:val="20"/>
          <w:szCs w:val="20"/>
          <w:shd w:val="clear" w:color="auto" w:fill="FFFFFF"/>
        </w:rPr>
        <w:t>encompass</w:t>
      </w:r>
      <w:r w:rsidR="006B4394" w:rsidRPr="00C05B3D">
        <w:rPr>
          <w:color w:val="000000"/>
          <w:sz w:val="20"/>
          <w:szCs w:val="20"/>
          <w:shd w:val="clear" w:color="auto" w:fill="FFFFFF"/>
        </w:rPr>
        <w:t xml:space="preserve"> crops and food.</w:t>
      </w:r>
    </w:p>
    <w:p w:rsidR="008C2954" w:rsidRPr="00C05B3D" w:rsidRDefault="00E777EC" w:rsidP="00C1797F">
      <w:pPr>
        <w:shd w:val="clear" w:color="auto" w:fill="FFFFFF"/>
        <w:ind w:firstLine="720"/>
        <w:textAlignment w:val="baseline"/>
        <w:rPr>
          <w:color w:val="000000"/>
          <w:sz w:val="20"/>
          <w:szCs w:val="20"/>
          <w:shd w:val="clear" w:color="auto" w:fill="FFFFFF"/>
        </w:rPr>
      </w:pPr>
      <w:r w:rsidRPr="00C05B3D">
        <w:rPr>
          <w:color w:val="000000"/>
          <w:sz w:val="20"/>
          <w:szCs w:val="20"/>
          <w:shd w:val="clear" w:color="auto" w:fill="FFFFFF"/>
        </w:rPr>
        <w:t>A series of</w:t>
      </w:r>
      <w:r w:rsidR="008C2954" w:rsidRPr="00C05B3D">
        <w:rPr>
          <w:color w:val="000000"/>
          <w:sz w:val="20"/>
          <w:szCs w:val="20"/>
          <w:shd w:val="clear" w:color="auto" w:fill="FFFFFF"/>
        </w:rPr>
        <w:t xml:space="preserve"> </w:t>
      </w:r>
      <w:r w:rsidRPr="00C05B3D">
        <w:rPr>
          <w:color w:val="000000"/>
          <w:sz w:val="20"/>
          <w:szCs w:val="20"/>
          <w:shd w:val="clear" w:color="auto" w:fill="FFFFFF"/>
        </w:rPr>
        <w:t>consultations</w:t>
      </w:r>
      <w:r w:rsidR="008C2954" w:rsidRPr="00C05B3D">
        <w:rPr>
          <w:color w:val="000000"/>
          <w:sz w:val="20"/>
          <w:szCs w:val="20"/>
          <w:shd w:val="clear" w:color="auto" w:fill="FFFFFF"/>
        </w:rPr>
        <w:t xml:space="preserve"> and workshops of the Council of the European Union </w:t>
      </w:r>
      <w:r w:rsidRPr="00C05B3D">
        <w:rPr>
          <w:color w:val="000000"/>
          <w:sz w:val="20"/>
          <w:szCs w:val="20"/>
          <w:shd w:val="clear" w:color="auto" w:fill="FFFFFF"/>
        </w:rPr>
        <w:t>finished</w:t>
      </w:r>
      <w:r w:rsidR="008C2954" w:rsidRPr="00C05B3D">
        <w:rPr>
          <w:color w:val="000000"/>
          <w:sz w:val="20"/>
          <w:szCs w:val="20"/>
          <w:shd w:val="clear" w:color="auto" w:fill="FFFFFF"/>
        </w:rPr>
        <w:t xml:space="preserve"> with no </w:t>
      </w:r>
      <w:r w:rsidRPr="00C05B3D">
        <w:rPr>
          <w:color w:val="000000"/>
          <w:sz w:val="20"/>
          <w:szCs w:val="20"/>
          <w:shd w:val="clear" w:color="auto" w:fill="FFFFFF"/>
        </w:rPr>
        <w:t>clarification</w:t>
      </w:r>
      <w:r w:rsidR="008C2954" w:rsidRPr="00C05B3D">
        <w:rPr>
          <w:color w:val="000000"/>
          <w:sz w:val="20"/>
          <w:szCs w:val="20"/>
          <w:shd w:val="clear" w:color="auto" w:fill="FFFFFF"/>
        </w:rPr>
        <w:t xml:space="preserve"> towards the settlement required under the WTO judgement made in year 2006. </w:t>
      </w:r>
      <w:r w:rsidR="00F70E5A" w:rsidRPr="00C05B3D">
        <w:rPr>
          <w:color w:val="000000"/>
          <w:sz w:val="20"/>
          <w:szCs w:val="20"/>
          <w:shd w:val="clear" w:color="auto" w:fill="FFFFFF"/>
        </w:rPr>
        <w:t>Recent vote of the European Parliament (EP), which </w:t>
      </w:r>
      <w:hyperlink r:id="rId17" w:tgtFrame="_blank" w:history="1">
        <w:r w:rsidR="00F70E5A" w:rsidRPr="00C05B3D">
          <w:rPr>
            <w:rStyle w:val="Hyperlink"/>
            <w:color w:val="000000"/>
            <w:sz w:val="20"/>
            <w:szCs w:val="20"/>
            <w:u w:val="none"/>
            <w:bdr w:val="none" w:sz="0" w:space="0" w:color="auto" w:frame="1"/>
            <w:shd w:val="clear" w:color="auto" w:fill="FFFFFF"/>
          </w:rPr>
          <w:t>disallowed host countries</w:t>
        </w:r>
      </w:hyperlink>
      <w:r w:rsidR="00F70E5A" w:rsidRPr="00C05B3D">
        <w:rPr>
          <w:color w:val="000000"/>
          <w:sz w:val="20"/>
          <w:szCs w:val="20"/>
          <w:shd w:val="clear" w:color="auto" w:fill="FFFFFF"/>
        </w:rPr>
        <w:t> from individually banning the import or use of a genetically engineered food product. While food and trade associations praised the vote, the European Commissioner for Health and Food Safety declared that the proposal, even though it lost the EP vote, would </w:t>
      </w:r>
      <w:hyperlink r:id="rId18" w:tgtFrame="_blank" w:history="1">
        <w:r w:rsidR="00F70E5A" w:rsidRPr="00C05B3D">
          <w:rPr>
            <w:rStyle w:val="Hyperlink"/>
            <w:color w:val="000000"/>
            <w:sz w:val="20"/>
            <w:szCs w:val="20"/>
            <w:u w:val="none"/>
            <w:bdr w:val="none" w:sz="0" w:space="0" w:color="auto" w:frame="1"/>
            <w:shd w:val="clear" w:color="auto" w:fill="FFFFFF"/>
          </w:rPr>
          <w:t>not be withdrawn</w:t>
        </w:r>
      </w:hyperlink>
      <w:r w:rsidR="00715063" w:rsidRPr="00C05B3D">
        <w:rPr>
          <w:color w:val="000000"/>
          <w:sz w:val="20"/>
          <w:szCs w:val="20"/>
        </w:rPr>
        <w:t xml:space="preserve"> [</w:t>
      </w:r>
      <w:r w:rsidR="00C84C3B" w:rsidRPr="00C05B3D">
        <w:rPr>
          <w:color w:val="000000"/>
          <w:sz w:val="20"/>
          <w:szCs w:val="20"/>
        </w:rPr>
        <w:t>9</w:t>
      </w:r>
      <w:r w:rsidR="00715063" w:rsidRPr="00C05B3D">
        <w:rPr>
          <w:color w:val="000000"/>
          <w:sz w:val="20"/>
          <w:szCs w:val="20"/>
        </w:rPr>
        <w:t>]</w:t>
      </w:r>
      <w:r w:rsidR="00F70E5A" w:rsidRPr="00C05B3D">
        <w:rPr>
          <w:color w:val="000000"/>
          <w:sz w:val="20"/>
          <w:szCs w:val="20"/>
          <w:shd w:val="clear" w:color="auto" w:fill="FFFFFF"/>
        </w:rPr>
        <w:t>.</w:t>
      </w:r>
    </w:p>
    <w:p w:rsidR="00C1797F" w:rsidRPr="00C1797F" w:rsidRDefault="00C1797F" w:rsidP="00CC0430">
      <w:pPr>
        <w:shd w:val="clear" w:color="auto" w:fill="FFFFFF"/>
        <w:ind w:firstLine="720"/>
        <w:rPr>
          <w:color w:val="333333"/>
          <w:sz w:val="20"/>
          <w:szCs w:val="20"/>
        </w:rPr>
      </w:pPr>
      <w:r w:rsidRPr="00C05B3D">
        <w:rPr>
          <w:color w:val="333333"/>
          <w:sz w:val="20"/>
          <w:szCs w:val="20"/>
        </w:rPr>
        <w:t>Practically</w:t>
      </w:r>
      <w:r w:rsidRPr="00C1797F">
        <w:rPr>
          <w:color w:val="333333"/>
          <w:sz w:val="20"/>
          <w:szCs w:val="20"/>
        </w:rPr>
        <w:t xml:space="preserve">, </w:t>
      </w:r>
      <w:r w:rsidRPr="00C05B3D">
        <w:rPr>
          <w:color w:val="333333"/>
          <w:sz w:val="20"/>
          <w:szCs w:val="20"/>
        </w:rPr>
        <w:t>traders</w:t>
      </w:r>
      <w:r w:rsidRPr="00C1797F">
        <w:rPr>
          <w:color w:val="333333"/>
          <w:sz w:val="20"/>
          <w:szCs w:val="20"/>
        </w:rPr>
        <w:t xml:space="preserve"> of GM ingredients are left with a choice </w:t>
      </w:r>
      <w:r w:rsidR="00BA2AC9" w:rsidRPr="00C05B3D">
        <w:rPr>
          <w:color w:val="333333"/>
          <w:sz w:val="20"/>
          <w:szCs w:val="20"/>
        </w:rPr>
        <w:t>among</w:t>
      </w:r>
      <w:r w:rsidRPr="00C1797F">
        <w:rPr>
          <w:color w:val="333333"/>
          <w:sz w:val="20"/>
          <w:szCs w:val="20"/>
        </w:rPr>
        <w:t xml:space="preserve"> two </w:t>
      </w:r>
      <w:r w:rsidR="00BA2AC9" w:rsidRPr="00C05B3D">
        <w:rPr>
          <w:color w:val="333333"/>
          <w:sz w:val="20"/>
          <w:szCs w:val="20"/>
        </w:rPr>
        <w:t xml:space="preserve">possible </w:t>
      </w:r>
      <w:r w:rsidRPr="00C1797F">
        <w:rPr>
          <w:color w:val="333333"/>
          <w:sz w:val="20"/>
          <w:szCs w:val="20"/>
        </w:rPr>
        <w:t>paths</w:t>
      </w:r>
      <w:r w:rsidR="008933A7" w:rsidRPr="00C05B3D">
        <w:rPr>
          <w:color w:val="333333"/>
          <w:sz w:val="20"/>
          <w:szCs w:val="20"/>
        </w:rPr>
        <w:t xml:space="preserve"> </w:t>
      </w:r>
      <w:r w:rsidR="008933A7" w:rsidRPr="00C05B3D">
        <w:rPr>
          <w:color w:val="000000"/>
          <w:sz w:val="20"/>
          <w:szCs w:val="20"/>
        </w:rPr>
        <w:t>[10]</w:t>
      </w:r>
      <w:r w:rsidRPr="00C1797F">
        <w:rPr>
          <w:color w:val="333333"/>
          <w:sz w:val="20"/>
          <w:szCs w:val="20"/>
        </w:rPr>
        <w:t xml:space="preserve">. </w:t>
      </w:r>
      <w:r w:rsidR="00BA2AC9" w:rsidRPr="00C05B3D">
        <w:rPr>
          <w:color w:val="333333"/>
          <w:sz w:val="20"/>
          <w:szCs w:val="20"/>
        </w:rPr>
        <w:t>The first path is predicated</w:t>
      </w:r>
      <w:r w:rsidRPr="00C1797F">
        <w:rPr>
          <w:color w:val="333333"/>
          <w:sz w:val="20"/>
          <w:szCs w:val="20"/>
        </w:rPr>
        <w:t xml:space="preserve"> on the </w:t>
      </w:r>
      <w:r w:rsidR="00BA2AC9" w:rsidRPr="00C05B3D">
        <w:rPr>
          <w:color w:val="333333"/>
          <w:sz w:val="20"/>
          <w:szCs w:val="20"/>
        </w:rPr>
        <w:t>point</w:t>
      </w:r>
      <w:r w:rsidRPr="00C1797F">
        <w:rPr>
          <w:color w:val="333333"/>
          <w:sz w:val="20"/>
          <w:szCs w:val="20"/>
        </w:rPr>
        <w:t xml:space="preserve"> that scientific evidence has yet to show any </w:t>
      </w:r>
      <w:r w:rsidR="00BA2AC9" w:rsidRPr="00C05B3D">
        <w:rPr>
          <w:color w:val="333333"/>
          <w:sz w:val="20"/>
          <w:szCs w:val="20"/>
        </w:rPr>
        <w:t>harmful</w:t>
      </w:r>
      <w:r w:rsidRPr="00C1797F">
        <w:rPr>
          <w:color w:val="333333"/>
          <w:sz w:val="20"/>
          <w:szCs w:val="20"/>
        </w:rPr>
        <w:t xml:space="preserve"> </w:t>
      </w:r>
      <w:r w:rsidR="00BA2AC9" w:rsidRPr="00C05B3D">
        <w:rPr>
          <w:color w:val="333333"/>
          <w:sz w:val="20"/>
          <w:szCs w:val="20"/>
        </w:rPr>
        <w:t>influence</w:t>
      </w:r>
      <w:r w:rsidRPr="00C1797F">
        <w:rPr>
          <w:color w:val="333333"/>
          <w:sz w:val="20"/>
          <w:szCs w:val="20"/>
        </w:rPr>
        <w:t xml:space="preserve"> on human health from </w:t>
      </w:r>
      <w:r w:rsidR="00BA2AC9" w:rsidRPr="00C05B3D">
        <w:rPr>
          <w:color w:val="333333"/>
          <w:sz w:val="20"/>
          <w:szCs w:val="20"/>
        </w:rPr>
        <w:t>ingestion</w:t>
      </w:r>
      <w:r w:rsidRPr="00C1797F">
        <w:rPr>
          <w:color w:val="333333"/>
          <w:sz w:val="20"/>
          <w:szCs w:val="20"/>
        </w:rPr>
        <w:t xml:space="preserve"> of GM foods. The </w:t>
      </w:r>
      <w:r w:rsidR="005F0F09" w:rsidRPr="00C05B3D">
        <w:rPr>
          <w:color w:val="333333"/>
          <w:sz w:val="20"/>
          <w:szCs w:val="20"/>
        </w:rPr>
        <w:t>unintentional</w:t>
      </w:r>
      <w:r w:rsidRPr="00C1797F">
        <w:rPr>
          <w:color w:val="333333"/>
          <w:sz w:val="20"/>
          <w:szCs w:val="20"/>
        </w:rPr>
        <w:t xml:space="preserve"> release of GM material may pose some </w:t>
      </w:r>
      <w:r w:rsidR="005F0F09" w:rsidRPr="00C05B3D">
        <w:rPr>
          <w:color w:val="333333"/>
          <w:sz w:val="20"/>
          <w:szCs w:val="20"/>
        </w:rPr>
        <w:t>complications</w:t>
      </w:r>
      <w:r w:rsidRPr="00C1797F">
        <w:rPr>
          <w:color w:val="333333"/>
          <w:sz w:val="20"/>
          <w:szCs w:val="20"/>
        </w:rPr>
        <w:t xml:space="preserve"> for the</w:t>
      </w:r>
      <w:r w:rsidRPr="00C05B3D">
        <w:rPr>
          <w:color w:val="333333"/>
          <w:sz w:val="20"/>
          <w:szCs w:val="20"/>
        </w:rPr>
        <w:t xml:space="preserve"> environment</w:t>
      </w:r>
      <w:r w:rsidRPr="00C1797F">
        <w:rPr>
          <w:color w:val="333333"/>
          <w:sz w:val="20"/>
          <w:szCs w:val="20"/>
        </w:rPr>
        <w:t>, but a ban on imports may not be deemed the least trade-disruptive response. Labelling on a voluntary basis allows consumers to be aware of the method of production if they are indeed interested.</w:t>
      </w:r>
      <w:r w:rsidR="00CC0430" w:rsidRPr="00C05B3D">
        <w:rPr>
          <w:color w:val="333333"/>
          <w:sz w:val="20"/>
          <w:szCs w:val="20"/>
        </w:rPr>
        <w:t xml:space="preserve"> This path is followed mostly by US and Canada. Second</w:t>
      </w:r>
      <w:r w:rsidRPr="00C1797F">
        <w:rPr>
          <w:color w:val="333333"/>
          <w:sz w:val="20"/>
          <w:szCs w:val="20"/>
        </w:rPr>
        <w:t xml:space="preserve"> path is that of “precaution” </w:t>
      </w:r>
      <w:r w:rsidR="006341D6" w:rsidRPr="00C05B3D">
        <w:rPr>
          <w:color w:val="333333"/>
          <w:sz w:val="20"/>
          <w:szCs w:val="20"/>
        </w:rPr>
        <w:t>founded</w:t>
      </w:r>
      <w:r w:rsidRPr="00C1797F">
        <w:rPr>
          <w:color w:val="333333"/>
          <w:sz w:val="20"/>
          <w:szCs w:val="20"/>
        </w:rPr>
        <w:t xml:space="preserve"> on the </w:t>
      </w:r>
      <w:r w:rsidR="006341D6" w:rsidRPr="00C05B3D">
        <w:rPr>
          <w:color w:val="333333"/>
          <w:sz w:val="20"/>
          <w:szCs w:val="20"/>
        </w:rPr>
        <w:t>concept</w:t>
      </w:r>
      <w:r w:rsidRPr="00C1797F">
        <w:rPr>
          <w:color w:val="333333"/>
          <w:sz w:val="20"/>
          <w:szCs w:val="20"/>
        </w:rPr>
        <w:t xml:space="preserve"> that scientific </w:t>
      </w:r>
      <w:r w:rsidR="006341D6" w:rsidRPr="00C05B3D">
        <w:rPr>
          <w:color w:val="333333"/>
          <w:sz w:val="20"/>
          <w:szCs w:val="20"/>
        </w:rPr>
        <w:t>indication</w:t>
      </w:r>
      <w:r w:rsidRPr="00C1797F">
        <w:rPr>
          <w:color w:val="333333"/>
          <w:sz w:val="20"/>
          <w:szCs w:val="20"/>
        </w:rPr>
        <w:t xml:space="preserve"> is </w:t>
      </w:r>
      <w:r w:rsidR="006341D6" w:rsidRPr="00C05B3D">
        <w:rPr>
          <w:color w:val="333333"/>
          <w:sz w:val="20"/>
          <w:szCs w:val="20"/>
        </w:rPr>
        <w:t>insufficient</w:t>
      </w:r>
      <w:r w:rsidRPr="00C1797F">
        <w:rPr>
          <w:color w:val="333333"/>
          <w:sz w:val="20"/>
          <w:szCs w:val="20"/>
        </w:rPr>
        <w:t xml:space="preserve"> to be certain of the long run </w:t>
      </w:r>
      <w:r w:rsidR="006341D6" w:rsidRPr="00C05B3D">
        <w:rPr>
          <w:color w:val="333333"/>
          <w:sz w:val="20"/>
          <w:szCs w:val="20"/>
        </w:rPr>
        <w:t>influences</w:t>
      </w:r>
      <w:r w:rsidRPr="00C1797F">
        <w:rPr>
          <w:color w:val="333333"/>
          <w:sz w:val="20"/>
          <w:szCs w:val="20"/>
        </w:rPr>
        <w:t xml:space="preserve"> of GM products. This view considers that strict regulation of imports and mandatory labelling is needed and that restrictions on domestic production are warranted until the safety and environmental issues become clear. This latter strategy </w:t>
      </w:r>
      <w:r w:rsidR="00484217" w:rsidRPr="00C05B3D">
        <w:rPr>
          <w:color w:val="333333"/>
          <w:sz w:val="20"/>
          <w:szCs w:val="20"/>
        </w:rPr>
        <w:t>is adopted by EU</w:t>
      </w:r>
      <w:r w:rsidRPr="00C1797F">
        <w:rPr>
          <w:color w:val="333333"/>
          <w:sz w:val="20"/>
          <w:szCs w:val="20"/>
        </w:rPr>
        <w:t>.</w:t>
      </w:r>
    </w:p>
    <w:p w:rsidR="00C1797F" w:rsidRPr="00C05B3D" w:rsidRDefault="00C1797F" w:rsidP="00C1797F">
      <w:pPr>
        <w:shd w:val="clear" w:color="auto" w:fill="FFFFFF"/>
        <w:ind w:firstLine="720"/>
        <w:textAlignment w:val="baseline"/>
        <w:rPr>
          <w:color w:val="000000"/>
          <w:sz w:val="20"/>
          <w:szCs w:val="20"/>
        </w:rPr>
      </w:pPr>
    </w:p>
    <w:p w:rsidR="00FA73D7" w:rsidRPr="00C05B3D" w:rsidRDefault="00FA73D7" w:rsidP="00AC3AC7">
      <w:pPr>
        <w:pStyle w:val="NormalWeb"/>
        <w:spacing w:before="0" w:beforeAutospacing="0" w:after="0" w:afterAutospacing="0"/>
        <w:ind w:firstLine="720"/>
        <w:rPr>
          <w:b/>
          <w:bCs/>
          <w:caps/>
          <w:sz w:val="20"/>
          <w:szCs w:val="20"/>
        </w:rPr>
      </w:pPr>
    </w:p>
    <w:p w:rsidR="00FA73D7" w:rsidRPr="00C05B3D" w:rsidRDefault="00FA73D7" w:rsidP="00AC3AC7">
      <w:pPr>
        <w:pStyle w:val="NormalWeb"/>
        <w:spacing w:before="0" w:beforeAutospacing="0" w:after="0" w:afterAutospacing="0"/>
        <w:ind w:firstLine="720"/>
        <w:rPr>
          <w:b/>
          <w:bCs/>
          <w:caps/>
          <w:sz w:val="20"/>
          <w:szCs w:val="20"/>
        </w:rPr>
      </w:pPr>
    </w:p>
    <w:p w:rsidR="00765CF5" w:rsidRPr="00C05B3D" w:rsidRDefault="00765CF5" w:rsidP="00765CF5">
      <w:pPr>
        <w:pStyle w:val="NormalWeb"/>
        <w:spacing w:before="0" w:beforeAutospacing="0" w:after="0" w:afterAutospacing="0"/>
        <w:ind w:firstLine="720"/>
        <w:rPr>
          <w:b/>
          <w:bCs/>
          <w:caps/>
        </w:rPr>
      </w:pPr>
      <w:r w:rsidRPr="00C05B3D">
        <w:rPr>
          <w:b/>
          <w:bCs/>
          <w:caps/>
        </w:rPr>
        <w:t>EU, SERBIA AND GM FOOD</w:t>
      </w:r>
    </w:p>
    <w:p w:rsidR="00765CF5" w:rsidRPr="00C05B3D" w:rsidRDefault="00765CF5" w:rsidP="00765CF5">
      <w:pPr>
        <w:pStyle w:val="NormalWeb"/>
        <w:spacing w:before="0" w:beforeAutospacing="0" w:after="0" w:afterAutospacing="0"/>
        <w:ind w:firstLine="720"/>
        <w:rPr>
          <w:sz w:val="20"/>
          <w:szCs w:val="22"/>
        </w:rPr>
      </w:pPr>
    </w:p>
    <w:p w:rsidR="009240FF" w:rsidRPr="00C05B3D" w:rsidRDefault="000A7229" w:rsidP="007C6D19">
      <w:pPr>
        <w:pStyle w:val="NormalWeb"/>
        <w:spacing w:before="0" w:beforeAutospacing="0" w:after="0" w:afterAutospacing="0"/>
        <w:ind w:firstLine="720"/>
        <w:rPr>
          <w:sz w:val="20"/>
          <w:szCs w:val="22"/>
        </w:rPr>
      </w:pPr>
      <w:r w:rsidRPr="00C05B3D">
        <w:rPr>
          <w:sz w:val="20"/>
          <w:szCs w:val="22"/>
        </w:rPr>
        <w:t>Until today, any authorizations for the cultivation of genetically modified organisms for the use of food production i</w:t>
      </w:r>
      <w:r w:rsidR="009240FF" w:rsidRPr="00C05B3D">
        <w:rPr>
          <w:sz w:val="20"/>
          <w:szCs w:val="22"/>
        </w:rPr>
        <w:t xml:space="preserve">n the European Union </w:t>
      </w:r>
      <w:r w:rsidRPr="00C05B3D">
        <w:rPr>
          <w:sz w:val="20"/>
          <w:szCs w:val="22"/>
        </w:rPr>
        <w:t>wa</w:t>
      </w:r>
      <w:r w:rsidR="009240FF" w:rsidRPr="00C05B3D">
        <w:rPr>
          <w:sz w:val="20"/>
          <w:szCs w:val="22"/>
        </w:rPr>
        <w:t xml:space="preserve">s not issued. </w:t>
      </w:r>
      <w:r w:rsidR="000E2AA1" w:rsidRPr="00C05B3D">
        <w:rPr>
          <w:sz w:val="20"/>
          <w:szCs w:val="22"/>
        </w:rPr>
        <w:t>Nevertheless</w:t>
      </w:r>
      <w:r w:rsidR="009240FF" w:rsidRPr="00C05B3D">
        <w:rPr>
          <w:sz w:val="20"/>
          <w:szCs w:val="22"/>
        </w:rPr>
        <w:t xml:space="preserve">, the marketing of products derived from GMOs or containing GMOs parts is </w:t>
      </w:r>
      <w:r w:rsidR="000E2AA1" w:rsidRPr="00C05B3D">
        <w:rPr>
          <w:sz w:val="20"/>
          <w:szCs w:val="22"/>
        </w:rPr>
        <w:t>acceptable</w:t>
      </w:r>
      <w:r w:rsidR="009240FF" w:rsidRPr="00C05B3D">
        <w:rPr>
          <w:sz w:val="20"/>
          <w:szCs w:val="22"/>
        </w:rPr>
        <w:t xml:space="preserve"> under the conditions defined by </w:t>
      </w:r>
      <w:r w:rsidR="000E2AA1" w:rsidRPr="00C05B3D">
        <w:rPr>
          <w:sz w:val="20"/>
          <w:szCs w:val="22"/>
        </w:rPr>
        <w:t>EU law</w:t>
      </w:r>
      <w:r w:rsidR="009240FF" w:rsidRPr="00C05B3D">
        <w:rPr>
          <w:sz w:val="20"/>
          <w:szCs w:val="22"/>
        </w:rPr>
        <w:t xml:space="preserve">. </w:t>
      </w:r>
      <w:r w:rsidR="000E2AA1" w:rsidRPr="00C05B3D">
        <w:rPr>
          <w:sz w:val="20"/>
          <w:szCs w:val="22"/>
        </w:rPr>
        <w:t>Since year 1990. t</w:t>
      </w:r>
      <w:r w:rsidR="009240FF" w:rsidRPr="00C05B3D">
        <w:rPr>
          <w:sz w:val="20"/>
          <w:szCs w:val="22"/>
        </w:rPr>
        <w:t xml:space="preserve">he EU applied a </w:t>
      </w:r>
      <w:r w:rsidR="00B637F3" w:rsidRPr="00C05B3D">
        <w:rPr>
          <w:sz w:val="20"/>
          <w:szCs w:val="22"/>
        </w:rPr>
        <w:t>exact</w:t>
      </w:r>
      <w:r w:rsidR="009240FF" w:rsidRPr="00C05B3D">
        <w:rPr>
          <w:sz w:val="20"/>
          <w:szCs w:val="22"/>
        </w:rPr>
        <w:t xml:space="preserve"> legal framework relating to genetically modified organisms</w:t>
      </w:r>
      <w:r w:rsidR="00B637F3" w:rsidRPr="00C05B3D">
        <w:rPr>
          <w:sz w:val="20"/>
          <w:szCs w:val="22"/>
        </w:rPr>
        <w:t>. I</w:t>
      </w:r>
      <w:r w:rsidR="009240FF" w:rsidRPr="00C05B3D">
        <w:rPr>
          <w:sz w:val="20"/>
          <w:szCs w:val="22"/>
        </w:rPr>
        <w:t>n all 25 EU countries a new, improved legal framework was applied</w:t>
      </w:r>
      <w:r w:rsidR="00B637F3" w:rsidRPr="00C05B3D">
        <w:rPr>
          <w:sz w:val="20"/>
          <w:szCs w:val="22"/>
        </w:rPr>
        <w:t>, since year 2004. It</w:t>
      </w:r>
      <w:r w:rsidR="009240FF" w:rsidRPr="00C05B3D">
        <w:rPr>
          <w:sz w:val="20"/>
          <w:szCs w:val="22"/>
        </w:rPr>
        <w:t xml:space="preserve"> includes that any GMO must be approved before they appear on the EU market. The EU legislative has the clause by which each </w:t>
      </w:r>
      <w:r w:rsidR="005F35D7" w:rsidRPr="00C05B3D">
        <w:rPr>
          <w:sz w:val="20"/>
          <w:szCs w:val="22"/>
        </w:rPr>
        <w:t>separate</w:t>
      </w:r>
      <w:r w:rsidR="009240FF" w:rsidRPr="00C05B3D">
        <w:rPr>
          <w:sz w:val="20"/>
          <w:szCs w:val="22"/>
        </w:rPr>
        <w:t xml:space="preserve"> state has the right to </w:t>
      </w:r>
      <w:r w:rsidR="005F35D7" w:rsidRPr="00C05B3D">
        <w:rPr>
          <w:sz w:val="20"/>
          <w:szCs w:val="22"/>
        </w:rPr>
        <w:t>prohibit</w:t>
      </w:r>
      <w:r w:rsidR="009240FF" w:rsidRPr="00C05B3D">
        <w:rPr>
          <w:sz w:val="20"/>
          <w:szCs w:val="22"/>
        </w:rPr>
        <w:t xml:space="preserve"> the </w:t>
      </w:r>
      <w:r w:rsidR="005F35D7" w:rsidRPr="00C05B3D">
        <w:rPr>
          <w:sz w:val="20"/>
          <w:szCs w:val="22"/>
        </w:rPr>
        <w:t>farming</w:t>
      </w:r>
      <w:r w:rsidR="009240FF" w:rsidRPr="00C05B3D">
        <w:rPr>
          <w:sz w:val="20"/>
          <w:szCs w:val="22"/>
        </w:rPr>
        <w:t xml:space="preserve"> of GM organisms and GM food marketing on its</w:t>
      </w:r>
      <w:r w:rsidR="005F35D7" w:rsidRPr="00C05B3D">
        <w:rPr>
          <w:sz w:val="20"/>
          <w:szCs w:val="22"/>
        </w:rPr>
        <w:t xml:space="preserve"> own</w:t>
      </w:r>
      <w:r w:rsidR="009240FF" w:rsidRPr="00C05B3D">
        <w:rPr>
          <w:sz w:val="20"/>
          <w:szCs w:val="22"/>
        </w:rPr>
        <w:t xml:space="preserve"> territory, even if that GMO was authorized at EU level. </w:t>
      </w:r>
      <w:r w:rsidR="005F35D7" w:rsidRPr="00C05B3D">
        <w:rPr>
          <w:sz w:val="20"/>
          <w:szCs w:val="22"/>
        </w:rPr>
        <w:t>Using</w:t>
      </w:r>
      <w:r w:rsidR="009240FF" w:rsidRPr="00C05B3D">
        <w:rPr>
          <w:sz w:val="20"/>
          <w:szCs w:val="22"/>
        </w:rPr>
        <w:t xml:space="preserve"> this so-called “safeguard” clause, six countries of the European Union (France, </w:t>
      </w:r>
      <w:r w:rsidR="0066593E" w:rsidRPr="00C05B3D">
        <w:rPr>
          <w:sz w:val="20"/>
          <w:szCs w:val="22"/>
        </w:rPr>
        <w:t>Germany, Austria, Greece, Hungary</w:t>
      </w:r>
      <w:r w:rsidR="009240FF" w:rsidRPr="00C05B3D">
        <w:rPr>
          <w:sz w:val="20"/>
          <w:szCs w:val="22"/>
        </w:rPr>
        <w:t xml:space="preserve"> and Luxembourg) have </w:t>
      </w:r>
      <w:r w:rsidR="005F35D7" w:rsidRPr="00C05B3D">
        <w:rPr>
          <w:sz w:val="20"/>
          <w:szCs w:val="22"/>
        </w:rPr>
        <w:t>entirely</w:t>
      </w:r>
      <w:r w:rsidR="009240FF" w:rsidRPr="00C05B3D">
        <w:rPr>
          <w:sz w:val="20"/>
          <w:szCs w:val="22"/>
        </w:rPr>
        <w:t xml:space="preserve"> banned the cultivation of GM organisms to produce food.</w:t>
      </w:r>
    </w:p>
    <w:p w:rsidR="009240FF" w:rsidRPr="00C05B3D" w:rsidRDefault="009F40E2" w:rsidP="007C6D19">
      <w:pPr>
        <w:pStyle w:val="NormalWeb"/>
        <w:spacing w:before="0" w:beforeAutospacing="0" w:after="0" w:afterAutospacing="0"/>
        <w:ind w:firstLine="720"/>
        <w:rPr>
          <w:sz w:val="20"/>
          <w:szCs w:val="22"/>
        </w:rPr>
      </w:pPr>
      <w:r w:rsidRPr="00C05B3D">
        <w:rPr>
          <w:sz w:val="20"/>
          <w:szCs w:val="22"/>
        </w:rPr>
        <w:t>Even though limiting law of the European Union prohibits the farming of GM plants in order to produce food, genetically modified plants are legally grown in some European countries that are not members of the Union. I</w:t>
      </w:r>
      <w:r w:rsidR="009240FF" w:rsidRPr="00C05B3D">
        <w:rPr>
          <w:sz w:val="20"/>
          <w:szCs w:val="22"/>
        </w:rPr>
        <w:t xml:space="preserve">n some of the </w:t>
      </w:r>
      <w:r w:rsidRPr="00C05B3D">
        <w:rPr>
          <w:sz w:val="20"/>
          <w:szCs w:val="22"/>
        </w:rPr>
        <w:t>states</w:t>
      </w:r>
      <w:r w:rsidR="009240FF" w:rsidRPr="00C05B3D">
        <w:rPr>
          <w:sz w:val="20"/>
          <w:szCs w:val="22"/>
        </w:rPr>
        <w:t xml:space="preserve"> that have </w:t>
      </w:r>
      <w:r w:rsidRPr="00C05B3D">
        <w:rPr>
          <w:sz w:val="20"/>
          <w:szCs w:val="22"/>
        </w:rPr>
        <w:t>lately</w:t>
      </w:r>
      <w:r w:rsidR="009240FF" w:rsidRPr="00C05B3D">
        <w:rPr>
          <w:sz w:val="20"/>
          <w:szCs w:val="22"/>
        </w:rPr>
        <w:t xml:space="preserve"> joined the EU, such as Bulgaria, until recently it was practiced </w:t>
      </w:r>
      <w:r w:rsidRPr="00C05B3D">
        <w:rPr>
          <w:sz w:val="20"/>
          <w:szCs w:val="22"/>
        </w:rPr>
        <w:t>farming</w:t>
      </w:r>
      <w:r w:rsidR="009240FF" w:rsidRPr="00C05B3D">
        <w:rPr>
          <w:sz w:val="20"/>
          <w:szCs w:val="22"/>
        </w:rPr>
        <w:t xml:space="preserve"> of genetically modified plants. </w:t>
      </w:r>
      <w:r w:rsidRPr="00C05B3D">
        <w:rPr>
          <w:sz w:val="20"/>
          <w:szCs w:val="22"/>
        </w:rPr>
        <w:t xml:space="preserve">Therefore, it is quite difficult to approximate what percentage of genetically modified crops in present on the territory of Europe. </w:t>
      </w:r>
      <w:r w:rsidR="009C1E9E" w:rsidRPr="00C05B3D">
        <w:rPr>
          <w:sz w:val="20"/>
          <w:szCs w:val="22"/>
        </w:rPr>
        <w:t>In addition, k</w:t>
      </w:r>
      <w:r w:rsidR="009240FF" w:rsidRPr="00C05B3D">
        <w:rPr>
          <w:sz w:val="20"/>
          <w:szCs w:val="22"/>
        </w:rPr>
        <w:t xml:space="preserve">nowing that insects and pollen, involved into plants reproduction, do not </w:t>
      </w:r>
      <w:r w:rsidR="009C1E9E" w:rsidRPr="00C05B3D">
        <w:rPr>
          <w:sz w:val="20"/>
          <w:szCs w:val="22"/>
        </w:rPr>
        <w:t>distinguish</w:t>
      </w:r>
      <w:r w:rsidR="009240FF" w:rsidRPr="00C05B3D">
        <w:rPr>
          <w:sz w:val="20"/>
          <w:szCs w:val="22"/>
        </w:rPr>
        <w:t xml:space="preserve"> the boundaries of agricultural parcels nor state borders, it is </w:t>
      </w:r>
      <w:r w:rsidR="009C1E9E" w:rsidRPr="00C05B3D">
        <w:rPr>
          <w:sz w:val="20"/>
          <w:szCs w:val="22"/>
        </w:rPr>
        <w:t>almost impossible</w:t>
      </w:r>
      <w:r w:rsidR="009240FF" w:rsidRPr="00C05B3D">
        <w:rPr>
          <w:sz w:val="20"/>
          <w:szCs w:val="22"/>
        </w:rPr>
        <w:t xml:space="preserve"> to assess the degree of contamination of agricultural land with genetically modified plants</w:t>
      </w:r>
      <w:r w:rsidR="009C1E9E" w:rsidRPr="00C05B3D">
        <w:rPr>
          <w:sz w:val="20"/>
          <w:szCs w:val="22"/>
        </w:rPr>
        <w:t xml:space="preserve"> at any state or territory</w:t>
      </w:r>
      <w:r w:rsidR="009240FF" w:rsidRPr="00C05B3D">
        <w:rPr>
          <w:sz w:val="20"/>
          <w:szCs w:val="22"/>
        </w:rPr>
        <w:t>.</w:t>
      </w:r>
    </w:p>
    <w:p w:rsidR="009240FF" w:rsidRPr="00C05B3D" w:rsidRDefault="001F4251" w:rsidP="007C6D19">
      <w:pPr>
        <w:pStyle w:val="NormalWeb"/>
        <w:spacing w:before="0" w:beforeAutospacing="0" w:after="0" w:afterAutospacing="0"/>
        <w:ind w:firstLine="720"/>
        <w:rPr>
          <w:color w:val="0070C0"/>
          <w:sz w:val="20"/>
          <w:szCs w:val="22"/>
        </w:rPr>
      </w:pPr>
      <w:r w:rsidRPr="00C05B3D">
        <w:rPr>
          <w:sz w:val="20"/>
          <w:szCs w:val="22"/>
        </w:rPr>
        <w:t>Though</w:t>
      </w:r>
      <w:r w:rsidR="009240FF" w:rsidRPr="00C05B3D">
        <w:rPr>
          <w:sz w:val="20"/>
          <w:szCs w:val="22"/>
        </w:rPr>
        <w:t xml:space="preserve"> the crops under genetically modified plants were destroyed, it is </w:t>
      </w:r>
      <w:r w:rsidRPr="00C05B3D">
        <w:rPr>
          <w:sz w:val="20"/>
          <w:szCs w:val="22"/>
        </w:rPr>
        <w:t>awfully</w:t>
      </w:r>
      <w:r w:rsidR="009240FF" w:rsidRPr="00C05B3D">
        <w:rPr>
          <w:sz w:val="20"/>
          <w:szCs w:val="22"/>
        </w:rPr>
        <w:t xml:space="preserve"> </w:t>
      </w:r>
      <w:r w:rsidRPr="00C05B3D">
        <w:rPr>
          <w:sz w:val="20"/>
          <w:szCs w:val="22"/>
        </w:rPr>
        <w:t>demanding</w:t>
      </w:r>
      <w:r w:rsidR="009240FF" w:rsidRPr="00C05B3D">
        <w:rPr>
          <w:sz w:val="20"/>
          <w:szCs w:val="22"/>
        </w:rPr>
        <w:t xml:space="preserve"> to </w:t>
      </w:r>
      <w:r w:rsidRPr="00C05B3D">
        <w:rPr>
          <w:sz w:val="20"/>
          <w:szCs w:val="22"/>
        </w:rPr>
        <w:t>approximate</w:t>
      </w:r>
      <w:r w:rsidR="009240FF" w:rsidRPr="00C05B3D">
        <w:rPr>
          <w:sz w:val="20"/>
          <w:szCs w:val="22"/>
        </w:rPr>
        <w:t xml:space="preserve"> how many GM plants </w:t>
      </w:r>
      <w:r w:rsidRPr="00C05B3D">
        <w:rPr>
          <w:sz w:val="20"/>
          <w:szCs w:val="22"/>
        </w:rPr>
        <w:t>persisted</w:t>
      </w:r>
      <w:r w:rsidR="009240FF" w:rsidRPr="00C05B3D">
        <w:rPr>
          <w:sz w:val="20"/>
          <w:szCs w:val="22"/>
        </w:rPr>
        <w:t xml:space="preserve"> in the territory of Europe. </w:t>
      </w:r>
      <w:r w:rsidRPr="00C05B3D">
        <w:rPr>
          <w:sz w:val="20"/>
          <w:szCs w:val="22"/>
        </w:rPr>
        <w:t>T</w:t>
      </w:r>
      <w:r w:rsidR="009240FF" w:rsidRPr="00C05B3D">
        <w:rPr>
          <w:sz w:val="20"/>
          <w:szCs w:val="22"/>
        </w:rPr>
        <w:t>he cultivation of genetically modified plants has never been legal</w:t>
      </w:r>
      <w:r w:rsidRPr="00C05B3D">
        <w:rPr>
          <w:sz w:val="20"/>
          <w:szCs w:val="22"/>
        </w:rPr>
        <w:t xml:space="preserve"> in Serbia.</w:t>
      </w:r>
      <w:r w:rsidR="009240FF" w:rsidRPr="00C05B3D">
        <w:rPr>
          <w:sz w:val="20"/>
          <w:szCs w:val="22"/>
        </w:rPr>
        <w:t xml:space="preserve"> </w:t>
      </w:r>
      <w:r w:rsidRPr="00C05B3D">
        <w:rPr>
          <w:sz w:val="20"/>
          <w:szCs w:val="22"/>
        </w:rPr>
        <w:t xml:space="preserve">Nevertheless, </w:t>
      </w:r>
      <w:r w:rsidR="009240FF" w:rsidRPr="00C05B3D">
        <w:rPr>
          <w:sz w:val="20"/>
          <w:szCs w:val="22"/>
        </w:rPr>
        <w:t xml:space="preserve">it is known that significant amount of GM seeds </w:t>
      </w:r>
      <w:r w:rsidRPr="00C05B3D">
        <w:rPr>
          <w:sz w:val="20"/>
          <w:szCs w:val="22"/>
        </w:rPr>
        <w:t>arrived</w:t>
      </w:r>
      <w:r w:rsidR="009240FF" w:rsidRPr="00C05B3D">
        <w:rPr>
          <w:sz w:val="20"/>
          <w:szCs w:val="22"/>
        </w:rPr>
        <w:t xml:space="preserve"> </w:t>
      </w:r>
      <w:r w:rsidRPr="00C05B3D">
        <w:rPr>
          <w:sz w:val="20"/>
          <w:szCs w:val="22"/>
        </w:rPr>
        <w:t xml:space="preserve">in </w:t>
      </w:r>
      <w:r w:rsidR="009240FF" w:rsidRPr="00C05B3D">
        <w:rPr>
          <w:sz w:val="20"/>
          <w:szCs w:val="22"/>
        </w:rPr>
        <w:t xml:space="preserve">the country by </w:t>
      </w:r>
      <w:r w:rsidRPr="00C05B3D">
        <w:rPr>
          <w:sz w:val="20"/>
          <w:szCs w:val="22"/>
        </w:rPr>
        <w:t xml:space="preserve">different </w:t>
      </w:r>
      <w:r w:rsidR="009240FF" w:rsidRPr="00C05B3D">
        <w:rPr>
          <w:sz w:val="20"/>
          <w:szCs w:val="22"/>
        </w:rPr>
        <w:t xml:space="preserve">illegal flows. </w:t>
      </w:r>
      <w:r w:rsidR="00B82EDF" w:rsidRPr="00C05B3D">
        <w:rPr>
          <w:sz w:val="20"/>
          <w:szCs w:val="22"/>
        </w:rPr>
        <w:t>T</w:t>
      </w:r>
      <w:r w:rsidR="009240FF" w:rsidRPr="00C05B3D">
        <w:rPr>
          <w:sz w:val="20"/>
          <w:szCs w:val="22"/>
        </w:rPr>
        <w:t xml:space="preserve">here is a </w:t>
      </w:r>
      <w:r w:rsidR="00B82EDF" w:rsidRPr="00C05B3D">
        <w:rPr>
          <w:sz w:val="20"/>
          <w:szCs w:val="22"/>
        </w:rPr>
        <w:t>rational</w:t>
      </w:r>
      <w:r w:rsidR="009240FF" w:rsidRPr="00C05B3D">
        <w:rPr>
          <w:sz w:val="20"/>
          <w:szCs w:val="22"/>
        </w:rPr>
        <w:t xml:space="preserve"> </w:t>
      </w:r>
      <w:r w:rsidR="00B82EDF" w:rsidRPr="00C05B3D">
        <w:rPr>
          <w:sz w:val="20"/>
          <w:szCs w:val="22"/>
        </w:rPr>
        <w:t>mistrust</w:t>
      </w:r>
      <w:r w:rsidR="009240FF" w:rsidRPr="00C05B3D">
        <w:rPr>
          <w:sz w:val="20"/>
          <w:szCs w:val="22"/>
        </w:rPr>
        <w:t xml:space="preserve"> that the GM plants without </w:t>
      </w:r>
      <w:r w:rsidR="00B82EDF" w:rsidRPr="00C05B3D">
        <w:rPr>
          <w:sz w:val="20"/>
          <w:szCs w:val="22"/>
        </w:rPr>
        <w:t>control</w:t>
      </w:r>
      <w:r w:rsidR="009240FF" w:rsidRPr="00C05B3D">
        <w:rPr>
          <w:sz w:val="20"/>
          <w:szCs w:val="22"/>
        </w:rPr>
        <w:t xml:space="preserve"> are still </w:t>
      </w:r>
      <w:r w:rsidR="00B82EDF" w:rsidRPr="00C05B3D">
        <w:rPr>
          <w:sz w:val="20"/>
          <w:szCs w:val="22"/>
        </w:rPr>
        <w:t>existent</w:t>
      </w:r>
      <w:r w:rsidR="009240FF" w:rsidRPr="00C05B3D">
        <w:rPr>
          <w:sz w:val="20"/>
          <w:szCs w:val="22"/>
        </w:rPr>
        <w:t xml:space="preserve"> in the territory of Serbia on </w:t>
      </w:r>
      <w:r w:rsidR="00B82EDF" w:rsidRPr="00C05B3D">
        <w:rPr>
          <w:sz w:val="20"/>
          <w:szCs w:val="22"/>
        </w:rPr>
        <w:t xml:space="preserve">some </w:t>
      </w:r>
      <w:r w:rsidR="009240FF" w:rsidRPr="00C05B3D">
        <w:rPr>
          <w:sz w:val="20"/>
          <w:szCs w:val="22"/>
        </w:rPr>
        <w:t>smaller agricultural areas.</w:t>
      </w:r>
      <w:r w:rsidR="00973BDF" w:rsidRPr="00C05B3D">
        <w:rPr>
          <w:sz w:val="20"/>
          <w:szCs w:val="22"/>
        </w:rPr>
        <w:t xml:space="preserve"> Serbian companies involved in food production were based on conventional technologies and any involvement of GM food production in Serbia or free trade of GM food products would make </w:t>
      </w:r>
      <w:r w:rsidR="00464E48" w:rsidRPr="00C05B3D">
        <w:rPr>
          <w:sz w:val="20"/>
          <w:szCs w:val="22"/>
        </w:rPr>
        <w:t>them less competitive on national market.</w:t>
      </w:r>
    </w:p>
    <w:p w:rsidR="00FE085C" w:rsidRPr="00C05B3D" w:rsidRDefault="00FE085C" w:rsidP="009240FF">
      <w:pPr>
        <w:pStyle w:val="ListParagraph"/>
        <w:spacing w:after="0" w:line="240" w:lineRule="auto"/>
        <w:ind w:left="0"/>
        <w:rPr>
          <w:rFonts w:ascii="Times New Roman" w:hAnsi="Times New Roman"/>
          <w:sz w:val="20"/>
        </w:rPr>
      </w:pPr>
    </w:p>
    <w:p w:rsidR="00FE085C" w:rsidRPr="00C05B3D" w:rsidRDefault="00FE085C" w:rsidP="009240FF">
      <w:pPr>
        <w:pStyle w:val="ListParagraph"/>
        <w:spacing w:after="0" w:line="240" w:lineRule="auto"/>
        <w:ind w:left="0"/>
        <w:rPr>
          <w:rFonts w:ascii="Times New Roman" w:hAnsi="Times New Roman"/>
          <w:sz w:val="20"/>
          <w:szCs w:val="24"/>
        </w:rPr>
      </w:pPr>
    </w:p>
    <w:p w:rsidR="00FE085C" w:rsidRPr="00C05B3D" w:rsidRDefault="00FE085C" w:rsidP="009240FF">
      <w:pPr>
        <w:rPr>
          <w:sz w:val="22"/>
          <w:szCs w:val="22"/>
        </w:rPr>
      </w:pPr>
      <w:r w:rsidRPr="00C05B3D">
        <w:rPr>
          <w:b/>
          <w:sz w:val="22"/>
          <w:szCs w:val="22"/>
        </w:rPr>
        <w:t>CONCLUSION</w:t>
      </w:r>
    </w:p>
    <w:p w:rsidR="00FE085C" w:rsidRPr="00C05B3D" w:rsidRDefault="00FE085C" w:rsidP="009240FF">
      <w:pPr>
        <w:rPr>
          <w:sz w:val="20"/>
        </w:rPr>
      </w:pPr>
    </w:p>
    <w:p w:rsidR="00DF6E51" w:rsidRPr="006D5913" w:rsidRDefault="00115ACC" w:rsidP="00115ACC">
      <w:pPr>
        <w:pStyle w:val="BodyText"/>
        <w:spacing w:before="0" w:beforeAutospacing="0" w:after="0" w:afterAutospacing="0"/>
        <w:ind w:firstLine="720"/>
        <w:rPr>
          <w:sz w:val="20"/>
          <w:szCs w:val="20"/>
        </w:rPr>
      </w:pPr>
      <w:r w:rsidRPr="00C05B3D">
        <w:rPr>
          <w:sz w:val="20"/>
          <w:szCs w:val="20"/>
          <w:shd w:val="clear" w:color="auto" w:fill="FFFFFF"/>
        </w:rPr>
        <w:t>Consumer</w:t>
      </w:r>
      <w:r w:rsidR="006D5913">
        <w:rPr>
          <w:sz w:val="20"/>
          <w:szCs w:val="20"/>
          <w:shd w:val="clear" w:color="auto" w:fill="FFFFFF"/>
        </w:rPr>
        <w:t>’</w:t>
      </w:r>
      <w:r w:rsidRPr="00C05B3D">
        <w:rPr>
          <w:sz w:val="20"/>
          <w:szCs w:val="20"/>
          <w:shd w:val="clear" w:color="auto" w:fill="FFFFFF"/>
        </w:rPr>
        <w:t xml:space="preserve">s attitude on GM food is obviously under great influence of media that are under huge pressure of governmental institutions and private companies. Legislation of GM food in great deal reflects public attitude on this issue. Any regulatory progress, made under WTO, would be of great benefit for countries still in the process of developing their own regulatory framework in this area. On the other hand, the main player in the game of GM food are US and EU, or one may say their companies involved in the process of food production. </w:t>
      </w:r>
      <w:r w:rsidR="003C0ADB" w:rsidRPr="00C05B3D">
        <w:rPr>
          <w:sz w:val="20"/>
          <w:szCs w:val="20"/>
          <w:shd w:val="clear" w:color="auto" w:fill="FFFFFF"/>
        </w:rPr>
        <w:t>Taking in to account recent development in this area one may predict that legislation of GM food will follow free trade of products containing GMO with mandatory labeling of such products.</w:t>
      </w:r>
      <w:r w:rsidR="00584FC8" w:rsidRPr="00C05B3D">
        <w:rPr>
          <w:sz w:val="20"/>
          <w:szCs w:val="20"/>
          <w:shd w:val="clear" w:color="auto" w:fill="FFFFFF"/>
        </w:rPr>
        <w:t xml:space="preserve"> </w:t>
      </w:r>
      <w:r w:rsidR="00871540" w:rsidRPr="006D5913">
        <w:rPr>
          <w:sz w:val="20"/>
          <w:szCs w:val="20"/>
        </w:rPr>
        <w:t>Serbia can meet its agricultural needs without GMO food</w:t>
      </w:r>
      <w:r w:rsidR="00871540" w:rsidRPr="006D5913">
        <w:rPr>
          <w:sz w:val="20"/>
          <w:szCs w:val="20"/>
          <w:shd w:val="clear" w:color="auto" w:fill="FFFFFF"/>
        </w:rPr>
        <w:t xml:space="preserve">. The question of </w:t>
      </w:r>
      <w:r w:rsidR="006D5913">
        <w:rPr>
          <w:sz w:val="20"/>
          <w:szCs w:val="20"/>
          <w:shd w:val="clear" w:color="auto" w:fill="FFFFFF"/>
        </w:rPr>
        <w:t xml:space="preserve">potential </w:t>
      </w:r>
      <w:r w:rsidR="00871540" w:rsidRPr="006D5913">
        <w:rPr>
          <w:sz w:val="20"/>
          <w:szCs w:val="20"/>
          <w:shd w:val="clear" w:color="auto" w:fill="FFFFFF"/>
        </w:rPr>
        <w:t>free trade of GMO food in Serbia is more political issue.</w:t>
      </w:r>
    </w:p>
    <w:p w:rsidR="005A597B" w:rsidRPr="006D5913" w:rsidRDefault="005A597B" w:rsidP="00115ACC">
      <w:pPr>
        <w:rPr>
          <w:sz w:val="20"/>
          <w:szCs w:val="20"/>
        </w:rPr>
      </w:pPr>
    </w:p>
    <w:p w:rsidR="00CD0433" w:rsidRPr="00C05B3D" w:rsidRDefault="00CD0433" w:rsidP="00115ACC">
      <w:pPr>
        <w:rPr>
          <w:i/>
          <w:color w:val="FF0000"/>
          <w:sz w:val="20"/>
        </w:rPr>
      </w:pPr>
    </w:p>
    <w:p w:rsidR="005A597B" w:rsidRPr="00C05B3D" w:rsidRDefault="005A597B" w:rsidP="005A597B">
      <w:pPr>
        <w:rPr>
          <w:sz w:val="22"/>
          <w:szCs w:val="22"/>
        </w:rPr>
      </w:pPr>
      <w:r w:rsidRPr="00C05B3D">
        <w:rPr>
          <w:b/>
          <w:sz w:val="22"/>
          <w:szCs w:val="22"/>
        </w:rPr>
        <w:t>REFERENCES</w:t>
      </w:r>
    </w:p>
    <w:p w:rsidR="005A597B" w:rsidRPr="00C05B3D" w:rsidRDefault="005A597B" w:rsidP="005A597B">
      <w:pPr>
        <w:rPr>
          <w:sz w:val="20"/>
        </w:rPr>
      </w:pPr>
    </w:p>
    <w:p w:rsidR="001652D9" w:rsidRPr="00C05B3D" w:rsidRDefault="001652D9" w:rsidP="001652D9">
      <w:pPr>
        <w:numPr>
          <w:ilvl w:val="0"/>
          <w:numId w:val="1"/>
        </w:numPr>
        <w:tabs>
          <w:tab w:val="clear" w:pos="720"/>
          <w:tab w:val="num" w:pos="284"/>
        </w:tabs>
        <w:ind w:left="284" w:hanging="284"/>
        <w:rPr>
          <w:sz w:val="20"/>
          <w:szCs w:val="20"/>
        </w:rPr>
      </w:pPr>
      <w:r w:rsidRPr="00C05B3D">
        <w:rPr>
          <w:sz w:val="20"/>
          <w:szCs w:val="20"/>
        </w:rPr>
        <w:t>Marinković T.; Vojvodić M.;Marinković D. Posibility for application of genetically modified organisms in protection of environment, 11th International Conference Risk and Safety Engineering, 25-27</w:t>
      </w:r>
      <w:r w:rsidRPr="00C05B3D">
        <w:rPr>
          <w:sz w:val="20"/>
          <w:szCs w:val="20"/>
          <w:vertAlign w:val="superscript"/>
        </w:rPr>
        <w:t>th</w:t>
      </w:r>
      <w:r w:rsidRPr="00C05B3D">
        <w:rPr>
          <w:sz w:val="20"/>
          <w:szCs w:val="20"/>
        </w:rPr>
        <w:t xml:space="preserve"> January 2016., Kopaonik</w:t>
      </w:r>
    </w:p>
    <w:p w:rsidR="006F505B" w:rsidRPr="00C05B3D" w:rsidRDefault="00F13EC7" w:rsidP="006F505B">
      <w:pPr>
        <w:numPr>
          <w:ilvl w:val="0"/>
          <w:numId w:val="1"/>
        </w:numPr>
        <w:tabs>
          <w:tab w:val="clear" w:pos="720"/>
          <w:tab w:val="num" w:pos="284"/>
        </w:tabs>
        <w:ind w:left="284" w:hanging="284"/>
        <w:rPr>
          <w:sz w:val="20"/>
          <w:szCs w:val="20"/>
        </w:rPr>
      </w:pPr>
      <w:r w:rsidRPr="00C05B3D">
        <w:rPr>
          <w:sz w:val="20"/>
          <w:szCs w:val="20"/>
        </w:rPr>
        <w:t>Marinković Т.; Marinković D. Principi savremene biotehnologije, VZSŠ Visan, Beograd, 2012.</w:t>
      </w:r>
    </w:p>
    <w:p w:rsidR="002E036C" w:rsidRPr="00C05B3D" w:rsidRDefault="00D07E0E" w:rsidP="00D07E0E">
      <w:pPr>
        <w:numPr>
          <w:ilvl w:val="0"/>
          <w:numId w:val="1"/>
        </w:numPr>
        <w:tabs>
          <w:tab w:val="clear" w:pos="720"/>
          <w:tab w:val="num" w:pos="142"/>
          <w:tab w:val="left" w:pos="284"/>
        </w:tabs>
        <w:ind w:left="284" w:hanging="284"/>
        <w:rPr>
          <w:color w:val="000000"/>
          <w:sz w:val="20"/>
          <w:szCs w:val="20"/>
        </w:rPr>
      </w:pPr>
      <w:r w:rsidRPr="00C05B3D">
        <w:rPr>
          <w:color w:val="000000"/>
          <w:sz w:val="20"/>
          <w:szCs w:val="20"/>
        </w:rPr>
        <w:t xml:space="preserve">Pew Research Center, </w:t>
      </w:r>
      <w:hyperlink r:id="rId19" w:history="1">
        <w:r w:rsidRPr="00C05B3D">
          <w:rPr>
            <w:rStyle w:val="Hyperlink"/>
            <w:color w:val="000000"/>
            <w:sz w:val="20"/>
            <w:szCs w:val="20"/>
            <w:u w:val="none"/>
          </w:rPr>
          <w:t>http://www.pewglobal.org</w:t>
        </w:r>
      </w:hyperlink>
      <w:r w:rsidRPr="00C05B3D">
        <w:rPr>
          <w:color w:val="000000"/>
          <w:sz w:val="20"/>
          <w:szCs w:val="20"/>
        </w:rPr>
        <w:t>, article from June 20, 2003</w:t>
      </w:r>
      <w:r w:rsidR="002D6687" w:rsidRPr="00C05B3D">
        <w:rPr>
          <w:color w:val="000000"/>
          <w:sz w:val="20"/>
          <w:szCs w:val="20"/>
        </w:rPr>
        <w:t>.</w:t>
      </w:r>
    </w:p>
    <w:bookmarkStart w:id="0" w:name="baep-author-id1"/>
    <w:p w:rsidR="00410E0B" w:rsidRPr="00C05B3D" w:rsidRDefault="00AD7D4B" w:rsidP="009977FF">
      <w:pPr>
        <w:numPr>
          <w:ilvl w:val="0"/>
          <w:numId w:val="1"/>
        </w:numPr>
        <w:tabs>
          <w:tab w:val="clear" w:pos="720"/>
          <w:tab w:val="num" w:pos="142"/>
          <w:tab w:val="left" w:pos="284"/>
        </w:tabs>
        <w:ind w:left="284" w:hanging="284"/>
        <w:rPr>
          <w:color w:val="000000"/>
          <w:sz w:val="20"/>
          <w:szCs w:val="20"/>
        </w:rPr>
      </w:pPr>
      <w:r w:rsidRPr="00C05B3D">
        <w:rPr>
          <w:color w:val="000000"/>
          <w:sz w:val="20"/>
          <w:szCs w:val="20"/>
        </w:rPr>
        <w:fldChar w:fldCharType="begin"/>
      </w:r>
      <w:r w:rsidR="00410E0B" w:rsidRPr="00C05B3D">
        <w:rPr>
          <w:color w:val="000000"/>
          <w:sz w:val="20"/>
          <w:szCs w:val="20"/>
        </w:rPr>
        <w:instrText xml:space="preserve"> HYPERLINK "http://www.sciencedirect.com/science/article/pii/S0195666302904861" \l "!" </w:instrText>
      </w:r>
      <w:r w:rsidRPr="00C05B3D">
        <w:rPr>
          <w:color w:val="000000"/>
          <w:sz w:val="20"/>
          <w:szCs w:val="20"/>
        </w:rPr>
        <w:fldChar w:fldCharType="separate"/>
      </w:r>
      <w:r w:rsidR="00410E0B" w:rsidRPr="00C05B3D">
        <w:rPr>
          <w:rStyle w:val="text"/>
          <w:color w:val="000000"/>
          <w:sz w:val="20"/>
          <w:szCs w:val="20"/>
        </w:rPr>
        <w:t>Magnusson</w:t>
      </w:r>
      <w:r w:rsidRPr="00C05B3D">
        <w:rPr>
          <w:color w:val="000000"/>
          <w:sz w:val="20"/>
          <w:szCs w:val="20"/>
        </w:rPr>
        <w:fldChar w:fldCharType="end"/>
      </w:r>
      <w:bookmarkStart w:id="1" w:name="baep-author-id2"/>
      <w:bookmarkEnd w:id="0"/>
      <w:r w:rsidR="00410E0B" w:rsidRPr="00C05B3D">
        <w:rPr>
          <w:color w:val="000000"/>
          <w:sz w:val="20"/>
          <w:szCs w:val="20"/>
        </w:rPr>
        <w:t xml:space="preserve"> K.M.; </w:t>
      </w:r>
      <w:hyperlink r:id="rId20" w:anchor="!" w:history="1">
        <w:r w:rsidR="00410E0B" w:rsidRPr="00C05B3D">
          <w:rPr>
            <w:rStyle w:val="text"/>
            <w:color w:val="000000"/>
            <w:sz w:val="20"/>
            <w:szCs w:val="20"/>
          </w:rPr>
          <w:t xml:space="preserve"> Hursti</w:t>
        </w:r>
      </w:hyperlink>
      <w:bookmarkEnd w:id="1"/>
      <w:r w:rsidR="00410E0B" w:rsidRPr="00C05B3D">
        <w:rPr>
          <w:color w:val="000000"/>
          <w:sz w:val="20"/>
          <w:szCs w:val="20"/>
        </w:rPr>
        <w:t xml:space="preserve"> U. </w:t>
      </w:r>
      <w:r w:rsidR="009977FF" w:rsidRPr="00C05B3D">
        <w:rPr>
          <w:color w:val="000000"/>
          <w:kern w:val="36"/>
          <w:sz w:val="20"/>
          <w:szCs w:val="20"/>
        </w:rPr>
        <w:t xml:space="preserve">Consumer attitudes towards genetically modified foods. Appetite. </w:t>
      </w:r>
      <w:hyperlink r:id="rId21" w:tooltip="Go to table of contents for this volume/issue" w:history="1">
        <w:r w:rsidR="009977FF" w:rsidRPr="00C05B3D">
          <w:rPr>
            <w:color w:val="000000"/>
            <w:sz w:val="20"/>
            <w:szCs w:val="20"/>
          </w:rPr>
          <w:t>Volume 39, Issue 1</w:t>
        </w:r>
      </w:hyperlink>
      <w:r w:rsidR="009977FF" w:rsidRPr="00C05B3D">
        <w:rPr>
          <w:color w:val="000000"/>
          <w:sz w:val="20"/>
          <w:szCs w:val="20"/>
        </w:rPr>
        <w:t>, August 2002, Pages 9-24</w:t>
      </w:r>
    </w:p>
    <w:p w:rsidR="002D6687" w:rsidRPr="00C05B3D" w:rsidRDefault="005B0089" w:rsidP="005B0089">
      <w:pPr>
        <w:numPr>
          <w:ilvl w:val="0"/>
          <w:numId w:val="1"/>
        </w:numPr>
        <w:tabs>
          <w:tab w:val="clear" w:pos="720"/>
          <w:tab w:val="num" w:pos="142"/>
          <w:tab w:val="left" w:pos="284"/>
        </w:tabs>
        <w:ind w:left="284" w:hanging="284"/>
        <w:rPr>
          <w:color w:val="000000"/>
          <w:sz w:val="20"/>
          <w:szCs w:val="20"/>
        </w:rPr>
      </w:pPr>
      <w:r w:rsidRPr="00C05B3D">
        <w:rPr>
          <w:color w:val="000000"/>
          <w:sz w:val="20"/>
          <w:szCs w:val="20"/>
        </w:rPr>
        <w:t xml:space="preserve">European Commission, Trade. </w:t>
      </w:r>
      <w:hyperlink r:id="rId22" w:history="1">
        <w:r w:rsidR="002D6687" w:rsidRPr="00C05B3D">
          <w:rPr>
            <w:color w:val="000000"/>
            <w:sz w:val="20"/>
            <w:szCs w:val="20"/>
          </w:rPr>
          <w:t>http://ec.europa.eu</w:t>
        </w:r>
      </w:hyperlink>
    </w:p>
    <w:p w:rsidR="00233824" w:rsidRPr="00C05B3D" w:rsidRDefault="000B1B08" w:rsidP="00233824">
      <w:pPr>
        <w:numPr>
          <w:ilvl w:val="0"/>
          <w:numId w:val="1"/>
        </w:numPr>
        <w:tabs>
          <w:tab w:val="clear" w:pos="720"/>
          <w:tab w:val="num" w:pos="142"/>
          <w:tab w:val="left" w:pos="284"/>
        </w:tabs>
        <w:ind w:left="284" w:hanging="284"/>
        <w:rPr>
          <w:color w:val="000000"/>
          <w:sz w:val="20"/>
          <w:szCs w:val="20"/>
        </w:rPr>
      </w:pPr>
      <w:r w:rsidRPr="00C05B3D">
        <w:rPr>
          <w:color w:val="000000"/>
          <w:sz w:val="20"/>
          <w:szCs w:val="20"/>
        </w:rPr>
        <w:t xml:space="preserve">European Commission, Agriculture and Rural Development. </w:t>
      </w:r>
      <w:hyperlink r:id="rId23" w:history="1">
        <w:r w:rsidRPr="00C05B3D">
          <w:rPr>
            <w:color w:val="000000"/>
            <w:sz w:val="20"/>
            <w:szCs w:val="20"/>
          </w:rPr>
          <w:t>http://ec.europa.eu</w:t>
        </w:r>
      </w:hyperlink>
    </w:p>
    <w:p w:rsidR="009B6498" w:rsidRPr="00C05B3D" w:rsidRDefault="008B7D56" w:rsidP="009B6498">
      <w:pPr>
        <w:numPr>
          <w:ilvl w:val="0"/>
          <w:numId w:val="1"/>
        </w:numPr>
        <w:tabs>
          <w:tab w:val="clear" w:pos="720"/>
          <w:tab w:val="num" w:pos="142"/>
          <w:tab w:val="left" w:pos="284"/>
        </w:tabs>
        <w:ind w:left="284" w:hanging="284"/>
        <w:rPr>
          <w:color w:val="000000"/>
          <w:sz w:val="20"/>
          <w:szCs w:val="20"/>
        </w:rPr>
      </w:pPr>
      <w:r w:rsidRPr="00C05B3D">
        <w:rPr>
          <w:rStyle w:val="nlmarticle-title"/>
          <w:color w:val="333333"/>
          <w:sz w:val="20"/>
          <w:szCs w:val="20"/>
        </w:rPr>
        <w:t xml:space="preserve">Marchant, E.G.; Cardineau, A.G.. </w:t>
      </w:r>
      <w:r w:rsidR="00233824" w:rsidRPr="00C05B3D">
        <w:rPr>
          <w:rStyle w:val="nlmarticle-title"/>
          <w:color w:val="333333"/>
          <w:sz w:val="20"/>
          <w:szCs w:val="20"/>
        </w:rPr>
        <w:t>The labeling debate in the United States</w:t>
      </w:r>
      <w:r w:rsidRPr="00C05B3D">
        <w:rPr>
          <w:rStyle w:val="nlmarticle-title"/>
          <w:color w:val="333333"/>
          <w:sz w:val="20"/>
          <w:szCs w:val="20"/>
        </w:rPr>
        <w:t xml:space="preserve">. </w:t>
      </w:r>
      <w:r w:rsidR="009B6498" w:rsidRPr="00C05B3D">
        <w:rPr>
          <w:sz w:val="20"/>
          <w:szCs w:val="20"/>
          <w:shd w:val="clear" w:color="auto" w:fill="FFFFFF"/>
        </w:rPr>
        <w:t>GM Crops and Food: Biotechnology in Agriculture and the Food Chain 4:3, 126–134; July–December 2013;</w:t>
      </w:r>
    </w:p>
    <w:p w:rsidR="000B1B08" w:rsidRPr="00C05B3D" w:rsidRDefault="00AD7D4B" w:rsidP="009B6498">
      <w:pPr>
        <w:numPr>
          <w:ilvl w:val="0"/>
          <w:numId w:val="1"/>
        </w:numPr>
        <w:tabs>
          <w:tab w:val="clear" w:pos="720"/>
          <w:tab w:val="num" w:pos="142"/>
          <w:tab w:val="left" w:pos="284"/>
        </w:tabs>
        <w:ind w:left="284" w:hanging="284"/>
        <w:rPr>
          <w:color w:val="000000"/>
          <w:sz w:val="20"/>
          <w:szCs w:val="20"/>
        </w:rPr>
      </w:pPr>
      <w:hyperlink r:id="rId24" w:history="1">
        <w:r w:rsidR="009B455F" w:rsidRPr="00C05B3D">
          <w:rPr>
            <w:rStyle w:val="Hyperlink"/>
            <w:color w:val="000000"/>
            <w:sz w:val="20"/>
            <w:szCs w:val="20"/>
            <w:u w:val="none"/>
          </w:rPr>
          <w:t>http://serbianmonitor.com</w:t>
        </w:r>
      </w:hyperlink>
    </w:p>
    <w:p w:rsidR="009B455F" w:rsidRPr="00C05B3D" w:rsidRDefault="009B455F" w:rsidP="00EC2907">
      <w:pPr>
        <w:numPr>
          <w:ilvl w:val="0"/>
          <w:numId w:val="1"/>
        </w:numPr>
        <w:tabs>
          <w:tab w:val="clear" w:pos="720"/>
          <w:tab w:val="num" w:pos="284"/>
        </w:tabs>
        <w:ind w:hanging="720"/>
        <w:rPr>
          <w:sz w:val="20"/>
          <w:szCs w:val="20"/>
        </w:rPr>
      </w:pPr>
      <w:r w:rsidRPr="00C05B3D">
        <w:rPr>
          <w:sz w:val="20"/>
          <w:szCs w:val="20"/>
        </w:rPr>
        <w:t xml:space="preserve">Genetic Literacy Project, </w:t>
      </w:r>
      <w:hyperlink r:id="rId25" w:history="1">
        <w:r w:rsidR="00EC2907" w:rsidRPr="00C05B3D">
          <w:rPr>
            <w:rStyle w:val="Hyperlink"/>
            <w:color w:val="auto"/>
            <w:sz w:val="20"/>
            <w:szCs w:val="20"/>
            <w:u w:val="none"/>
          </w:rPr>
          <w:t>https://geneticliteracyproject.org</w:t>
        </w:r>
      </w:hyperlink>
    </w:p>
    <w:p w:rsidR="00EC2907" w:rsidRPr="00C05B3D" w:rsidRDefault="00AD7D4B" w:rsidP="00EC2907">
      <w:pPr>
        <w:numPr>
          <w:ilvl w:val="0"/>
          <w:numId w:val="1"/>
        </w:numPr>
        <w:tabs>
          <w:tab w:val="clear" w:pos="720"/>
          <w:tab w:val="num" w:pos="284"/>
          <w:tab w:val="left" w:pos="426"/>
        </w:tabs>
        <w:ind w:left="284" w:hanging="284"/>
        <w:rPr>
          <w:sz w:val="20"/>
          <w:szCs w:val="20"/>
        </w:rPr>
      </w:pPr>
      <w:hyperlink r:id="rId26" w:history="1">
        <w:r w:rsidR="00EC2907" w:rsidRPr="00C05B3D">
          <w:rPr>
            <w:rStyle w:val="Hyperlink"/>
            <w:color w:val="auto"/>
            <w:sz w:val="20"/>
            <w:szCs w:val="20"/>
            <w:u w:val="none"/>
            <w:shd w:val="clear" w:color="auto" w:fill="FFFFFF"/>
          </w:rPr>
          <w:t>Josling</w:t>
        </w:r>
      </w:hyperlink>
      <w:r w:rsidR="00EC2907" w:rsidRPr="00C05B3D">
        <w:rPr>
          <w:sz w:val="20"/>
          <w:szCs w:val="20"/>
        </w:rPr>
        <w:t xml:space="preserve"> T. A review of wto rules and gmo trade. </w:t>
      </w:r>
      <w:hyperlink r:id="rId27" w:history="1">
        <w:r w:rsidR="00EC2907" w:rsidRPr="00C05B3D">
          <w:rPr>
            <w:rStyle w:val="Hyperlink"/>
            <w:bCs/>
            <w:color w:val="auto"/>
            <w:sz w:val="20"/>
            <w:szCs w:val="20"/>
            <w:u w:val="none"/>
          </w:rPr>
          <w:t>Biotechnology</w:t>
        </w:r>
      </w:hyperlink>
      <w:r w:rsidR="00EC2907" w:rsidRPr="00C05B3D">
        <w:rPr>
          <w:sz w:val="20"/>
          <w:szCs w:val="20"/>
        </w:rPr>
        <w:t xml:space="preserve">, </w:t>
      </w:r>
      <w:hyperlink r:id="rId28" w:history="1">
        <w:r w:rsidR="00EC2907" w:rsidRPr="00C05B3D">
          <w:rPr>
            <w:rStyle w:val="Hyperlink"/>
            <w:color w:val="auto"/>
            <w:sz w:val="20"/>
            <w:szCs w:val="20"/>
            <w:u w:val="none"/>
          </w:rPr>
          <w:t>biores</w:t>
        </w:r>
      </w:hyperlink>
      <w:r w:rsidR="00EC2907" w:rsidRPr="00C05B3D">
        <w:rPr>
          <w:sz w:val="20"/>
          <w:szCs w:val="20"/>
        </w:rPr>
        <w:t>,</w:t>
      </w:r>
      <w:hyperlink r:id="rId29" w:history="1">
        <w:r w:rsidR="00EC2907" w:rsidRPr="00C05B3D">
          <w:rPr>
            <w:rStyle w:val="Hyperlink"/>
            <w:color w:val="auto"/>
            <w:sz w:val="20"/>
            <w:szCs w:val="20"/>
            <w:u w:val="none"/>
          </w:rPr>
          <w:t>volume 9 - number 3</w:t>
        </w:r>
      </w:hyperlink>
      <w:r w:rsidR="00B7668A" w:rsidRPr="00C05B3D">
        <w:rPr>
          <w:caps/>
          <w:sz w:val="20"/>
          <w:szCs w:val="20"/>
        </w:rPr>
        <w:t>, 2015</w:t>
      </w:r>
    </w:p>
    <w:p w:rsidR="00EC2907" w:rsidRPr="00C05B3D" w:rsidRDefault="00EC2907" w:rsidP="007220AF">
      <w:pPr>
        <w:ind w:left="567"/>
        <w:rPr>
          <w:sz w:val="20"/>
          <w:szCs w:val="20"/>
        </w:rPr>
      </w:pPr>
    </w:p>
    <w:p w:rsidR="00EC2907" w:rsidRPr="00C05B3D" w:rsidRDefault="00EC2907" w:rsidP="00EC2907">
      <w:pPr>
        <w:ind w:left="720"/>
        <w:rPr>
          <w:sz w:val="20"/>
          <w:szCs w:val="20"/>
        </w:rPr>
      </w:pPr>
    </w:p>
    <w:p w:rsidR="002C5EE8" w:rsidRPr="00C05B3D" w:rsidRDefault="002C5EE8" w:rsidP="00875163">
      <w:pPr>
        <w:rPr>
          <w:sz w:val="20"/>
          <w:szCs w:val="20"/>
        </w:rPr>
      </w:pPr>
    </w:p>
    <w:sectPr w:rsidR="002C5EE8" w:rsidRPr="00C05B3D" w:rsidSect="00A267CF">
      <w:headerReference w:type="default" r:id="rId30"/>
      <w:footerReference w:type="default" r:id="rId31"/>
      <w:pgSz w:w="11907" w:h="16840" w:code="9"/>
      <w:pgMar w:top="1134" w:right="1134" w:bottom="1134" w:left="1134" w:header="709" w:footer="709" w:gutter="0"/>
      <w:pgNumType w:start="5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325" w:rsidRDefault="00FC4325">
      <w:r>
        <w:separator/>
      </w:r>
    </w:p>
  </w:endnote>
  <w:endnote w:type="continuationSeparator" w:id="1">
    <w:p w:rsidR="00FC4325" w:rsidRDefault="00FC4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34" w:type="dxa"/>
      <w:tblBorders>
        <w:top w:val="thinThickSmallGap" w:sz="24" w:space="0" w:color="990000"/>
      </w:tblBorders>
      <w:tblLook w:val="0000"/>
    </w:tblPr>
    <w:tblGrid>
      <w:gridCol w:w="9781"/>
    </w:tblGrid>
    <w:tr w:rsidR="00852619" w:rsidTr="002D714E">
      <w:trPr>
        <w:trHeight w:val="100"/>
      </w:trPr>
      <w:tc>
        <w:tcPr>
          <w:tcW w:w="9781" w:type="dxa"/>
        </w:tcPr>
        <w:p w:rsidR="00852619" w:rsidRDefault="00A267CF" w:rsidP="002D714E">
          <w:pPr>
            <w:pStyle w:val="Footer"/>
            <w:jc w:val="right"/>
          </w:pPr>
          <w:r>
            <w:t>4</w:t>
          </w:r>
          <w:r w:rsidR="00852619" w:rsidRPr="007E43D7">
            <w:t xml:space="preserve"> - </w:t>
          </w:r>
          <w:fldSimple w:instr=" PAGE   \* MERGEFORMAT ">
            <w:r w:rsidR="00FC4325">
              <w:rPr>
                <w:noProof/>
              </w:rPr>
              <w:t>52</w:t>
            </w:r>
          </w:fldSimple>
        </w:p>
      </w:tc>
    </w:tr>
  </w:tbl>
  <w:p w:rsidR="00852619" w:rsidRDefault="00852619" w:rsidP="0085261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325" w:rsidRDefault="00FC4325">
      <w:r>
        <w:separator/>
      </w:r>
    </w:p>
  </w:footnote>
  <w:footnote w:type="continuationSeparator" w:id="1">
    <w:p w:rsidR="00FC4325" w:rsidRDefault="00FC4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19" w:rsidRDefault="00AD7D4B" w:rsidP="00852619">
    <w:pPr>
      <w:pStyle w:val="Header"/>
    </w:pPr>
    <w:r>
      <w:rPr>
        <w:noProof/>
      </w:rPr>
      <w:pict>
        <v:group id="Group 1" o:spid="_x0000_s2049" style="position:absolute;left:0;text-align:left;margin-left:-12.35pt;margin-top:-32.15pt;width:495.6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852619" w:rsidRDefault="00852619" w:rsidP="00852619"/>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852619" w:rsidRDefault="00852619" w:rsidP="00852619">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852619" w:rsidRDefault="00852619" w:rsidP="00852619">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852619" w:rsidRDefault="00852619" w:rsidP="00852619">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852619">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852619" w:rsidRDefault="00852619" w:rsidP="00852619">
    <w:pPr>
      <w:pStyle w:val="Header"/>
    </w:pPr>
  </w:p>
  <w:p w:rsidR="00852619" w:rsidRDefault="00852619" w:rsidP="008526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26954B51"/>
    <w:multiLevelType w:val="hybridMultilevel"/>
    <w:tmpl w:val="A0208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F2BEF"/>
    <w:multiLevelType w:val="hybridMultilevel"/>
    <w:tmpl w:val="E1201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6B172647"/>
    <w:multiLevelType w:val="hybridMultilevel"/>
    <w:tmpl w:val="31700F76"/>
    <w:lvl w:ilvl="0" w:tplc="EA1233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F92AE5"/>
    <w:multiLevelType w:val="multilevel"/>
    <w:tmpl w:val="7E3E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BE6004"/>
    <w:multiLevelType w:val="hybridMultilevel"/>
    <w:tmpl w:val="7092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savePreviewPicture/>
  <w:hdrShapeDefaults>
    <o:shapedefaults v:ext="edit" spidmax="9218"/>
    <o:shapelayout v:ext="edit">
      <o:idmap v:ext="edit" data="2"/>
      <o:rules v:ext="edit">
        <o:r id="V:Rule2" type="connector" idref="#AutoShape 2"/>
      </o:rules>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ibraries" w:val="&lt;ENLibraries&gt;&lt;Libraries&gt;&lt;item&gt;Biomedicine.enl&lt;/item&gt;&lt;/Libraries&gt;&lt;/ENLibraries&gt;"/>
  </w:docVars>
  <w:rsids>
    <w:rsidRoot w:val="005A597B"/>
    <w:rsid w:val="00007139"/>
    <w:rsid w:val="00014479"/>
    <w:rsid w:val="000144E9"/>
    <w:rsid w:val="00014ADA"/>
    <w:rsid w:val="00022FFA"/>
    <w:rsid w:val="00023960"/>
    <w:rsid w:val="000366E7"/>
    <w:rsid w:val="00037A36"/>
    <w:rsid w:val="000405E9"/>
    <w:rsid w:val="0004125E"/>
    <w:rsid w:val="00043B2D"/>
    <w:rsid w:val="00043F01"/>
    <w:rsid w:val="00047415"/>
    <w:rsid w:val="00053DEE"/>
    <w:rsid w:val="0005546A"/>
    <w:rsid w:val="000604A6"/>
    <w:rsid w:val="00062543"/>
    <w:rsid w:val="00063551"/>
    <w:rsid w:val="00063E07"/>
    <w:rsid w:val="000663AA"/>
    <w:rsid w:val="0007156B"/>
    <w:rsid w:val="00074D68"/>
    <w:rsid w:val="00074E17"/>
    <w:rsid w:val="00077875"/>
    <w:rsid w:val="00093910"/>
    <w:rsid w:val="00095549"/>
    <w:rsid w:val="000A05B4"/>
    <w:rsid w:val="000A59F9"/>
    <w:rsid w:val="000A7229"/>
    <w:rsid w:val="000B0D17"/>
    <w:rsid w:val="000B1B08"/>
    <w:rsid w:val="000B59E3"/>
    <w:rsid w:val="000C6749"/>
    <w:rsid w:val="000C7A01"/>
    <w:rsid w:val="000C7DA6"/>
    <w:rsid w:val="000D2BF5"/>
    <w:rsid w:val="000E0585"/>
    <w:rsid w:val="000E161F"/>
    <w:rsid w:val="000E2AA1"/>
    <w:rsid w:val="000F4570"/>
    <w:rsid w:val="001074EC"/>
    <w:rsid w:val="001079D3"/>
    <w:rsid w:val="00107E51"/>
    <w:rsid w:val="00114C1F"/>
    <w:rsid w:val="00115ACC"/>
    <w:rsid w:val="001238DE"/>
    <w:rsid w:val="001272E7"/>
    <w:rsid w:val="00131283"/>
    <w:rsid w:val="0014026A"/>
    <w:rsid w:val="00140EE5"/>
    <w:rsid w:val="00142931"/>
    <w:rsid w:val="001430D1"/>
    <w:rsid w:val="00144BBB"/>
    <w:rsid w:val="00147F42"/>
    <w:rsid w:val="00152EA8"/>
    <w:rsid w:val="0016173F"/>
    <w:rsid w:val="00163528"/>
    <w:rsid w:val="00163824"/>
    <w:rsid w:val="00163895"/>
    <w:rsid w:val="001652D9"/>
    <w:rsid w:val="00167A69"/>
    <w:rsid w:val="00181690"/>
    <w:rsid w:val="001A6081"/>
    <w:rsid w:val="001A6C0B"/>
    <w:rsid w:val="001A7829"/>
    <w:rsid w:val="001B6AEC"/>
    <w:rsid w:val="001C409A"/>
    <w:rsid w:val="001D6F4F"/>
    <w:rsid w:val="001E03A8"/>
    <w:rsid w:val="001E3996"/>
    <w:rsid w:val="001E5EC5"/>
    <w:rsid w:val="001E74B0"/>
    <w:rsid w:val="001F2647"/>
    <w:rsid w:val="001F4251"/>
    <w:rsid w:val="001F59B4"/>
    <w:rsid w:val="0020436F"/>
    <w:rsid w:val="00207341"/>
    <w:rsid w:val="00213A35"/>
    <w:rsid w:val="00214C48"/>
    <w:rsid w:val="00215732"/>
    <w:rsid w:val="002170B9"/>
    <w:rsid w:val="00217C9A"/>
    <w:rsid w:val="00223439"/>
    <w:rsid w:val="00233824"/>
    <w:rsid w:val="00246393"/>
    <w:rsid w:val="002464CD"/>
    <w:rsid w:val="00246575"/>
    <w:rsid w:val="00256F59"/>
    <w:rsid w:val="002572C1"/>
    <w:rsid w:val="0026021A"/>
    <w:rsid w:val="00264F8B"/>
    <w:rsid w:val="00271D66"/>
    <w:rsid w:val="0027605A"/>
    <w:rsid w:val="00281581"/>
    <w:rsid w:val="00285106"/>
    <w:rsid w:val="002925E7"/>
    <w:rsid w:val="002A08A4"/>
    <w:rsid w:val="002A1412"/>
    <w:rsid w:val="002B77C4"/>
    <w:rsid w:val="002C0FD8"/>
    <w:rsid w:val="002C5EE8"/>
    <w:rsid w:val="002D0FD3"/>
    <w:rsid w:val="002D39CD"/>
    <w:rsid w:val="002D6687"/>
    <w:rsid w:val="002E02AF"/>
    <w:rsid w:val="002E036C"/>
    <w:rsid w:val="002F1E10"/>
    <w:rsid w:val="002F20BA"/>
    <w:rsid w:val="002F516E"/>
    <w:rsid w:val="0030002B"/>
    <w:rsid w:val="00302284"/>
    <w:rsid w:val="00306D9D"/>
    <w:rsid w:val="00320EED"/>
    <w:rsid w:val="00332E2B"/>
    <w:rsid w:val="0033375F"/>
    <w:rsid w:val="00334179"/>
    <w:rsid w:val="00340E18"/>
    <w:rsid w:val="003430C0"/>
    <w:rsid w:val="003463AF"/>
    <w:rsid w:val="003650F5"/>
    <w:rsid w:val="003745CB"/>
    <w:rsid w:val="00377BF9"/>
    <w:rsid w:val="003860B6"/>
    <w:rsid w:val="003951B6"/>
    <w:rsid w:val="003959DF"/>
    <w:rsid w:val="00396644"/>
    <w:rsid w:val="003A596F"/>
    <w:rsid w:val="003B4F1E"/>
    <w:rsid w:val="003B5732"/>
    <w:rsid w:val="003C0680"/>
    <w:rsid w:val="003C0ADB"/>
    <w:rsid w:val="003C1314"/>
    <w:rsid w:val="003E1036"/>
    <w:rsid w:val="003E1BCD"/>
    <w:rsid w:val="003E3347"/>
    <w:rsid w:val="003E49C5"/>
    <w:rsid w:val="003F4056"/>
    <w:rsid w:val="003F668C"/>
    <w:rsid w:val="00404023"/>
    <w:rsid w:val="00410E0B"/>
    <w:rsid w:val="004141EB"/>
    <w:rsid w:val="00425587"/>
    <w:rsid w:val="00430F3F"/>
    <w:rsid w:val="00433617"/>
    <w:rsid w:val="00435332"/>
    <w:rsid w:val="00441A80"/>
    <w:rsid w:val="00450C89"/>
    <w:rsid w:val="004533F0"/>
    <w:rsid w:val="00453532"/>
    <w:rsid w:val="00456984"/>
    <w:rsid w:val="00457EFA"/>
    <w:rsid w:val="004616DB"/>
    <w:rsid w:val="00463972"/>
    <w:rsid w:val="00464E48"/>
    <w:rsid w:val="004719FE"/>
    <w:rsid w:val="00473474"/>
    <w:rsid w:val="00475A27"/>
    <w:rsid w:val="00476428"/>
    <w:rsid w:val="00477C61"/>
    <w:rsid w:val="0048214B"/>
    <w:rsid w:val="00482D83"/>
    <w:rsid w:val="00484217"/>
    <w:rsid w:val="00494EC1"/>
    <w:rsid w:val="004A0904"/>
    <w:rsid w:val="004A3681"/>
    <w:rsid w:val="004A7B88"/>
    <w:rsid w:val="004B4588"/>
    <w:rsid w:val="004E068B"/>
    <w:rsid w:val="004E2460"/>
    <w:rsid w:val="004F5399"/>
    <w:rsid w:val="004F6BEB"/>
    <w:rsid w:val="00501C97"/>
    <w:rsid w:val="005068B2"/>
    <w:rsid w:val="0050712D"/>
    <w:rsid w:val="005122BD"/>
    <w:rsid w:val="00514DBB"/>
    <w:rsid w:val="00515208"/>
    <w:rsid w:val="00515B4C"/>
    <w:rsid w:val="00522C75"/>
    <w:rsid w:val="00523D36"/>
    <w:rsid w:val="00524403"/>
    <w:rsid w:val="0054283C"/>
    <w:rsid w:val="00551C5D"/>
    <w:rsid w:val="00562EF9"/>
    <w:rsid w:val="00567FC3"/>
    <w:rsid w:val="0058189E"/>
    <w:rsid w:val="0058342B"/>
    <w:rsid w:val="005836D9"/>
    <w:rsid w:val="00584FC8"/>
    <w:rsid w:val="00591D06"/>
    <w:rsid w:val="005A1B13"/>
    <w:rsid w:val="005A3C28"/>
    <w:rsid w:val="005A597B"/>
    <w:rsid w:val="005A73CA"/>
    <w:rsid w:val="005A74FE"/>
    <w:rsid w:val="005B0089"/>
    <w:rsid w:val="005B0B50"/>
    <w:rsid w:val="005B49C7"/>
    <w:rsid w:val="005B786F"/>
    <w:rsid w:val="005F0F09"/>
    <w:rsid w:val="005F35D7"/>
    <w:rsid w:val="00601514"/>
    <w:rsid w:val="00601AA1"/>
    <w:rsid w:val="00604862"/>
    <w:rsid w:val="00606A2F"/>
    <w:rsid w:val="00606CB9"/>
    <w:rsid w:val="00613EC6"/>
    <w:rsid w:val="00620DD5"/>
    <w:rsid w:val="00631428"/>
    <w:rsid w:val="006341D6"/>
    <w:rsid w:val="00640083"/>
    <w:rsid w:val="00643DAC"/>
    <w:rsid w:val="0064465E"/>
    <w:rsid w:val="00644C30"/>
    <w:rsid w:val="006516FC"/>
    <w:rsid w:val="00653EED"/>
    <w:rsid w:val="006548C0"/>
    <w:rsid w:val="0066337D"/>
    <w:rsid w:val="00663F49"/>
    <w:rsid w:val="0066437A"/>
    <w:rsid w:val="0066593E"/>
    <w:rsid w:val="00667D7D"/>
    <w:rsid w:val="00671DE7"/>
    <w:rsid w:val="00673F71"/>
    <w:rsid w:val="006851C3"/>
    <w:rsid w:val="00694AE4"/>
    <w:rsid w:val="006A560D"/>
    <w:rsid w:val="006B4394"/>
    <w:rsid w:val="006B4430"/>
    <w:rsid w:val="006B6A6D"/>
    <w:rsid w:val="006C69F1"/>
    <w:rsid w:val="006D19CE"/>
    <w:rsid w:val="006D33BE"/>
    <w:rsid w:val="006D5913"/>
    <w:rsid w:val="006D6328"/>
    <w:rsid w:val="006E4FBA"/>
    <w:rsid w:val="006E65A2"/>
    <w:rsid w:val="006F064B"/>
    <w:rsid w:val="006F505B"/>
    <w:rsid w:val="006F578F"/>
    <w:rsid w:val="00701858"/>
    <w:rsid w:val="00702066"/>
    <w:rsid w:val="0071271C"/>
    <w:rsid w:val="00715063"/>
    <w:rsid w:val="00715717"/>
    <w:rsid w:val="00720254"/>
    <w:rsid w:val="00721FA0"/>
    <w:rsid w:val="007220AF"/>
    <w:rsid w:val="007248EE"/>
    <w:rsid w:val="00725B7B"/>
    <w:rsid w:val="00735AAC"/>
    <w:rsid w:val="00741C68"/>
    <w:rsid w:val="00742A3F"/>
    <w:rsid w:val="00760840"/>
    <w:rsid w:val="00760861"/>
    <w:rsid w:val="00765CF5"/>
    <w:rsid w:val="00776CE0"/>
    <w:rsid w:val="00784882"/>
    <w:rsid w:val="00786C9A"/>
    <w:rsid w:val="00787017"/>
    <w:rsid w:val="007A53D7"/>
    <w:rsid w:val="007B0A99"/>
    <w:rsid w:val="007B65D5"/>
    <w:rsid w:val="007C1D22"/>
    <w:rsid w:val="007C26FF"/>
    <w:rsid w:val="007C3815"/>
    <w:rsid w:val="007C6D19"/>
    <w:rsid w:val="007D2D00"/>
    <w:rsid w:val="007D4761"/>
    <w:rsid w:val="007E422C"/>
    <w:rsid w:val="007E5419"/>
    <w:rsid w:val="00805661"/>
    <w:rsid w:val="00814947"/>
    <w:rsid w:val="008229F1"/>
    <w:rsid w:val="00823220"/>
    <w:rsid w:val="00827D9F"/>
    <w:rsid w:val="00833DC8"/>
    <w:rsid w:val="00837A5C"/>
    <w:rsid w:val="008423BB"/>
    <w:rsid w:val="00845712"/>
    <w:rsid w:val="00846B46"/>
    <w:rsid w:val="00851F0E"/>
    <w:rsid w:val="00852619"/>
    <w:rsid w:val="00854E7D"/>
    <w:rsid w:val="00857025"/>
    <w:rsid w:val="00861497"/>
    <w:rsid w:val="00862F18"/>
    <w:rsid w:val="00862FAE"/>
    <w:rsid w:val="00863E4C"/>
    <w:rsid w:val="008709F9"/>
    <w:rsid w:val="00871540"/>
    <w:rsid w:val="00875163"/>
    <w:rsid w:val="0088011B"/>
    <w:rsid w:val="00886380"/>
    <w:rsid w:val="008933A7"/>
    <w:rsid w:val="008A1789"/>
    <w:rsid w:val="008A1CB3"/>
    <w:rsid w:val="008B4725"/>
    <w:rsid w:val="008B7D56"/>
    <w:rsid w:val="008C0540"/>
    <w:rsid w:val="008C2954"/>
    <w:rsid w:val="008D2D73"/>
    <w:rsid w:val="008D5862"/>
    <w:rsid w:val="008E1802"/>
    <w:rsid w:val="008E39D3"/>
    <w:rsid w:val="008F49D4"/>
    <w:rsid w:val="008F6B77"/>
    <w:rsid w:val="00907E64"/>
    <w:rsid w:val="00922605"/>
    <w:rsid w:val="00923E72"/>
    <w:rsid w:val="009240FF"/>
    <w:rsid w:val="009248B4"/>
    <w:rsid w:val="00926B3F"/>
    <w:rsid w:val="00926E5A"/>
    <w:rsid w:val="0092701B"/>
    <w:rsid w:val="00932A2B"/>
    <w:rsid w:val="00935037"/>
    <w:rsid w:val="00942274"/>
    <w:rsid w:val="009444DF"/>
    <w:rsid w:val="0094534B"/>
    <w:rsid w:val="0096318F"/>
    <w:rsid w:val="00970925"/>
    <w:rsid w:val="00973BDF"/>
    <w:rsid w:val="00974844"/>
    <w:rsid w:val="00983438"/>
    <w:rsid w:val="009836F4"/>
    <w:rsid w:val="009843B8"/>
    <w:rsid w:val="009846D1"/>
    <w:rsid w:val="0098590A"/>
    <w:rsid w:val="009873F5"/>
    <w:rsid w:val="009977FF"/>
    <w:rsid w:val="00997C02"/>
    <w:rsid w:val="009B1889"/>
    <w:rsid w:val="009B455F"/>
    <w:rsid w:val="009B5381"/>
    <w:rsid w:val="009B6498"/>
    <w:rsid w:val="009C1E9E"/>
    <w:rsid w:val="009D1263"/>
    <w:rsid w:val="009D2145"/>
    <w:rsid w:val="009D3AD5"/>
    <w:rsid w:val="009D5E7A"/>
    <w:rsid w:val="009D776D"/>
    <w:rsid w:val="009D7B35"/>
    <w:rsid w:val="009E2478"/>
    <w:rsid w:val="009E3A83"/>
    <w:rsid w:val="009E4977"/>
    <w:rsid w:val="009E4EF6"/>
    <w:rsid w:val="009E75E1"/>
    <w:rsid w:val="009F15BE"/>
    <w:rsid w:val="009F40E2"/>
    <w:rsid w:val="00A03F53"/>
    <w:rsid w:val="00A14AA0"/>
    <w:rsid w:val="00A15738"/>
    <w:rsid w:val="00A20D03"/>
    <w:rsid w:val="00A23F87"/>
    <w:rsid w:val="00A267CF"/>
    <w:rsid w:val="00A27065"/>
    <w:rsid w:val="00A307B4"/>
    <w:rsid w:val="00A37BA7"/>
    <w:rsid w:val="00A43E0A"/>
    <w:rsid w:val="00A5613D"/>
    <w:rsid w:val="00A62C0C"/>
    <w:rsid w:val="00A703D1"/>
    <w:rsid w:val="00A76916"/>
    <w:rsid w:val="00A828C5"/>
    <w:rsid w:val="00A930E4"/>
    <w:rsid w:val="00A95599"/>
    <w:rsid w:val="00A95E63"/>
    <w:rsid w:val="00A96D8A"/>
    <w:rsid w:val="00AA0097"/>
    <w:rsid w:val="00AC1C35"/>
    <w:rsid w:val="00AC3AC7"/>
    <w:rsid w:val="00AD2002"/>
    <w:rsid w:val="00AD5F75"/>
    <w:rsid w:val="00AD7D4B"/>
    <w:rsid w:val="00AE2CF7"/>
    <w:rsid w:val="00AE5DAB"/>
    <w:rsid w:val="00AE76D4"/>
    <w:rsid w:val="00AF036E"/>
    <w:rsid w:val="00AF137B"/>
    <w:rsid w:val="00AF20CD"/>
    <w:rsid w:val="00AF68FA"/>
    <w:rsid w:val="00AF6AF3"/>
    <w:rsid w:val="00AF7C57"/>
    <w:rsid w:val="00B14A1D"/>
    <w:rsid w:val="00B250CE"/>
    <w:rsid w:val="00B256C6"/>
    <w:rsid w:val="00B34190"/>
    <w:rsid w:val="00B37A1C"/>
    <w:rsid w:val="00B45558"/>
    <w:rsid w:val="00B47842"/>
    <w:rsid w:val="00B506CC"/>
    <w:rsid w:val="00B543B4"/>
    <w:rsid w:val="00B637F3"/>
    <w:rsid w:val="00B64B90"/>
    <w:rsid w:val="00B74E15"/>
    <w:rsid w:val="00B75EC1"/>
    <w:rsid w:val="00B7601A"/>
    <w:rsid w:val="00B76428"/>
    <w:rsid w:val="00B7668A"/>
    <w:rsid w:val="00B82EDF"/>
    <w:rsid w:val="00B84C61"/>
    <w:rsid w:val="00B868C2"/>
    <w:rsid w:val="00B869B4"/>
    <w:rsid w:val="00BA29E2"/>
    <w:rsid w:val="00BA2AC9"/>
    <w:rsid w:val="00BA4DC8"/>
    <w:rsid w:val="00BA5820"/>
    <w:rsid w:val="00BA5BB1"/>
    <w:rsid w:val="00BA67A5"/>
    <w:rsid w:val="00BB2CEC"/>
    <w:rsid w:val="00BD4A80"/>
    <w:rsid w:val="00BE0FA5"/>
    <w:rsid w:val="00BF0A39"/>
    <w:rsid w:val="00BF22F4"/>
    <w:rsid w:val="00BF3E89"/>
    <w:rsid w:val="00BF600F"/>
    <w:rsid w:val="00BF7155"/>
    <w:rsid w:val="00C0538B"/>
    <w:rsid w:val="00C05B3D"/>
    <w:rsid w:val="00C0697F"/>
    <w:rsid w:val="00C14DBF"/>
    <w:rsid w:val="00C1797F"/>
    <w:rsid w:val="00C217C6"/>
    <w:rsid w:val="00C26703"/>
    <w:rsid w:val="00C26CD5"/>
    <w:rsid w:val="00C3086C"/>
    <w:rsid w:val="00C36245"/>
    <w:rsid w:val="00C37A6F"/>
    <w:rsid w:val="00C408FC"/>
    <w:rsid w:val="00C4178F"/>
    <w:rsid w:val="00C46EFB"/>
    <w:rsid w:val="00C539B2"/>
    <w:rsid w:val="00C53F65"/>
    <w:rsid w:val="00C54070"/>
    <w:rsid w:val="00C5447D"/>
    <w:rsid w:val="00C55537"/>
    <w:rsid w:val="00C62EA8"/>
    <w:rsid w:val="00C64094"/>
    <w:rsid w:val="00C71448"/>
    <w:rsid w:val="00C82473"/>
    <w:rsid w:val="00C84C3B"/>
    <w:rsid w:val="00C879C3"/>
    <w:rsid w:val="00C94B7F"/>
    <w:rsid w:val="00C957AA"/>
    <w:rsid w:val="00C95EA8"/>
    <w:rsid w:val="00C95F7B"/>
    <w:rsid w:val="00CA040C"/>
    <w:rsid w:val="00CA336A"/>
    <w:rsid w:val="00CA393F"/>
    <w:rsid w:val="00CA63FD"/>
    <w:rsid w:val="00CB58FB"/>
    <w:rsid w:val="00CB69F3"/>
    <w:rsid w:val="00CC0430"/>
    <w:rsid w:val="00CC29CF"/>
    <w:rsid w:val="00CC7503"/>
    <w:rsid w:val="00CD0433"/>
    <w:rsid w:val="00CE1B54"/>
    <w:rsid w:val="00CE488E"/>
    <w:rsid w:val="00CE7DE9"/>
    <w:rsid w:val="00CF0C3A"/>
    <w:rsid w:val="00CF2D16"/>
    <w:rsid w:val="00CF5C57"/>
    <w:rsid w:val="00D004CD"/>
    <w:rsid w:val="00D05C10"/>
    <w:rsid w:val="00D07E0E"/>
    <w:rsid w:val="00D13361"/>
    <w:rsid w:val="00D13F83"/>
    <w:rsid w:val="00D158A8"/>
    <w:rsid w:val="00D2311A"/>
    <w:rsid w:val="00D5494D"/>
    <w:rsid w:val="00D61D72"/>
    <w:rsid w:val="00D6703D"/>
    <w:rsid w:val="00D90FD7"/>
    <w:rsid w:val="00D93013"/>
    <w:rsid w:val="00D958A3"/>
    <w:rsid w:val="00D95B8C"/>
    <w:rsid w:val="00DA2192"/>
    <w:rsid w:val="00DA2221"/>
    <w:rsid w:val="00DA6362"/>
    <w:rsid w:val="00DB4EBE"/>
    <w:rsid w:val="00DC1261"/>
    <w:rsid w:val="00DC31F0"/>
    <w:rsid w:val="00DC69E4"/>
    <w:rsid w:val="00DD234F"/>
    <w:rsid w:val="00DD7395"/>
    <w:rsid w:val="00DE22BE"/>
    <w:rsid w:val="00DE2E0D"/>
    <w:rsid w:val="00DE654A"/>
    <w:rsid w:val="00DF3039"/>
    <w:rsid w:val="00DF442B"/>
    <w:rsid w:val="00DF6E51"/>
    <w:rsid w:val="00E00AEB"/>
    <w:rsid w:val="00E00F0D"/>
    <w:rsid w:val="00E07706"/>
    <w:rsid w:val="00E07D0D"/>
    <w:rsid w:val="00E107F4"/>
    <w:rsid w:val="00E21A9B"/>
    <w:rsid w:val="00E25DD5"/>
    <w:rsid w:val="00E27410"/>
    <w:rsid w:val="00E3144B"/>
    <w:rsid w:val="00E33311"/>
    <w:rsid w:val="00E33D6F"/>
    <w:rsid w:val="00E37067"/>
    <w:rsid w:val="00E379BA"/>
    <w:rsid w:val="00E73F30"/>
    <w:rsid w:val="00E76F81"/>
    <w:rsid w:val="00E777EC"/>
    <w:rsid w:val="00E80B2A"/>
    <w:rsid w:val="00E84347"/>
    <w:rsid w:val="00E906A4"/>
    <w:rsid w:val="00E91F0F"/>
    <w:rsid w:val="00EA25D6"/>
    <w:rsid w:val="00EA36B5"/>
    <w:rsid w:val="00EB0F70"/>
    <w:rsid w:val="00EC2907"/>
    <w:rsid w:val="00EC533A"/>
    <w:rsid w:val="00ED1C1F"/>
    <w:rsid w:val="00ED5B2A"/>
    <w:rsid w:val="00EE11F4"/>
    <w:rsid w:val="00F07344"/>
    <w:rsid w:val="00F13EC7"/>
    <w:rsid w:val="00F31163"/>
    <w:rsid w:val="00F3723B"/>
    <w:rsid w:val="00F41F8E"/>
    <w:rsid w:val="00F43CD3"/>
    <w:rsid w:val="00F44572"/>
    <w:rsid w:val="00F50598"/>
    <w:rsid w:val="00F566AA"/>
    <w:rsid w:val="00F70E5A"/>
    <w:rsid w:val="00F71D3C"/>
    <w:rsid w:val="00F849AA"/>
    <w:rsid w:val="00F85665"/>
    <w:rsid w:val="00F912DF"/>
    <w:rsid w:val="00F93D52"/>
    <w:rsid w:val="00FA73D7"/>
    <w:rsid w:val="00FB0B18"/>
    <w:rsid w:val="00FB3ADE"/>
    <w:rsid w:val="00FC4325"/>
    <w:rsid w:val="00FD3C98"/>
    <w:rsid w:val="00FE085C"/>
    <w:rsid w:val="00FE2EA9"/>
    <w:rsid w:val="00FE3FF7"/>
    <w:rsid w:val="00FE480E"/>
    <w:rsid w:val="00FF1234"/>
    <w:rsid w:val="00FF5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97B"/>
    <w:pPr>
      <w:jc w:val="both"/>
    </w:pPr>
    <w:rPr>
      <w:sz w:val="24"/>
      <w:szCs w:val="24"/>
    </w:rPr>
  </w:style>
  <w:style w:type="paragraph" w:styleId="Heading1">
    <w:name w:val="heading 1"/>
    <w:aliases w:val="IATED-Section"/>
    <w:next w:val="Normal"/>
    <w:qFormat/>
    <w:rsid w:val="005A597B"/>
    <w:pPr>
      <w:keepNext/>
      <w:numPr>
        <w:numId w:val="2"/>
      </w:numPr>
      <w:spacing w:before="360" w:after="60"/>
      <w:jc w:val="both"/>
      <w:outlineLvl w:val="0"/>
    </w:pPr>
    <w:rPr>
      <w:rFonts w:ascii="Arial" w:hAnsi="Arial"/>
      <w:b/>
      <w:bCs/>
      <w:caps/>
      <w:kern w:val="32"/>
      <w:sz w:val="24"/>
      <w:szCs w:val="32"/>
      <w:lang w:val="es-ES" w:eastAsia="es-ES"/>
    </w:rPr>
  </w:style>
  <w:style w:type="paragraph" w:styleId="Heading2">
    <w:name w:val="heading 2"/>
    <w:aliases w:val="IATED-Subsection"/>
    <w:next w:val="Normal"/>
    <w:qFormat/>
    <w:rsid w:val="005A597B"/>
    <w:pPr>
      <w:keepNext/>
      <w:numPr>
        <w:ilvl w:val="1"/>
        <w:numId w:val="2"/>
      </w:numPr>
      <w:spacing w:before="240" w:after="60"/>
      <w:jc w:val="both"/>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5A597B"/>
    <w:pPr>
      <w:keepNext/>
      <w:numPr>
        <w:ilvl w:val="2"/>
        <w:numId w:val="2"/>
      </w:numPr>
      <w:spacing w:before="120" w:after="60"/>
      <w:outlineLvl w:val="2"/>
    </w:pPr>
    <w:rPr>
      <w:rFonts w:ascii="Arial" w:hAnsi="Arial"/>
      <w:bCs/>
      <w:i/>
      <w:sz w:val="22"/>
      <w:szCs w:val="26"/>
      <w:lang w:val="es-ES" w:eastAsia="es-ES"/>
    </w:rPr>
  </w:style>
  <w:style w:type="paragraph" w:styleId="Heading4">
    <w:name w:val="heading 4"/>
    <w:basedOn w:val="Normal"/>
    <w:next w:val="Normal"/>
    <w:qFormat/>
    <w:rsid w:val="005A597B"/>
    <w:pPr>
      <w:keepNext/>
      <w:numPr>
        <w:ilvl w:val="3"/>
        <w:numId w:val="2"/>
      </w:numPr>
      <w:spacing w:before="240" w:after="60"/>
      <w:outlineLvl w:val="3"/>
    </w:pPr>
    <w:rPr>
      <w:rFonts w:ascii="Cambria" w:hAnsi="Cambria"/>
      <w:b/>
      <w:bCs/>
      <w:sz w:val="28"/>
      <w:szCs w:val="28"/>
      <w:lang w:val="es-ES" w:eastAsia="es-ES"/>
    </w:rPr>
  </w:style>
  <w:style w:type="paragraph" w:styleId="Heading5">
    <w:name w:val="heading 5"/>
    <w:basedOn w:val="Normal"/>
    <w:next w:val="Normal"/>
    <w:qFormat/>
    <w:rsid w:val="005A597B"/>
    <w:pPr>
      <w:numPr>
        <w:ilvl w:val="4"/>
        <w:numId w:val="2"/>
      </w:numPr>
      <w:spacing w:before="240" w:after="60"/>
      <w:outlineLvl w:val="4"/>
    </w:pPr>
    <w:rPr>
      <w:rFonts w:ascii="Cambria" w:hAnsi="Cambria"/>
      <w:b/>
      <w:bCs/>
      <w:i/>
      <w:iCs/>
      <w:sz w:val="26"/>
      <w:szCs w:val="26"/>
      <w:lang w:val="es-ES" w:eastAsia="es-ES"/>
    </w:rPr>
  </w:style>
  <w:style w:type="paragraph" w:styleId="Heading6">
    <w:name w:val="heading 6"/>
    <w:basedOn w:val="Normal"/>
    <w:next w:val="Normal"/>
    <w:qFormat/>
    <w:rsid w:val="005A597B"/>
    <w:pPr>
      <w:numPr>
        <w:ilvl w:val="5"/>
        <w:numId w:val="2"/>
      </w:numPr>
      <w:spacing w:before="240" w:after="60"/>
      <w:outlineLvl w:val="5"/>
    </w:pPr>
    <w:rPr>
      <w:rFonts w:ascii="Cambria" w:hAnsi="Cambria"/>
      <w:b/>
      <w:bCs/>
      <w:sz w:val="22"/>
      <w:szCs w:val="22"/>
      <w:lang w:val="es-ES" w:eastAsia="es-ES"/>
    </w:rPr>
  </w:style>
  <w:style w:type="paragraph" w:styleId="Heading7">
    <w:name w:val="heading 7"/>
    <w:basedOn w:val="Normal"/>
    <w:next w:val="Normal"/>
    <w:qFormat/>
    <w:rsid w:val="005A597B"/>
    <w:pPr>
      <w:numPr>
        <w:ilvl w:val="6"/>
        <w:numId w:val="2"/>
      </w:numPr>
      <w:spacing w:before="240" w:after="60"/>
      <w:outlineLvl w:val="6"/>
    </w:pPr>
    <w:rPr>
      <w:rFonts w:ascii="Cambria" w:hAnsi="Cambria"/>
      <w:sz w:val="20"/>
      <w:lang w:val="es-ES" w:eastAsia="es-ES"/>
    </w:rPr>
  </w:style>
  <w:style w:type="paragraph" w:styleId="Heading8">
    <w:name w:val="heading 8"/>
    <w:basedOn w:val="Normal"/>
    <w:next w:val="Normal"/>
    <w:qFormat/>
    <w:rsid w:val="005A597B"/>
    <w:pPr>
      <w:numPr>
        <w:ilvl w:val="7"/>
        <w:numId w:val="2"/>
      </w:numPr>
      <w:spacing w:before="240" w:after="60"/>
      <w:outlineLvl w:val="7"/>
    </w:pPr>
    <w:rPr>
      <w:rFonts w:ascii="Cambria" w:hAnsi="Cambria"/>
      <w:i/>
      <w:iCs/>
      <w:sz w:val="20"/>
      <w:lang w:val="es-ES" w:eastAsia="es-ES"/>
    </w:rPr>
  </w:style>
  <w:style w:type="paragraph" w:styleId="Heading9">
    <w:name w:val="heading 9"/>
    <w:basedOn w:val="Normal"/>
    <w:next w:val="Normal"/>
    <w:qFormat/>
    <w:rsid w:val="005A597B"/>
    <w:pPr>
      <w:numPr>
        <w:ilvl w:val="8"/>
        <w:numId w:val="2"/>
      </w:numPr>
      <w:spacing w:before="240" w:after="60"/>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597B"/>
    <w:rPr>
      <w:color w:val="0000FF"/>
      <w:u w:val="single"/>
    </w:rPr>
  </w:style>
  <w:style w:type="paragraph" w:styleId="BodyText">
    <w:name w:val="Body Text"/>
    <w:basedOn w:val="Normal"/>
    <w:rsid w:val="005A597B"/>
    <w:pPr>
      <w:spacing w:before="100" w:beforeAutospacing="1" w:after="100" w:afterAutospacing="1"/>
    </w:pPr>
  </w:style>
  <w:style w:type="paragraph" w:styleId="BodyText3">
    <w:name w:val="Body Text 3"/>
    <w:basedOn w:val="Normal"/>
    <w:rsid w:val="005A597B"/>
    <w:pPr>
      <w:spacing w:after="120"/>
    </w:pPr>
    <w:rPr>
      <w:sz w:val="16"/>
      <w:szCs w:val="16"/>
    </w:rPr>
  </w:style>
  <w:style w:type="character" w:customStyle="1" w:styleId="Heading3Char">
    <w:name w:val="Heading 3 Char"/>
    <w:aliases w:val="IATED-Subsubsection Char"/>
    <w:link w:val="Heading3"/>
    <w:rsid w:val="005A597B"/>
    <w:rPr>
      <w:rFonts w:ascii="Arial" w:hAnsi="Arial"/>
      <w:bCs/>
      <w:i/>
      <w:sz w:val="22"/>
      <w:szCs w:val="26"/>
      <w:lang w:val="es-ES" w:eastAsia="es-ES" w:bidi="ar-SA"/>
    </w:rPr>
  </w:style>
  <w:style w:type="paragraph" w:customStyle="1" w:styleId="Subtitle1">
    <w:name w:val="Subtitle 1"/>
    <w:basedOn w:val="Normal"/>
    <w:next w:val="Maintext"/>
    <w:rsid w:val="002C5EE8"/>
    <w:pPr>
      <w:spacing w:before="240" w:after="120"/>
    </w:pPr>
    <w:rPr>
      <w:rFonts w:ascii="Arial" w:hAnsi="Arial"/>
      <w:b/>
      <w:caps/>
      <w:sz w:val="22"/>
      <w:szCs w:val="20"/>
      <w:lang w:val="sr-Latn-CS"/>
    </w:rPr>
  </w:style>
  <w:style w:type="paragraph" w:customStyle="1" w:styleId="Maintext">
    <w:name w:val="Main text"/>
    <w:basedOn w:val="Normal"/>
    <w:rsid w:val="002C5EE8"/>
    <w:rPr>
      <w:rFonts w:ascii="Arial" w:hAnsi="Arial"/>
      <w:sz w:val="20"/>
      <w:szCs w:val="20"/>
      <w:lang w:val="en-GB"/>
    </w:rPr>
  </w:style>
  <w:style w:type="paragraph" w:customStyle="1" w:styleId="Affiliation">
    <w:name w:val="Affiliation"/>
    <w:basedOn w:val="Normal"/>
    <w:next w:val="Maintext"/>
    <w:rsid w:val="002C5EE8"/>
  </w:style>
  <w:style w:type="paragraph" w:styleId="Header">
    <w:name w:val="header"/>
    <w:basedOn w:val="Normal"/>
    <w:link w:val="HeaderChar"/>
    <w:uiPriority w:val="99"/>
    <w:rsid w:val="002C5EE8"/>
    <w:pPr>
      <w:tabs>
        <w:tab w:val="center" w:pos="4320"/>
        <w:tab w:val="right" w:pos="8640"/>
      </w:tabs>
    </w:pPr>
    <w:rPr>
      <w:sz w:val="20"/>
      <w:szCs w:val="20"/>
    </w:rPr>
  </w:style>
  <w:style w:type="character" w:customStyle="1" w:styleId="HeaderChar">
    <w:name w:val="Header Char"/>
    <w:basedOn w:val="DefaultParagraphFont"/>
    <w:link w:val="Header"/>
    <w:uiPriority w:val="99"/>
    <w:rsid w:val="002C5EE8"/>
  </w:style>
  <w:style w:type="character" w:customStyle="1" w:styleId="t1a">
    <w:name w:val="t1a"/>
    <w:basedOn w:val="DefaultParagraphFont"/>
    <w:rsid w:val="00214C48"/>
  </w:style>
  <w:style w:type="character" w:customStyle="1" w:styleId="a-size-extra-large">
    <w:name w:val="a-size-extra-large"/>
    <w:basedOn w:val="DefaultParagraphFont"/>
    <w:rsid w:val="006F505B"/>
  </w:style>
  <w:style w:type="character" w:customStyle="1" w:styleId="apple-converted-space">
    <w:name w:val="apple-converted-space"/>
    <w:basedOn w:val="DefaultParagraphFont"/>
    <w:rsid w:val="009D7B35"/>
  </w:style>
  <w:style w:type="character" w:styleId="Emphasis">
    <w:name w:val="Emphasis"/>
    <w:uiPriority w:val="20"/>
    <w:qFormat/>
    <w:rsid w:val="009D7B35"/>
    <w:rPr>
      <w:i/>
      <w:iCs/>
    </w:rPr>
  </w:style>
  <w:style w:type="paragraph" w:styleId="ListParagraph">
    <w:name w:val="List Paragraph"/>
    <w:basedOn w:val="Normal"/>
    <w:uiPriority w:val="34"/>
    <w:qFormat/>
    <w:rsid w:val="00B506C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240FF"/>
    <w:pPr>
      <w:spacing w:before="100" w:beforeAutospacing="1" w:after="100" w:afterAutospacing="1"/>
    </w:pPr>
  </w:style>
  <w:style w:type="character" w:customStyle="1" w:styleId="text">
    <w:name w:val="text"/>
    <w:rsid w:val="00410E0B"/>
  </w:style>
  <w:style w:type="character" w:customStyle="1" w:styleId="author-ref">
    <w:name w:val="author-ref"/>
    <w:rsid w:val="00410E0B"/>
  </w:style>
  <w:style w:type="character" w:customStyle="1" w:styleId="sr-only">
    <w:name w:val="sr-only"/>
    <w:rsid w:val="00410E0B"/>
  </w:style>
  <w:style w:type="character" w:styleId="Strong">
    <w:name w:val="Strong"/>
    <w:uiPriority w:val="22"/>
    <w:qFormat/>
    <w:rsid w:val="00562EF9"/>
    <w:rPr>
      <w:b/>
      <w:bCs/>
    </w:rPr>
  </w:style>
  <w:style w:type="character" w:customStyle="1" w:styleId="nlmarticle-title">
    <w:name w:val="nlm_article-title"/>
    <w:rsid w:val="00233824"/>
  </w:style>
  <w:style w:type="paragraph" w:styleId="Footer">
    <w:name w:val="footer"/>
    <w:basedOn w:val="Normal"/>
    <w:link w:val="FooterChar"/>
    <w:uiPriority w:val="99"/>
    <w:rsid w:val="00852619"/>
    <w:pPr>
      <w:tabs>
        <w:tab w:val="center" w:pos="4680"/>
        <w:tab w:val="right" w:pos="9360"/>
      </w:tabs>
    </w:pPr>
  </w:style>
  <w:style w:type="character" w:customStyle="1" w:styleId="FooterChar">
    <w:name w:val="Footer Char"/>
    <w:basedOn w:val="DefaultParagraphFont"/>
    <w:link w:val="Footer"/>
    <w:uiPriority w:val="99"/>
    <w:rsid w:val="00852619"/>
    <w:rPr>
      <w:sz w:val="24"/>
      <w:szCs w:val="24"/>
    </w:rPr>
  </w:style>
  <w:style w:type="paragraph" w:styleId="NoSpacing">
    <w:name w:val="No Spacing"/>
    <w:uiPriority w:val="1"/>
    <w:qFormat/>
    <w:rsid w:val="00852619"/>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7730467">
      <w:bodyDiv w:val="1"/>
      <w:marLeft w:val="0"/>
      <w:marRight w:val="0"/>
      <w:marTop w:val="0"/>
      <w:marBottom w:val="0"/>
      <w:divBdr>
        <w:top w:val="none" w:sz="0" w:space="0" w:color="auto"/>
        <w:left w:val="none" w:sz="0" w:space="0" w:color="auto"/>
        <w:bottom w:val="none" w:sz="0" w:space="0" w:color="auto"/>
        <w:right w:val="none" w:sz="0" w:space="0" w:color="auto"/>
      </w:divBdr>
      <w:divsChild>
        <w:div w:id="1098720231">
          <w:marLeft w:val="0"/>
          <w:marRight w:val="0"/>
          <w:marTop w:val="0"/>
          <w:marBottom w:val="0"/>
          <w:divBdr>
            <w:top w:val="none" w:sz="0" w:space="0" w:color="auto"/>
            <w:left w:val="none" w:sz="0" w:space="0" w:color="auto"/>
            <w:bottom w:val="none" w:sz="0" w:space="0" w:color="auto"/>
            <w:right w:val="none" w:sz="0" w:space="0" w:color="auto"/>
          </w:divBdr>
        </w:div>
        <w:div w:id="1660042321">
          <w:marLeft w:val="0"/>
          <w:marRight w:val="0"/>
          <w:marTop w:val="0"/>
          <w:marBottom w:val="0"/>
          <w:divBdr>
            <w:top w:val="none" w:sz="0" w:space="0" w:color="auto"/>
            <w:left w:val="none" w:sz="0" w:space="0" w:color="auto"/>
            <w:bottom w:val="none" w:sz="0" w:space="0" w:color="auto"/>
            <w:right w:val="none" w:sz="0" w:space="0" w:color="auto"/>
          </w:divBdr>
        </w:div>
      </w:divsChild>
    </w:div>
    <w:div w:id="122768964">
      <w:bodyDiv w:val="1"/>
      <w:marLeft w:val="0"/>
      <w:marRight w:val="0"/>
      <w:marTop w:val="0"/>
      <w:marBottom w:val="0"/>
      <w:divBdr>
        <w:top w:val="none" w:sz="0" w:space="0" w:color="auto"/>
        <w:left w:val="none" w:sz="0" w:space="0" w:color="auto"/>
        <w:bottom w:val="none" w:sz="0" w:space="0" w:color="auto"/>
        <w:right w:val="none" w:sz="0" w:space="0" w:color="auto"/>
      </w:divBdr>
    </w:div>
    <w:div w:id="145587024">
      <w:bodyDiv w:val="1"/>
      <w:marLeft w:val="0"/>
      <w:marRight w:val="0"/>
      <w:marTop w:val="0"/>
      <w:marBottom w:val="0"/>
      <w:divBdr>
        <w:top w:val="none" w:sz="0" w:space="0" w:color="auto"/>
        <w:left w:val="none" w:sz="0" w:space="0" w:color="auto"/>
        <w:bottom w:val="none" w:sz="0" w:space="0" w:color="auto"/>
        <w:right w:val="none" w:sz="0" w:space="0" w:color="auto"/>
      </w:divBdr>
    </w:div>
    <w:div w:id="257297133">
      <w:bodyDiv w:val="1"/>
      <w:marLeft w:val="0"/>
      <w:marRight w:val="0"/>
      <w:marTop w:val="0"/>
      <w:marBottom w:val="0"/>
      <w:divBdr>
        <w:top w:val="none" w:sz="0" w:space="0" w:color="auto"/>
        <w:left w:val="none" w:sz="0" w:space="0" w:color="auto"/>
        <w:bottom w:val="none" w:sz="0" w:space="0" w:color="auto"/>
        <w:right w:val="none" w:sz="0" w:space="0" w:color="auto"/>
      </w:divBdr>
      <w:divsChild>
        <w:div w:id="724177881">
          <w:marLeft w:val="0"/>
          <w:marRight w:val="0"/>
          <w:marTop w:val="0"/>
          <w:marBottom w:val="0"/>
          <w:divBdr>
            <w:top w:val="none" w:sz="0" w:space="0" w:color="auto"/>
            <w:left w:val="none" w:sz="0" w:space="0" w:color="auto"/>
            <w:bottom w:val="none" w:sz="0" w:space="0" w:color="auto"/>
            <w:right w:val="none" w:sz="0" w:space="0" w:color="auto"/>
          </w:divBdr>
          <w:divsChild>
            <w:div w:id="4072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48645">
      <w:bodyDiv w:val="1"/>
      <w:marLeft w:val="0"/>
      <w:marRight w:val="0"/>
      <w:marTop w:val="0"/>
      <w:marBottom w:val="0"/>
      <w:divBdr>
        <w:top w:val="none" w:sz="0" w:space="0" w:color="auto"/>
        <w:left w:val="none" w:sz="0" w:space="0" w:color="auto"/>
        <w:bottom w:val="none" w:sz="0" w:space="0" w:color="auto"/>
        <w:right w:val="none" w:sz="0" w:space="0" w:color="auto"/>
      </w:divBdr>
    </w:div>
    <w:div w:id="743646054">
      <w:bodyDiv w:val="1"/>
      <w:marLeft w:val="0"/>
      <w:marRight w:val="0"/>
      <w:marTop w:val="0"/>
      <w:marBottom w:val="0"/>
      <w:divBdr>
        <w:top w:val="none" w:sz="0" w:space="0" w:color="auto"/>
        <w:left w:val="none" w:sz="0" w:space="0" w:color="auto"/>
        <w:bottom w:val="none" w:sz="0" w:space="0" w:color="auto"/>
        <w:right w:val="none" w:sz="0" w:space="0" w:color="auto"/>
      </w:divBdr>
    </w:div>
    <w:div w:id="835270114">
      <w:bodyDiv w:val="1"/>
      <w:marLeft w:val="0"/>
      <w:marRight w:val="0"/>
      <w:marTop w:val="0"/>
      <w:marBottom w:val="0"/>
      <w:divBdr>
        <w:top w:val="none" w:sz="0" w:space="0" w:color="auto"/>
        <w:left w:val="none" w:sz="0" w:space="0" w:color="auto"/>
        <w:bottom w:val="none" w:sz="0" w:space="0" w:color="auto"/>
        <w:right w:val="none" w:sz="0" w:space="0" w:color="auto"/>
      </w:divBdr>
    </w:div>
    <w:div w:id="925109975">
      <w:bodyDiv w:val="1"/>
      <w:marLeft w:val="0"/>
      <w:marRight w:val="0"/>
      <w:marTop w:val="0"/>
      <w:marBottom w:val="0"/>
      <w:divBdr>
        <w:top w:val="none" w:sz="0" w:space="0" w:color="auto"/>
        <w:left w:val="none" w:sz="0" w:space="0" w:color="auto"/>
        <w:bottom w:val="none" w:sz="0" w:space="0" w:color="auto"/>
        <w:right w:val="none" w:sz="0" w:space="0" w:color="auto"/>
      </w:divBdr>
    </w:div>
    <w:div w:id="1185553659">
      <w:bodyDiv w:val="1"/>
      <w:marLeft w:val="0"/>
      <w:marRight w:val="0"/>
      <w:marTop w:val="0"/>
      <w:marBottom w:val="0"/>
      <w:divBdr>
        <w:top w:val="none" w:sz="0" w:space="0" w:color="auto"/>
        <w:left w:val="none" w:sz="0" w:space="0" w:color="auto"/>
        <w:bottom w:val="none" w:sz="0" w:space="0" w:color="auto"/>
        <w:right w:val="none" w:sz="0" w:space="0" w:color="auto"/>
      </w:divBdr>
    </w:div>
    <w:div w:id="1295600263">
      <w:bodyDiv w:val="1"/>
      <w:marLeft w:val="0"/>
      <w:marRight w:val="0"/>
      <w:marTop w:val="0"/>
      <w:marBottom w:val="0"/>
      <w:divBdr>
        <w:top w:val="none" w:sz="0" w:space="0" w:color="auto"/>
        <w:left w:val="none" w:sz="0" w:space="0" w:color="auto"/>
        <w:bottom w:val="none" w:sz="0" w:space="0" w:color="auto"/>
        <w:right w:val="none" w:sz="0" w:space="0" w:color="auto"/>
      </w:divBdr>
      <w:divsChild>
        <w:div w:id="972902065">
          <w:marLeft w:val="0"/>
          <w:marRight w:val="0"/>
          <w:marTop w:val="0"/>
          <w:marBottom w:val="60"/>
          <w:divBdr>
            <w:top w:val="none" w:sz="0" w:space="0" w:color="auto"/>
            <w:left w:val="none" w:sz="0" w:space="0" w:color="auto"/>
            <w:bottom w:val="none" w:sz="0" w:space="0" w:color="auto"/>
            <w:right w:val="none" w:sz="0" w:space="0" w:color="auto"/>
          </w:divBdr>
        </w:div>
        <w:div w:id="1295527211">
          <w:marLeft w:val="0"/>
          <w:marRight w:val="0"/>
          <w:marTop w:val="0"/>
          <w:marBottom w:val="60"/>
          <w:divBdr>
            <w:top w:val="none" w:sz="0" w:space="0" w:color="auto"/>
            <w:left w:val="none" w:sz="0" w:space="0" w:color="auto"/>
            <w:bottom w:val="none" w:sz="0" w:space="0" w:color="auto"/>
            <w:right w:val="none" w:sz="0" w:space="0" w:color="auto"/>
          </w:divBdr>
          <w:divsChild>
            <w:div w:id="2044593811">
              <w:marLeft w:val="0"/>
              <w:marRight w:val="0"/>
              <w:marTop w:val="0"/>
              <w:marBottom w:val="0"/>
              <w:divBdr>
                <w:top w:val="none" w:sz="0" w:space="0" w:color="auto"/>
                <w:left w:val="none" w:sz="0" w:space="0" w:color="auto"/>
                <w:bottom w:val="none" w:sz="0" w:space="0" w:color="auto"/>
                <w:right w:val="none" w:sz="0" w:space="0" w:color="auto"/>
              </w:divBdr>
              <w:divsChild>
                <w:div w:id="668211738">
                  <w:marLeft w:val="-150"/>
                  <w:marRight w:val="-150"/>
                  <w:marTop w:val="0"/>
                  <w:marBottom w:val="0"/>
                  <w:divBdr>
                    <w:top w:val="none" w:sz="0" w:space="0" w:color="auto"/>
                    <w:left w:val="none" w:sz="0" w:space="0" w:color="auto"/>
                    <w:bottom w:val="none" w:sz="0" w:space="0" w:color="auto"/>
                    <w:right w:val="none" w:sz="0" w:space="0" w:color="auto"/>
                  </w:divBdr>
                  <w:divsChild>
                    <w:div w:id="1537428042">
                      <w:marLeft w:val="0"/>
                      <w:marRight w:val="0"/>
                      <w:marTop w:val="0"/>
                      <w:marBottom w:val="0"/>
                      <w:divBdr>
                        <w:top w:val="none" w:sz="0" w:space="0" w:color="auto"/>
                        <w:left w:val="none" w:sz="0" w:space="0" w:color="auto"/>
                        <w:bottom w:val="none" w:sz="0" w:space="0" w:color="auto"/>
                        <w:right w:val="none" w:sz="0" w:space="0" w:color="auto"/>
                      </w:divBdr>
                      <w:divsChild>
                        <w:div w:id="377243829">
                          <w:marLeft w:val="0"/>
                          <w:marRight w:val="0"/>
                          <w:marTop w:val="0"/>
                          <w:marBottom w:val="60"/>
                          <w:divBdr>
                            <w:top w:val="none" w:sz="0" w:space="0" w:color="auto"/>
                            <w:left w:val="none" w:sz="0" w:space="0" w:color="auto"/>
                            <w:bottom w:val="none" w:sz="0" w:space="0" w:color="auto"/>
                            <w:right w:val="none" w:sz="0" w:space="0" w:color="auto"/>
                          </w:divBdr>
                          <w:divsChild>
                            <w:div w:id="616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81898">
          <w:marLeft w:val="50"/>
          <w:marRight w:val="0"/>
          <w:marTop w:val="0"/>
          <w:marBottom w:val="60"/>
          <w:divBdr>
            <w:top w:val="single" w:sz="2" w:space="0" w:color="666666"/>
            <w:left w:val="single" w:sz="6" w:space="2" w:color="666666"/>
            <w:bottom w:val="single" w:sz="2" w:space="0" w:color="666666"/>
            <w:right w:val="single" w:sz="2" w:space="0" w:color="666666"/>
          </w:divBdr>
        </w:div>
      </w:divsChild>
    </w:div>
    <w:div w:id="1364676592">
      <w:bodyDiv w:val="1"/>
      <w:marLeft w:val="0"/>
      <w:marRight w:val="0"/>
      <w:marTop w:val="0"/>
      <w:marBottom w:val="0"/>
      <w:divBdr>
        <w:top w:val="none" w:sz="0" w:space="0" w:color="auto"/>
        <w:left w:val="none" w:sz="0" w:space="0" w:color="auto"/>
        <w:bottom w:val="none" w:sz="0" w:space="0" w:color="auto"/>
        <w:right w:val="none" w:sz="0" w:space="0" w:color="auto"/>
      </w:divBdr>
    </w:div>
    <w:div w:id="1486165748">
      <w:bodyDiv w:val="1"/>
      <w:marLeft w:val="0"/>
      <w:marRight w:val="0"/>
      <w:marTop w:val="0"/>
      <w:marBottom w:val="0"/>
      <w:divBdr>
        <w:top w:val="none" w:sz="0" w:space="0" w:color="auto"/>
        <w:left w:val="none" w:sz="0" w:space="0" w:color="auto"/>
        <w:bottom w:val="none" w:sz="0" w:space="0" w:color="auto"/>
        <w:right w:val="none" w:sz="0" w:space="0" w:color="auto"/>
      </w:divBdr>
    </w:div>
    <w:div w:id="1561553433">
      <w:bodyDiv w:val="1"/>
      <w:marLeft w:val="0"/>
      <w:marRight w:val="0"/>
      <w:marTop w:val="0"/>
      <w:marBottom w:val="0"/>
      <w:divBdr>
        <w:top w:val="none" w:sz="0" w:space="0" w:color="auto"/>
        <w:left w:val="none" w:sz="0" w:space="0" w:color="auto"/>
        <w:bottom w:val="none" w:sz="0" w:space="0" w:color="auto"/>
        <w:right w:val="none" w:sz="0" w:space="0" w:color="auto"/>
      </w:divBdr>
    </w:div>
    <w:div w:id="1684166354">
      <w:bodyDiv w:val="1"/>
      <w:marLeft w:val="0"/>
      <w:marRight w:val="0"/>
      <w:marTop w:val="0"/>
      <w:marBottom w:val="0"/>
      <w:divBdr>
        <w:top w:val="none" w:sz="0" w:space="0" w:color="auto"/>
        <w:left w:val="none" w:sz="0" w:space="0" w:color="auto"/>
        <w:bottom w:val="none" w:sz="0" w:space="0" w:color="auto"/>
        <w:right w:val="none" w:sz="0" w:space="0" w:color="auto"/>
      </w:divBdr>
    </w:div>
    <w:div w:id="1859157312">
      <w:bodyDiv w:val="1"/>
      <w:marLeft w:val="0"/>
      <w:marRight w:val="0"/>
      <w:marTop w:val="0"/>
      <w:marBottom w:val="0"/>
      <w:divBdr>
        <w:top w:val="none" w:sz="0" w:space="0" w:color="auto"/>
        <w:left w:val="none" w:sz="0" w:space="0" w:color="auto"/>
        <w:bottom w:val="none" w:sz="0" w:space="0" w:color="auto"/>
        <w:right w:val="none" w:sz="0" w:space="0" w:color="auto"/>
      </w:divBdr>
    </w:div>
    <w:div w:id="1862432506">
      <w:bodyDiv w:val="1"/>
      <w:marLeft w:val="0"/>
      <w:marRight w:val="0"/>
      <w:marTop w:val="0"/>
      <w:marBottom w:val="0"/>
      <w:divBdr>
        <w:top w:val="none" w:sz="0" w:space="0" w:color="auto"/>
        <w:left w:val="none" w:sz="0" w:space="0" w:color="auto"/>
        <w:bottom w:val="none" w:sz="0" w:space="0" w:color="auto"/>
        <w:right w:val="none" w:sz="0" w:space="0" w:color="auto"/>
      </w:divBdr>
    </w:div>
    <w:div w:id="2005039249">
      <w:bodyDiv w:val="1"/>
      <w:marLeft w:val="0"/>
      <w:marRight w:val="0"/>
      <w:marTop w:val="0"/>
      <w:marBottom w:val="0"/>
      <w:divBdr>
        <w:top w:val="none" w:sz="0" w:space="0" w:color="auto"/>
        <w:left w:val="none" w:sz="0" w:space="0" w:color="auto"/>
        <w:bottom w:val="none" w:sz="0" w:space="0" w:color="auto"/>
        <w:right w:val="none" w:sz="0" w:space="0" w:color="auto"/>
      </w:divBdr>
    </w:div>
    <w:div w:id="2022974782">
      <w:bodyDiv w:val="1"/>
      <w:marLeft w:val="0"/>
      <w:marRight w:val="0"/>
      <w:marTop w:val="0"/>
      <w:marBottom w:val="0"/>
      <w:divBdr>
        <w:top w:val="none" w:sz="0" w:space="0" w:color="auto"/>
        <w:left w:val="none" w:sz="0" w:space="0" w:color="auto"/>
        <w:bottom w:val="none" w:sz="0" w:space="0" w:color="auto"/>
        <w:right w:val="none" w:sz="0" w:space="0" w:color="auto"/>
      </w:divBdr>
    </w:div>
    <w:div w:id="2051413717">
      <w:bodyDiv w:val="1"/>
      <w:marLeft w:val="0"/>
      <w:marRight w:val="0"/>
      <w:marTop w:val="0"/>
      <w:marBottom w:val="0"/>
      <w:divBdr>
        <w:top w:val="none" w:sz="0" w:space="0" w:color="auto"/>
        <w:left w:val="none" w:sz="0" w:space="0" w:color="auto"/>
        <w:bottom w:val="none" w:sz="0" w:space="0" w:color="auto"/>
        <w:right w:val="none" w:sz="0" w:space="0" w:color="auto"/>
      </w:divBdr>
    </w:div>
    <w:div w:id="211682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an.marinkovic@hotmail.com" TargetMode="External"/><Relationship Id="rId13" Type="http://schemas.openxmlformats.org/officeDocument/2006/relationships/hyperlink" Target="http://abcnews.go.com/Health/wireStory/vermont-target-willful-violations-gmo-labeling-law-38272539" TargetMode="External"/><Relationship Id="rId18" Type="http://schemas.openxmlformats.org/officeDocument/2006/relationships/hyperlink" Target="http://www.sciencebusiness.net/news/77291/EU-Parliament-throws-out-proposal-on-national-GMO-bans" TargetMode="External"/><Relationship Id="rId26" Type="http://schemas.openxmlformats.org/officeDocument/2006/relationships/hyperlink" Target="https://www.ictsd.org/about-us/timothy-josling" TargetMode="External"/><Relationship Id="rId3" Type="http://schemas.openxmlformats.org/officeDocument/2006/relationships/styles" Target="styles.xml"/><Relationship Id="rId21" Type="http://schemas.openxmlformats.org/officeDocument/2006/relationships/hyperlink" Target="http://www.sciencedirect.com/science/journal/01956663/39/1" TargetMode="External"/><Relationship Id="rId7" Type="http://schemas.openxmlformats.org/officeDocument/2006/relationships/endnotes" Target="endnotes.xml"/><Relationship Id="rId12" Type="http://schemas.openxmlformats.org/officeDocument/2006/relationships/hyperlink" Target="http://eur-lex.europa.eu/LexUriServ/LexUriServ.do?uri=OJ:L:2001:106:0001:0001:EN:PDF" TargetMode="External"/><Relationship Id="rId17" Type="http://schemas.openxmlformats.org/officeDocument/2006/relationships/hyperlink" Target="http://www.europarl.europa.eu/news/en/news-room/content/20151022IPR98805/html/Parliament-rejects-national-GMO-bans-proposal" TargetMode="External"/><Relationship Id="rId25" Type="http://schemas.openxmlformats.org/officeDocument/2006/relationships/hyperlink" Target="https://geneticliteracyproject.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uropabio.org/sites/default/files/facts/low_level_presence_2011_updated_final.pdf" TargetMode="External"/><Relationship Id="rId20" Type="http://schemas.openxmlformats.org/officeDocument/2006/relationships/hyperlink" Target="http://www.sciencedirect.com/science/article/pii/S0195666302904861" TargetMode="External"/><Relationship Id="rId29" Type="http://schemas.openxmlformats.org/officeDocument/2006/relationships/hyperlink" Target="https://www.ictsd.org/bridges-news/biores/issue-archive/spotlight-on-the-gmo-trade-deb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Genetic_engineering" TargetMode="External"/><Relationship Id="rId24" Type="http://schemas.openxmlformats.org/officeDocument/2006/relationships/hyperlink" Target="http://serbianmonitor.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to.org/english/news_e/news06_e/291r_e.htm" TargetMode="External"/><Relationship Id="rId23" Type="http://schemas.openxmlformats.org/officeDocument/2006/relationships/hyperlink" Target="http://ec.europa.eu" TargetMode="External"/><Relationship Id="rId28" Type="http://schemas.openxmlformats.org/officeDocument/2006/relationships/hyperlink" Target="https://www.ictsd.org/bridges-news/Biores" TargetMode="External"/><Relationship Id="rId10" Type="http://schemas.openxmlformats.org/officeDocument/2006/relationships/hyperlink" Target="https://en.wikipedia.org/wiki/DNA" TargetMode="External"/><Relationship Id="rId19" Type="http://schemas.openxmlformats.org/officeDocument/2006/relationships/hyperlink" Target="http://www.pewglobal.or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Organism" TargetMode="External"/><Relationship Id="rId14" Type="http://schemas.openxmlformats.org/officeDocument/2006/relationships/hyperlink" Target="http://dx.doi.org/10.4161/gmcr.26163" TargetMode="External"/><Relationship Id="rId22" Type="http://schemas.openxmlformats.org/officeDocument/2006/relationships/hyperlink" Target="http://ec.europa.eu" TargetMode="External"/><Relationship Id="rId27" Type="http://schemas.openxmlformats.org/officeDocument/2006/relationships/hyperlink" Target="https://www.ictsd.org/search?f%5b0%5d=field_tag%3A352"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BB422-C8A5-44EC-A54B-920D141F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4014</Words>
  <Characters>22881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These are the guidelines how to prepare a paper for the proceedings of the 5th SED 2012</vt:lpstr>
    </vt:vector>
  </TitlesOfParts>
  <Company/>
  <LinksUpToDate>false</LinksUpToDate>
  <CharactersWithSpaces>26842</CharactersWithSpaces>
  <SharedDoc>false</SharedDoc>
  <HLinks>
    <vt:vector size="138" baseType="variant">
      <vt:variant>
        <vt:i4>1114138</vt:i4>
      </vt:variant>
      <vt:variant>
        <vt:i4>66</vt:i4>
      </vt:variant>
      <vt:variant>
        <vt:i4>0</vt:i4>
      </vt:variant>
      <vt:variant>
        <vt:i4>5</vt:i4>
      </vt:variant>
      <vt:variant>
        <vt:lpwstr>https://www.ictsd.org/bridges-news/biores/issue-archive/spotlight-on-the-gmo-trade-debate</vt:lpwstr>
      </vt:variant>
      <vt:variant>
        <vt:lpwstr/>
      </vt:variant>
      <vt:variant>
        <vt:i4>720899</vt:i4>
      </vt:variant>
      <vt:variant>
        <vt:i4>63</vt:i4>
      </vt:variant>
      <vt:variant>
        <vt:i4>0</vt:i4>
      </vt:variant>
      <vt:variant>
        <vt:i4>5</vt:i4>
      </vt:variant>
      <vt:variant>
        <vt:lpwstr>https://www.ictsd.org/bridges-news/Biores</vt:lpwstr>
      </vt:variant>
      <vt:variant>
        <vt:lpwstr/>
      </vt:variant>
      <vt:variant>
        <vt:i4>7667725</vt:i4>
      </vt:variant>
      <vt:variant>
        <vt:i4>60</vt:i4>
      </vt:variant>
      <vt:variant>
        <vt:i4>0</vt:i4>
      </vt:variant>
      <vt:variant>
        <vt:i4>5</vt:i4>
      </vt:variant>
      <vt:variant>
        <vt:lpwstr>https://www.ictsd.org/search?f%5b0%5d=field_tag%3A352</vt:lpwstr>
      </vt:variant>
      <vt:variant>
        <vt:lpwstr/>
      </vt:variant>
      <vt:variant>
        <vt:i4>6357055</vt:i4>
      </vt:variant>
      <vt:variant>
        <vt:i4>57</vt:i4>
      </vt:variant>
      <vt:variant>
        <vt:i4>0</vt:i4>
      </vt:variant>
      <vt:variant>
        <vt:i4>5</vt:i4>
      </vt:variant>
      <vt:variant>
        <vt:lpwstr>https://www.ictsd.org/about-us/timothy-josling</vt:lpwstr>
      </vt:variant>
      <vt:variant>
        <vt:lpwstr/>
      </vt:variant>
      <vt:variant>
        <vt:i4>7798893</vt:i4>
      </vt:variant>
      <vt:variant>
        <vt:i4>54</vt:i4>
      </vt:variant>
      <vt:variant>
        <vt:i4>0</vt:i4>
      </vt:variant>
      <vt:variant>
        <vt:i4>5</vt:i4>
      </vt:variant>
      <vt:variant>
        <vt:lpwstr>https://geneticliteracyproject.org/</vt:lpwstr>
      </vt:variant>
      <vt:variant>
        <vt:lpwstr/>
      </vt:variant>
      <vt:variant>
        <vt:i4>2752612</vt:i4>
      </vt:variant>
      <vt:variant>
        <vt:i4>51</vt:i4>
      </vt:variant>
      <vt:variant>
        <vt:i4>0</vt:i4>
      </vt:variant>
      <vt:variant>
        <vt:i4>5</vt:i4>
      </vt:variant>
      <vt:variant>
        <vt:lpwstr>http://serbianmonitor.com/</vt:lpwstr>
      </vt:variant>
      <vt:variant>
        <vt:lpwstr/>
      </vt:variant>
      <vt:variant>
        <vt:i4>5308502</vt:i4>
      </vt:variant>
      <vt:variant>
        <vt:i4>48</vt:i4>
      </vt:variant>
      <vt:variant>
        <vt:i4>0</vt:i4>
      </vt:variant>
      <vt:variant>
        <vt:i4>5</vt:i4>
      </vt:variant>
      <vt:variant>
        <vt:lpwstr>http://ec.europa.eu/</vt:lpwstr>
      </vt:variant>
      <vt:variant>
        <vt:lpwstr/>
      </vt:variant>
      <vt:variant>
        <vt:i4>5308502</vt:i4>
      </vt:variant>
      <vt:variant>
        <vt:i4>45</vt:i4>
      </vt:variant>
      <vt:variant>
        <vt:i4>0</vt:i4>
      </vt:variant>
      <vt:variant>
        <vt:i4>5</vt:i4>
      </vt:variant>
      <vt:variant>
        <vt:lpwstr>http://ec.europa.eu/</vt:lpwstr>
      </vt:variant>
      <vt:variant>
        <vt:lpwstr/>
      </vt:variant>
      <vt:variant>
        <vt:i4>7209002</vt:i4>
      </vt:variant>
      <vt:variant>
        <vt:i4>42</vt:i4>
      </vt:variant>
      <vt:variant>
        <vt:i4>0</vt:i4>
      </vt:variant>
      <vt:variant>
        <vt:i4>5</vt:i4>
      </vt:variant>
      <vt:variant>
        <vt:lpwstr>http://www.sciencedirect.com/science/journal/01956663/39/1</vt:lpwstr>
      </vt:variant>
      <vt:variant>
        <vt:lpwstr/>
      </vt:variant>
      <vt:variant>
        <vt:i4>3014745</vt:i4>
      </vt:variant>
      <vt:variant>
        <vt:i4>39</vt:i4>
      </vt:variant>
      <vt:variant>
        <vt:i4>0</vt:i4>
      </vt:variant>
      <vt:variant>
        <vt:i4>5</vt:i4>
      </vt:variant>
      <vt:variant>
        <vt:lpwstr>http://www.sciencedirect.com/science/article/pii/S0195666302904861</vt:lpwstr>
      </vt:variant>
      <vt:variant>
        <vt:lpwstr>!</vt:lpwstr>
      </vt:variant>
      <vt:variant>
        <vt:i4>3014745</vt:i4>
      </vt:variant>
      <vt:variant>
        <vt:i4>36</vt:i4>
      </vt:variant>
      <vt:variant>
        <vt:i4>0</vt:i4>
      </vt:variant>
      <vt:variant>
        <vt:i4>5</vt:i4>
      </vt:variant>
      <vt:variant>
        <vt:lpwstr>http://www.sciencedirect.com/science/article/pii/S0195666302904861</vt:lpwstr>
      </vt:variant>
      <vt:variant>
        <vt:lpwstr>!</vt:lpwstr>
      </vt:variant>
      <vt:variant>
        <vt:i4>4587520</vt:i4>
      </vt:variant>
      <vt:variant>
        <vt:i4>33</vt:i4>
      </vt:variant>
      <vt:variant>
        <vt:i4>0</vt:i4>
      </vt:variant>
      <vt:variant>
        <vt:i4>5</vt:i4>
      </vt:variant>
      <vt:variant>
        <vt:lpwstr>http://www.pewglobal.org/</vt:lpwstr>
      </vt:variant>
      <vt:variant>
        <vt:lpwstr/>
      </vt:variant>
      <vt:variant>
        <vt:i4>5963807</vt:i4>
      </vt:variant>
      <vt:variant>
        <vt:i4>30</vt:i4>
      </vt:variant>
      <vt:variant>
        <vt:i4>0</vt:i4>
      </vt:variant>
      <vt:variant>
        <vt:i4>5</vt:i4>
      </vt:variant>
      <vt:variant>
        <vt:lpwstr>http://www.sciencebusiness.net/news/77291/EU-Parliament-throws-out-proposal-on-national-GMO-bans</vt:lpwstr>
      </vt:variant>
      <vt:variant>
        <vt:lpwstr/>
      </vt:variant>
      <vt:variant>
        <vt:i4>6619235</vt:i4>
      </vt:variant>
      <vt:variant>
        <vt:i4>27</vt:i4>
      </vt:variant>
      <vt:variant>
        <vt:i4>0</vt:i4>
      </vt:variant>
      <vt:variant>
        <vt:i4>5</vt:i4>
      </vt:variant>
      <vt:variant>
        <vt:lpwstr>http://www.europarl.europa.eu/news/en/news-room/content/20151022IPR98805/html/Parliament-rejects-national-GMO-bans-proposal</vt:lpwstr>
      </vt:variant>
      <vt:variant>
        <vt:lpwstr/>
      </vt:variant>
      <vt:variant>
        <vt:i4>6422556</vt:i4>
      </vt:variant>
      <vt:variant>
        <vt:i4>24</vt:i4>
      </vt:variant>
      <vt:variant>
        <vt:i4>0</vt:i4>
      </vt:variant>
      <vt:variant>
        <vt:i4>5</vt:i4>
      </vt:variant>
      <vt:variant>
        <vt:lpwstr>http://www.europabio.org/sites/default/files/facts/low_level_presence_2011_updated_final.pdf</vt:lpwstr>
      </vt:variant>
      <vt:variant>
        <vt:lpwstr/>
      </vt:variant>
      <vt:variant>
        <vt:i4>1048697</vt:i4>
      </vt:variant>
      <vt:variant>
        <vt:i4>21</vt:i4>
      </vt:variant>
      <vt:variant>
        <vt:i4>0</vt:i4>
      </vt:variant>
      <vt:variant>
        <vt:i4>5</vt:i4>
      </vt:variant>
      <vt:variant>
        <vt:lpwstr>https://www.wto.org/english/news_e/news06_e/291r_e.htm</vt:lpwstr>
      </vt:variant>
      <vt:variant>
        <vt:lpwstr/>
      </vt:variant>
      <vt:variant>
        <vt:i4>5177409</vt:i4>
      </vt:variant>
      <vt:variant>
        <vt:i4>18</vt:i4>
      </vt:variant>
      <vt:variant>
        <vt:i4>0</vt:i4>
      </vt:variant>
      <vt:variant>
        <vt:i4>5</vt:i4>
      </vt:variant>
      <vt:variant>
        <vt:lpwstr>http://dx.doi.org/10.4161/gmcr.26163</vt:lpwstr>
      </vt:variant>
      <vt:variant>
        <vt:lpwstr/>
      </vt:variant>
      <vt:variant>
        <vt:i4>3145825</vt:i4>
      </vt:variant>
      <vt:variant>
        <vt:i4>15</vt:i4>
      </vt:variant>
      <vt:variant>
        <vt:i4>0</vt:i4>
      </vt:variant>
      <vt:variant>
        <vt:i4>5</vt:i4>
      </vt:variant>
      <vt:variant>
        <vt:lpwstr>http://abcnews.go.com/Health/wireStory/vermont-target-willful-violations-gmo-labeling-law-38272539</vt:lpwstr>
      </vt:variant>
      <vt:variant>
        <vt:lpwstr/>
      </vt:variant>
      <vt:variant>
        <vt:i4>5570578</vt:i4>
      </vt:variant>
      <vt:variant>
        <vt:i4>12</vt:i4>
      </vt:variant>
      <vt:variant>
        <vt:i4>0</vt:i4>
      </vt:variant>
      <vt:variant>
        <vt:i4>5</vt:i4>
      </vt:variant>
      <vt:variant>
        <vt:lpwstr>http://eur-lex.europa.eu/LexUriServ/LexUriServ.do?uri=OJ:L:2001:106:0001:0001:EN:PDF</vt:lpwstr>
      </vt:variant>
      <vt:variant>
        <vt:lpwstr/>
      </vt:variant>
      <vt:variant>
        <vt:i4>6619146</vt:i4>
      </vt:variant>
      <vt:variant>
        <vt:i4>9</vt:i4>
      </vt:variant>
      <vt:variant>
        <vt:i4>0</vt:i4>
      </vt:variant>
      <vt:variant>
        <vt:i4>5</vt:i4>
      </vt:variant>
      <vt:variant>
        <vt:lpwstr>https://en.wikipedia.org/wiki/Genetic_engineering</vt:lpwstr>
      </vt:variant>
      <vt:variant>
        <vt:lpwstr/>
      </vt:variant>
      <vt:variant>
        <vt:i4>4390928</vt:i4>
      </vt:variant>
      <vt:variant>
        <vt:i4>6</vt:i4>
      </vt:variant>
      <vt:variant>
        <vt:i4>0</vt:i4>
      </vt:variant>
      <vt:variant>
        <vt:i4>5</vt:i4>
      </vt:variant>
      <vt:variant>
        <vt:lpwstr>https://en.wikipedia.org/wiki/DNA</vt:lpwstr>
      </vt:variant>
      <vt:variant>
        <vt:lpwstr/>
      </vt:variant>
      <vt:variant>
        <vt:i4>3801185</vt:i4>
      </vt:variant>
      <vt:variant>
        <vt:i4>3</vt:i4>
      </vt:variant>
      <vt:variant>
        <vt:i4>0</vt:i4>
      </vt:variant>
      <vt:variant>
        <vt:i4>5</vt:i4>
      </vt:variant>
      <vt:variant>
        <vt:lpwstr>https://en.wikipedia.org/wiki/Organism</vt:lpwstr>
      </vt:variant>
      <vt:variant>
        <vt:lpwstr/>
      </vt:variant>
      <vt:variant>
        <vt:i4>4259884</vt:i4>
      </vt:variant>
      <vt:variant>
        <vt:i4>0</vt:i4>
      </vt:variant>
      <vt:variant>
        <vt:i4>0</vt:i4>
      </vt:variant>
      <vt:variant>
        <vt:i4>5</vt:i4>
      </vt:variant>
      <vt:variant>
        <vt:lpwstr>mailto:dragan.marinkovic@hotmail.com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are the guidelines how to prepare a paper for the proceedings of the 5th SED 2012</dc:title>
  <dc:creator>CP</dc:creator>
  <cp:lastModifiedBy>Pedja</cp:lastModifiedBy>
  <cp:revision>8</cp:revision>
  <dcterms:created xsi:type="dcterms:W3CDTF">2017-10-13T06:34:00Z</dcterms:created>
  <dcterms:modified xsi:type="dcterms:W3CDTF">2017-11-06T08:38:00Z</dcterms:modified>
</cp:coreProperties>
</file>